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BB3316" w:rsidRDefault="003E0650" w:rsidP="00525A42">
      <w:pPr>
        <w:pStyle w:val="ListParagraph"/>
        <w:numPr>
          <w:ilvl w:val="0"/>
          <w:numId w:val="16"/>
        </w:numPr>
        <w:tabs>
          <w:tab w:val="left" w:pos="581"/>
        </w:tabs>
        <w:ind w:left="0" w:firstLine="0"/>
        <w:rPr>
          <w:rFonts w:ascii="Calibri" w:hAnsi="Calibri" w:cs="Calibri"/>
          <w:caps/>
          <w:sz w:val="26"/>
          <w:szCs w:val="26"/>
        </w:rPr>
      </w:pPr>
      <w:r w:rsidRPr="00BB3316">
        <w:rPr>
          <w:rFonts w:ascii="Calibri" w:hAnsi="Calibri" w:cs="Calibri"/>
          <w:b/>
          <w:caps/>
          <w:sz w:val="26"/>
          <w:szCs w:val="26"/>
        </w:rPr>
        <w:t>Părţile contractului</w:t>
      </w:r>
      <w:r w:rsidRPr="00BB3316">
        <w:rPr>
          <w:rFonts w:ascii="Calibri" w:hAnsi="Calibri" w:cs="Calibri"/>
          <w:b/>
          <w:caps/>
          <w:spacing w:val="-13"/>
          <w:sz w:val="26"/>
          <w:szCs w:val="26"/>
        </w:rPr>
        <w:t xml:space="preserve"> </w:t>
      </w:r>
    </w:p>
    <w:p w14:paraId="1DADF128" w14:textId="17D2B134"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w:t>
      </w:r>
      <w:r w:rsidR="007E6FBD">
        <w:rPr>
          <w:rFonts w:ascii="Calibri" w:hAnsi="Calibri" w:cs="Calibri"/>
          <w:sz w:val="26"/>
          <w:szCs w:val="26"/>
        </w:rPr>
        <w:t>író Barna-Botond</w:t>
      </w:r>
      <w:r w:rsidRPr="002027D9">
        <w:rPr>
          <w:rFonts w:ascii="Calibri" w:hAnsi="Calibri" w:cs="Calibri"/>
          <w:sz w:val="26"/>
          <w:szCs w:val="26"/>
        </w:rPr>
        <w:t>, președinte,</w:t>
      </w:r>
      <w:r w:rsidR="003E0650" w:rsidRPr="002027D9">
        <w:rPr>
          <w:rFonts w:ascii="Calibri" w:hAnsi="Calibri" w:cs="Calibri"/>
          <w:sz w:val="26"/>
          <w:szCs w:val="26"/>
        </w:rPr>
        <w:t xml:space="preserve">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A10787"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color w:val="0D0D0D" w:themeColor="text1" w:themeTint="F2"/>
          <w:sz w:val="26"/>
          <w:szCs w:val="26"/>
        </w:rPr>
      </w:pPr>
      <w:r w:rsidRPr="00A10787">
        <w:rPr>
          <w:rFonts w:ascii="Calibri" w:hAnsi="Calibri" w:cs="Calibri"/>
          <w:b/>
          <w:color w:val="0D0D0D" w:themeColor="text1" w:themeTint="F2"/>
          <w:sz w:val="26"/>
          <w:szCs w:val="26"/>
        </w:rPr>
        <w:t>……………………. cu sediul în ……………………………….., nr. de înregistrare în Registrul Comertului,</w:t>
      </w:r>
      <w:r w:rsidRPr="00A10787">
        <w:rPr>
          <w:rFonts w:ascii="Calibri" w:hAnsi="Calibri" w:cs="Calibri"/>
          <w:b/>
          <w:color w:val="0D0D0D" w:themeColor="text1" w:themeTint="F2"/>
          <w:sz w:val="26"/>
          <w:szCs w:val="26"/>
        </w:rPr>
        <w:tab/>
        <w:t>telefon</w:t>
      </w:r>
      <w:r w:rsidRPr="00A10787">
        <w:rPr>
          <w:rFonts w:ascii="Calibri" w:hAnsi="Calibri" w:cs="Calibri"/>
          <w:b/>
          <w:color w:val="0D0D0D" w:themeColor="text1" w:themeTint="F2"/>
          <w:sz w:val="26"/>
          <w:szCs w:val="26"/>
        </w:rPr>
        <w:tab/>
        <w:t>……….,</w:t>
      </w:r>
      <w:r w:rsidRPr="00A10787">
        <w:rPr>
          <w:rFonts w:ascii="Calibri" w:hAnsi="Calibri" w:cs="Calibri"/>
          <w:b/>
          <w:color w:val="0D0D0D" w:themeColor="text1" w:themeTint="F2"/>
          <w:sz w:val="26"/>
          <w:szCs w:val="26"/>
        </w:rPr>
        <w:tab/>
        <w:t>fax</w:t>
      </w:r>
      <w:r w:rsidRPr="00A10787">
        <w:rPr>
          <w:rFonts w:ascii="Calibri" w:hAnsi="Calibri" w:cs="Calibri"/>
          <w:b/>
          <w:color w:val="0D0D0D" w:themeColor="text1" w:themeTint="F2"/>
          <w:sz w:val="26"/>
          <w:szCs w:val="26"/>
        </w:rPr>
        <w:tab/>
        <w:t>………….,</w:t>
      </w:r>
      <w:r w:rsidRPr="00A10787">
        <w:rPr>
          <w:rFonts w:ascii="Calibri" w:hAnsi="Calibri" w:cs="Calibri"/>
          <w:b/>
          <w:color w:val="0D0D0D" w:themeColor="text1" w:themeTint="F2"/>
          <w:sz w:val="26"/>
          <w:szCs w:val="26"/>
        </w:rPr>
        <w:tab/>
        <w:t>având</w:t>
      </w:r>
      <w:r w:rsidRPr="00A10787">
        <w:rPr>
          <w:rFonts w:ascii="Calibri" w:hAnsi="Calibri" w:cs="Calibri"/>
          <w:b/>
          <w:color w:val="0D0D0D" w:themeColor="text1" w:themeTint="F2"/>
          <w:sz w:val="26"/>
          <w:szCs w:val="26"/>
        </w:rPr>
        <w:tab/>
        <w:t>CIF……………..,</w:t>
      </w:r>
      <w:r w:rsidRPr="00A10787">
        <w:rPr>
          <w:rFonts w:ascii="Calibri" w:hAnsi="Calibri" w:cs="Calibri"/>
          <w:b/>
          <w:color w:val="0D0D0D" w:themeColor="text1" w:themeTint="F2"/>
          <w:sz w:val="26"/>
          <w:szCs w:val="26"/>
        </w:rPr>
        <w:tab/>
        <w:t>cont</w:t>
      </w:r>
      <w:r w:rsidRPr="00A10787">
        <w:rPr>
          <w:rFonts w:ascii="Calibri" w:hAnsi="Calibri" w:cs="Calibri"/>
          <w:b/>
          <w:color w:val="0D0D0D" w:themeColor="text1" w:themeTint="F2"/>
          <w:sz w:val="26"/>
          <w:szCs w:val="26"/>
        </w:rPr>
        <w:tab/>
      </w:r>
      <w:r w:rsidRPr="00A10787">
        <w:rPr>
          <w:rFonts w:ascii="Calibri" w:hAnsi="Calibri" w:cs="Calibri"/>
          <w:b/>
          <w:color w:val="0D0D0D" w:themeColor="text1" w:themeTint="F2"/>
          <w:spacing w:val="-4"/>
          <w:sz w:val="26"/>
          <w:szCs w:val="26"/>
        </w:rPr>
        <w:t>IBAN</w:t>
      </w:r>
    </w:p>
    <w:p w14:paraId="152ADD5F" w14:textId="77777777" w:rsidR="003E0650" w:rsidRPr="00A10787" w:rsidRDefault="003E0650" w:rsidP="00525A42">
      <w:pPr>
        <w:pStyle w:val="BodyText"/>
        <w:tabs>
          <w:tab w:val="left" w:leader="dot" w:pos="9019"/>
        </w:tabs>
        <w:ind w:left="0"/>
        <w:rPr>
          <w:rFonts w:ascii="Calibri" w:hAnsi="Calibri" w:cs="Calibri"/>
          <w:b/>
          <w:color w:val="0D0D0D" w:themeColor="text1" w:themeTint="F2"/>
          <w:sz w:val="26"/>
          <w:szCs w:val="26"/>
        </w:rPr>
      </w:pPr>
      <w:r w:rsidRPr="00A10787">
        <w:rPr>
          <w:rFonts w:ascii="Calibri" w:hAnsi="Calibri" w:cs="Calibri"/>
          <w:b/>
          <w:color w:val="0D0D0D" w:themeColor="text1" w:themeTint="F2"/>
          <w:sz w:val="26"/>
          <w:szCs w:val="26"/>
        </w:rPr>
        <w:t>……………………….. deschis la ………………..,</w:t>
      </w:r>
      <w:r w:rsidRPr="00A10787">
        <w:rPr>
          <w:rFonts w:ascii="Calibri" w:hAnsi="Calibri" w:cs="Calibri"/>
          <w:b/>
          <w:color w:val="0D0D0D" w:themeColor="text1" w:themeTint="F2"/>
          <w:spacing w:val="-27"/>
          <w:sz w:val="26"/>
          <w:szCs w:val="26"/>
        </w:rPr>
        <w:t xml:space="preserve"> </w:t>
      </w:r>
      <w:r w:rsidRPr="00A10787">
        <w:rPr>
          <w:rFonts w:ascii="Calibri" w:hAnsi="Calibri" w:cs="Calibri"/>
          <w:b/>
          <w:color w:val="0D0D0D" w:themeColor="text1" w:themeTint="F2"/>
          <w:sz w:val="26"/>
          <w:szCs w:val="26"/>
        </w:rPr>
        <w:t>reprezentată</w:t>
      </w:r>
      <w:r w:rsidRPr="00A10787">
        <w:rPr>
          <w:rFonts w:ascii="Calibri" w:hAnsi="Calibri" w:cs="Calibri"/>
          <w:b/>
          <w:color w:val="0D0D0D" w:themeColor="text1" w:themeTint="F2"/>
          <w:spacing w:val="-8"/>
          <w:sz w:val="26"/>
          <w:szCs w:val="26"/>
        </w:rPr>
        <w:t xml:space="preserve"> </w:t>
      </w:r>
      <w:r w:rsidRPr="00A10787">
        <w:rPr>
          <w:rFonts w:ascii="Calibri" w:hAnsi="Calibri" w:cs="Calibri"/>
          <w:b/>
          <w:color w:val="0D0D0D" w:themeColor="text1" w:themeTint="F2"/>
          <w:sz w:val="26"/>
          <w:szCs w:val="26"/>
        </w:rPr>
        <w:t>prin</w:t>
      </w:r>
      <w:r w:rsidRPr="00A10787">
        <w:rPr>
          <w:rFonts w:ascii="Calibri" w:hAnsi="Calibri" w:cs="Calibri"/>
          <w:b/>
          <w:color w:val="0D0D0D" w:themeColor="text1" w:themeTint="F2"/>
          <w:sz w:val="26"/>
          <w:szCs w:val="26"/>
        </w:rPr>
        <w:tab/>
        <w:t>,</w:t>
      </w:r>
      <w:r w:rsidRPr="00A10787">
        <w:rPr>
          <w:rFonts w:ascii="Calibri" w:hAnsi="Calibri" w:cs="Calibri"/>
          <w:b/>
          <w:color w:val="0D0D0D" w:themeColor="text1" w:themeTint="F2"/>
          <w:spacing w:val="-6"/>
          <w:sz w:val="26"/>
          <w:szCs w:val="26"/>
        </w:rPr>
        <w:t xml:space="preserve"> </w:t>
      </w:r>
      <w:r w:rsidRPr="00A10787">
        <w:rPr>
          <w:rFonts w:ascii="Calibri" w:hAnsi="Calibri" w:cs="Calibri"/>
          <w:b/>
          <w:color w:val="0D0D0D" w:themeColor="text1" w:themeTint="F2"/>
          <w:sz w:val="26"/>
          <w:szCs w:val="26"/>
        </w:rPr>
        <w:t>funcția</w:t>
      </w:r>
    </w:p>
    <w:p w14:paraId="287B3CD0" w14:textId="77777777" w:rsidR="003E0650" w:rsidRPr="00A10787" w:rsidRDefault="003E0650" w:rsidP="00525A42">
      <w:pPr>
        <w:jc w:val="both"/>
        <w:rPr>
          <w:rFonts w:ascii="Calibri" w:hAnsi="Calibri" w:cs="Calibri"/>
          <w:b/>
          <w:color w:val="0D0D0D" w:themeColor="text1" w:themeTint="F2"/>
          <w:sz w:val="26"/>
          <w:szCs w:val="26"/>
        </w:rPr>
      </w:pPr>
      <w:r w:rsidRPr="00A10787">
        <w:rPr>
          <w:rFonts w:ascii="Calibri" w:hAnsi="Calibri" w:cs="Calibri"/>
          <w:b/>
          <w:color w:val="0D0D0D" w:themeColor="text1" w:themeTint="F2"/>
          <w:sz w:val="26"/>
          <w:szCs w:val="26"/>
        </w:rPr>
        <w:t xml:space="preserve">........................, în calitate de </w:t>
      </w:r>
      <w:r w:rsidR="00DD4EBC" w:rsidRPr="00A10787">
        <w:rPr>
          <w:rFonts w:ascii="Calibri" w:hAnsi="Calibri" w:cs="Calibri"/>
          <w:b/>
          <w:color w:val="0D0D0D" w:themeColor="text1" w:themeTint="F2"/>
          <w:sz w:val="26"/>
          <w:szCs w:val="26"/>
        </w:rPr>
        <w:t>Prestator</w:t>
      </w:r>
      <w:r w:rsidRPr="00A10787">
        <w:rPr>
          <w:rFonts w:ascii="Calibri" w:hAnsi="Calibri" w:cs="Calibri"/>
          <w:b/>
          <w:color w:val="0D0D0D" w:themeColor="text1" w:themeTint="F2"/>
          <w:sz w:val="26"/>
          <w:szCs w:val="26"/>
        </w:rPr>
        <w:t>,</w:t>
      </w:r>
    </w:p>
    <w:p w14:paraId="1AD8ACFD" w14:textId="77777777" w:rsidR="003E0650" w:rsidRPr="00A10787" w:rsidRDefault="003E0650" w:rsidP="00525A42">
      <w:pPr>
        <w:pStyle w:val="BodyText"/>
        <w:ind w:left="0"/>
        <w:rPr>
          <w:rFonts w:ascii="Calibri" w:hAnsi="Calibri" w:cs="Calibri"/>
          <w:color w:val="0D0D0D" w:themeColor="text1" w:themeTint="F2"/>
          <w:sz w:val="26"/>
          <w:szCs w:val="26"/>
        </w:rPr>
      </w:pPr>
      <w:r w:rsidRPr="00A10787">
        <w:rPr>
          <w:rFonts w:ascii="Calibri" w:hAnsi="Calibri" w:cs="Calibri"/>
          <w:color w:val="0D0D0D" w:themeColor="text1" w:themeTint="F2"/>
          <w:sz w:val="26"/>
          <w:szCs w:val="26"/>
        </w:rPr>
        <w:t>pe de altă parte,</w:t>
      </w:r>
    </w:p>
    <w:p w14:paraId="05712CF2"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Fiecare denumit în continuare ”Parte” și împreună ”Părți”;</w:t>
      </w:r>
    </w:p>
    <w:p w14:paraId="61D5FAE2" w14:textId="77777777" w:rsidR="003E0650" w:rsidRPr="00A10787" w:rsidRDefault="003E0650" w:rsidP="00525A42">
      <w:pPr>
        <w:pStyle w:val="Body"/>
        <w:spacing w:after="0" w:line="240" w:lineRule="auto"/>
        <w:rPr>
          <w:rFonts w:ascii="Calibri" w:hAnsi="Calibri" w:cs="Calibri"/>
          <w:b/>
          <w:color w:val="0D0D0D" w:themeColor="text1" w:themeTint="F2"/>
          <w:sz w:val="26"/>
          <w:szCs w:val="26"/>
          <w:lang w:val="ro-RO"/>
        </w:rPr>
      </w:pPr>
      <w:r w:rsidRPr="00A10787">
        <w:rPr>
          <w:rFonts w:ascii="Calibri" w:hAnsi="Calibri" w:cs="Calibri"/>
          <w:b/>
          <w:color w:val="0D0D0D" w:themeColor="text1" w:themeTint="F2"/>
          <w:sz w:val="26"/>
          <w:szCs w:val="26"/>
          <w:lang w:val="ro-RO"/>
        </w:rPr>
        <w:t>Având în vedere că:</w:t>
      </w:r>
    </w:p>
    <w:p w14:paraId="69068811" w14:textId="43F90D61" w:rsidR="003E0650" w:rsidRPr="00A10787" w:rsidRDefault="003E0650" w:rsidP="00525A42">
      <w:pPr>
        <w:pStyle w:val="BodyText"/>
        <w:ind w:left="0"/>
        <w:rPr>
          <w:rFonts w:ascii="Calibri" w:hAnsi="Calibri" w:cs="Calibri"/>
          <w:color w:val="0D0D0D" w:themeColor="text1" w:themeTint="F2"/>
          <w:sz w:val="26"/>
          <w:szCs w:val="26"/>
        </w:rPr>
      </w:pPr>
      <w:r w:rsidRPr="00A10787">
        <w:rPr>
          <w:rFonts w:ascii="Calibri" w:hAnsi="Calibri" w:cs="Calibri"/>
          <w:color w:val="0D0D0D" w:themeColor="text1" w:themeTint="F2"/>
          <w:sz w:val="26"/>
          <w:szCs w:val="26"/>
        </w:rPr>
        <w:t xml:space="preserve">Contractantul s-a clasat pe locul </w:t>
      </w:r>
      <w:r w:rsidR="006F645E" w:rsidRPr="00A10787">
        <w:rPr>
          <w:rFonts w:ascii="Calibri" w:hAnsi="Calibri" w:cs="Calibri"/>
          <w:color w:val="0D0D0D" w:themeColor="text1" w:themeTint="F2"/>
          <w:sz w:val="26"/>
          <w:szCs w:val="26"/>
        </w:rPr>
        <w:t>întâi</w:t>
      </w:r>
      <w:r w:rsidRPr="00A10787">
        <w:rPr>
          <w:rFonts w:ascii="Calibri" w:hAnsi="Calibri" w:cs="Calibri"/>
          <w:color w:val="0D0D0D" w:themeColor="text1" w:themeTint="F2"/>
          <w:sz w:val="26"/>
          <w:szCs w:val="26"/>
        </w:rPr>
        <w:t xml:space="preserve"> în clasamentul întocmit după evaluarea ofertelor, în baza prevederilor ofertei depuse de către acesta ca răspuns la anunțul de participare </w:t>
      </w:r>
      <w:r w:rsidR="00443D78" w:rsidRPr="00A10787">
        <w:rPr>
          <w:rFonts w:ascii="Calibri" w:hAnsi="Calibri" w:cs="Calibri"/>
          <w:color w:val="0D0D0D" w:themeColor="text1" w:themeTint="F2"/>
          <w:sz w:val="26"/>
          <w:szCs w:val="26"/>
        </w:rPr>
        <w:t>prezentat</w:t>
      </w:r>
      <w:r w:rsidRPr="00A10787">
        <w:rPr>
          <w:rFonts w:ascii="Calibri" w:hAnsi="Calibri" w:cs="Calibri"/>
          <w:color w:val="0D0D0D" w:themeColor="text1" w:themeTint="F2"/>
          <w:sz w:val="26"/>
          <w:szCs w:val="26"/>
        </w:rPr>
        <w:t xml:space="preserve"> mai </w:t>
      </w:r>
      <w:r w:rsidR="00443D78" w:rsidRPr="00A10787">
        <w:rPr>
          <w:rFonts w:ascii="Calibri" w:hAnsi="Calibri" w:cs="Calibri"/>
          <w:color w:val="0D0D0D" w:themeColor="text1" w:themeTint="F2"/>
          <w:sz w:val="26"/>
          <w:szCs w:val="26"/>
        </w:rPr>
        <w:t>jos</w:t>
      </w:r>
      <w:r w:rsidR="006F645E" w:rsidRPr="00A10787">
        <w:rPr>
          <w:rFonts w:ascii="Calibri" w:hAnsi="Calibri" w:cs="Calibri"/>
          <w:color w:val="0D0D0D" w:themeColor="text1" w:themeTint="F2"/>
          <w:sz w:val="26"/>
          <w:szCs w:val="26"/>
        </w:rPr>
        <w:t>;</w:t>
      </w:r>
    </w:p>
    <w:p w14:paraId="3A9ED775"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Părțile au agreat următorii termeni și următoarele condiții ce vor guverna relația dintre acestea pe parcu</w:t>
      </w:r>
      <w:r w:rsidR="00761147" w:rsidRPr="00A10787">
        <w:rPr>
          <w:rFonts w:ascii="Calibri" w:hAnsi="Calibri" w:cs="Calibri"/>
          <w:color w:val="0D0D0D" w:themeColor="text1" w:themeTint="F2"/>
          <w:sz w:val="26"/>
          <w:szCs w:val="26"/>
          <w:lang w:val="ro-RO"/>
        </w:rPr>
        <w:t>rsul implementării Contractului</w:t>
      </w:r>
      <w:r w:rsidRPr="00A10787">
        <w:rPr>
          <w:rFonts w:ascii="Calibri" w:hAnsi="Calibri" w:cs="Calibri"/>
          <w:color w:val="0D0D0D" w:themeColor="text1" w:themeTint="F2"/>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A10787" w:rsidRPr="00A10787" w14:paraId="2915DB4E" w14:textId="77777777" w:rsidTr="001C2359">
        <w:tc>
          <w:tcPr>
            <w:tcW w:w="1413" w:type="dxa"/>
          </w:tcPr>
          <w:p w14:paraId="7ABC70D4"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1</w:t>
            </w:r>
          </w:p>
        </w:tc>
        <w:tc>
          <w:tcPr>
            <w:tcW w:w="8842" w:type="dxa"/>
          </w:tcPr>
          <w:p w14:paraId="2A41603D"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Caietul de sarcini inclusiv răspunsurile publicate de </w:t>
            </w:r>
            <w:r w:rsidR="002027D9" w:rsidRPr="00A10787">
              <w:rPr>
                <w:rFonts w:ascii="Calibri" w:hAnsi="Calibri" w:cs="Calibri"/>
                <w:color w:val="0D0D0D" w:themeColor="text1" w:themeTint="F2"/>
                <w:sz w:val="26"/>
                <w:szCs w:val="26"/>
                <w:lang w:val="ro-RO"/>
              </w:rPr>
              <w:t xml:space="preserve">Autoritatea contractantă </w:t>
            </w:r>
            <w:r w:rsidRPr="00A10787">
              <w:rPr>
                <w:rFonts w:ascii="Calibri" w:hAnsi="Calibri" w:cs="Calibri"/>
                <w:color w:val="0D0D0D" w:themeColor="text1" w:themeTint="F2"/>
                <w:sz w:val="26"/>
                <w:szCs w:val="26"/>
                <w:lang w:val="ro-RO"/>
              </w:rPr>
              <w:t xml:space="preserve">ca răspuns la solicitările de clarificări adresate de către potențialii ofertanți pe parcursul derulării </w:t>
            </w:r>
            <w:r w:rsidRPr="00A10787">
              <w:rPr>
                <w:rFonts w:ascii="Calibri" w:hAnsi="Calibri" w:cs="Calibri"/>
                <w:b/>
                <w:color w:val="0D0D0D" w:themeColor="text1" w:themeTint="F2"/>
                <w:sz w:val="26"/>
                <w:szCs w:val="26"/>
                <w:lang w:val="ro-RO"/>
              </w:rPr>
              <w:t xml:space="preserve">procedurii de atribuire a </w:t>
            </w:r>
            <w:r w:rsidR="007264F8" w:rsidRPr="00A10787">
              <w:rPr>
                <w:rFonts w:ascii="Calibri" w:hAnsi="Calibri" w:cs="Calibri"/>
                <w:b/>
                <w:color w:val="0D0D0D" w:themeColor="text1" w:themeTint="F2"/>
                <w:sz w:val="26"/>
                <w:szCs w:val="26"/>
                <w:lang w:val="ro-RO"/>
              </w:rPr>
              <w:t>contractului</w:t>
            </w:r>
            <w:r w:rsidRPr="00A10787">
              <w:rPr>
                <w:rFonts w:ascii="Calibri" w:hAnsi="Calibri" w:cs="Calibri"/>
                <w:b/>
                <w:color w:val="0D0D0D" w:themeColor="text1" w:themeTint="F2"/>
                <w:sz w:val="26"/>
                <w:szCs w:val="26"/>
                <w:lang w:val="ro-RO"/>
              </w:rPr>
              <w:t xml:space="preserve"> nr. […]</w:t>
            </w:r>
            <w:r w:rsidRPr="00A10787">
              <w:rPr>
                <w:rFonts w:ascii="Calibri" w:hAnsi="Calibri" w:cs="Calibri"/>
                <w:color w:val="0D0D0D" w:themeColor="text1" w:themeTint="F2"/>
                <w:sz w:val="26"/>
                <w:szCs w:val="26"/>
                <w:lang w:val="ro-RO"/>
              </w:rPr>
              <w:t xml:space="preserve">  </w:t>
            </w:r>
            <w:r w:rsidRPr="00A10787">
              <w:rPr>
                <w:rFonts w:ascii="Calibri" w:hAnsi="Calibri" w:cs="Calibri"/>
                <w:bCs/>
                <w:color w:val="0D0D0D" w:themeColor="text1" w:themeTint="F2"/>
                <w:sz w:val="26"/>
                <w:szCs w:val="26"/>
                <w:lang w:val="ro-RO"/>
              </w:rPr>
              <w:t xml:space="preserve">şi/sau măsurile de remediere aplicate până la depunerea ofertelor ce privesc aspectele tehnice şi/sau financiare, </w:t>
            </w:r>
            <w:r w:rsidRPr="00A10787">
              <w:rPr>
                <w:rFonts w:ascii="Calibri" w:hAnsi="Calibri" w:cs="Calibri"/>
                <w:color w:val="0D0D0D" w:themeColor="text1" w:themeTint="F2"/>
                <w:sz w:val="26"/>
                <w:szCs w:val="26"/>
                <w:lang w:val="ro-RO"/>
              </w:rPr>
              <w:t xml:space="preserve">aferentă </w:t>
            </w:r>
            <w:r w:rsidRPr="00A10787">
              <w:rPr>
                <w:rFonts w:ascii="Calibri" w:hAnsi="Calibri" w:cs="Calibri"/>
                <w:b/>
                <w:color w:val="0D0D0D" w:themeColor="text1" w:themeTint="F2"/>
                <w:sz w:val="26"/>
                <w:szCs w:val="26"/>
                <w:lang w:val="ro-RO"/>
              </w:rPr>
              <w:t>anunțului de participare</w:t>
            </w:r>
            <w:r w:rsidR="006F645E" w:rsidRPr="00A10787">
              <w:rPr>
                <w:rFonts w:ascii="Calibri" w:hAnsi="Calibri" w:cs="Calibri"/>
                <w:b/>
                <w:color w:val="0D0D0D" w:themeColor="text1" w:themeTint="F2"/>
                <w:sz w:val="26"/>
                <w:szCs w:val="26"/>
                <w:lang w:val="ro-RO"/>
              </w:rPr>
              <w:t xml:space="preserve"> simplificat</w:t>
            </w:r>
            <w:r w:rsidRPr="00A10787">
              <w:rPr>
                <w:rFonts w:ascii="Calibri" w:hAnsi="Calibri" w:cs="Calibri"/>
                <w:b/>
                <w:color w:val="0D0D0D" w:themeColor="text1" w:themeTint="F2"/>
                <w:sz w:val="26"/>
                <w:szCs w:val="26"/>
                <w:lang w:val="ro-RO"/>
              </w:rPr>
              <w:t xml:space="preserve"> publicat în SEAP sub nr. […] / […].</w:t>
            </w:r>
          </w:p>
        </w:tc>
      </w:tr>
      <w:tr w:rsidR="00A10787" w:rsidRPr="00A10787" w14:paraId="3C4F4A4D" w14:textId="77777777" w:rsidTr="001C2359">
        <w:tc>
          <w:tcPr>
            <w:tcW w:w="1413" w:type="dxa"/>
          </w:tcPr>
          <w:p w14:paraId="468AFC54"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2</w:t>
            </w:r>
          </w:p>
        </w:tc>
        <w:tc>
          <w:tcPr>
            <w:tcW w:w="8842" w:type="dxa"/>
          </w:tcPr>
          <w:p w14:paraId="5CFEF6CF"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Oferta Contractantului (incluzând propunerea tehnică și cea financiară depusă în vederea încheierii </w:t>
            </w:r>
            <w:r w:rsidR="007264F8" w:rsidRPr="00A10787">
              <w:rPr>
                <w:rFonts w:ascii="Calibri" w:hAnsi="Calibri" w:cs="Calibri"/>
                <w:color w:val="0D0D0D" w:themeColor="text1" w:themeTint="F2"/>
                <w:sz w:val="26"/>
                <w:szCs w:val="26"/>
                <w:lang w:val="ro-RO"/>
              </w:rPr>
              <w:t>contractului</w:t>
            </w:r>
            <w:r w:rsidRPr="00A10787">
              <w:rPr>
                <w:rFonts w:ascii="Calibri" w:hAnsi="Calibri" w:cs="Calibri"/>
                <w:color w:val="0D0D0D" w:themeColor="text1" w:themeTint="F2"/>
                <w:sz w:val="26"/>
                <w:szCs w:val="26"/>
                <w:lang w:val="ro-RO"/>
              </w:rPr>
              <w:t xml:space="preserve">), inclusiv răspunsurile la clarificări </w:t>
            </w:r>
            <w:r w:rsidRPr="00A10787">
              <w:rPr>
                <w:rFonts w:ascii="Calibri" w:hAnsi="Calibri" w:cs="Calibri"/>
                <w:b/>
                <w:i/>
                <w:iCs/>
                <w:color w:val="0D0D0D" w:themeColor="text1" w:themeTint="F2"/>
                <w:sz w:val="26"/>
                <w:szCs w:val="26"/>
                <w:lang w:val="ro-RO"/>
              </w:rPr>
              <w:t>(dacă este cazul)</w:t>
            </w:r>
          </w:p>
        </w:tc>
      </w:tr>
      <w:tr w:rsidR="00A10787" w:rsidRPr="00A10787" w14:paraId="7A6AB0AF" w14:textId="77777777" w:rsidTr="001C2359">
        <w:tc>
          <w:tcPr>
            <w:tcW w:w="1413" w:type="dxa"/>
          </w:tcPr>
          <w:p w14:paraId="48E2436A"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3</w:t>
            </w:r>
          </w:p>
        </w:tc>
        <w:tc>
          <w:tcPr>
            <w:tcW w:w="8842" w:type="dxa"/>
          </w:tcPr>
          <w:p w14:paraId="2B411260"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Garanția de bună execuție </w:t>
            </w:r>
            <w:r w:rsidRPr="00A10787">
              <w:rPr>
                <w:rFonts w:ascii="Calibri" w:hAnsi="Calibri" w:cs="Calibri"/>
                <w:b/>
                <w:i/>
                <w:iCs/>
                <w:color w:val="0D0D0D" w:themeColor="text1" w:themeTint="F2"/>
                <w:sz w:val="26"/>
                <w:szCs w:val="26"/>
                <w:lang w:val="ro-RO"/>
              </w:rPr>
              <w:t>(dacă este cazul și aceasta nu se constituie ulterior semnării contractului – în termenul de 5 zile prevăzut de lege)</w:t>
            </w:r>
          </w:p>
        </w:tc>
      </w:tr>
      <w:tr w:rsidR="00A10787" w:rsidRPr="00A10787" w14:paraId="38B2F990" w14:textId="77777777" w:rsidTr="001C2359">
        <w:tc>
          <w:tcPr>
            <w:tcW w:w="1413" w:type="dxa"/>
          </w:tcPr>
          <w:p w14:paraId="6A09122C"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4</w:t>
            </w:r>
          </w:p>
        </w:tc>
        <w:tc>
          <w:tcPr>
            <w:tcW w:w="8842" w:type="dxa"/>
          </w:tcPr>
          <w:p w14:paraId="790B11B3"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Acordul de asociere </w:t>
            </w:r>
            <w:r w:rsidRPr="00A10787">
              <w:rPr>
                <w:rFonts w:ascii="Calibri" w:hAnsi="Calibri" w:cs="Calibri"/>
                <w:b/>
                <w:color w:val="0D0D0D" w:themeColor="text1" w:themeTint="F2"/>
                <w:sz w:val="26"/>
                <w:szCs w:val="26"/>
                <w:lang w:val="ro-RO"/>
              </w:rPr>
              <w:t>(</w:t>
            </w:r>
            <w:r w:rsidRPr="00A10787">
              <w:rPr>
                <w:rFonts w:ascii="Calibri" w:hAnsi="Calibri" w:cs="Calibri"/>
                <w:b/>
                <w:i/>
                <w:iCs/>
                <w:color w:val="0D0D0D" w:themeColor="text1" w:themeTint="F2"/>
                <w:sz w:val="26"/>
                <w:szCs w:val="26"/>
                <w:lang w:val="ro-RO"/>
              </w:rPr>
              <w:t>dacă este cazul)</w:t>
            </w:r>
          </w:p>
        </w:tc>
      </w:tr>
      <w:tr w:rsidR="00A10787" w:rsidRPr="00A10787" w14:paraId="7580467C" w14:textId="77777777" w:rsidTr="001C2359">
        <w:tc>
          <w:tcPr>
            <w:tcW w:w="1413" w:type="dxa"/>
          </w:tcPr>
          <w:p w14:paraId="451CD4C4" w14:textId="77777777" w:rsidR="003E0650" w:rsidRPr="00A10787" w:rsidRDefault="00F128F8"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Anexa nr. 5</w:t>
            </w:r>
          </w:p>
        </w:tc>
        <w:tc>
          <w:tcPr>
            <w:tcW w:w="8842" w:type="dxa"/>
          </w:tcPr>
          <w:p w14:paraId="7E1B39AB"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Angajamentul ferm de susținere din partea unui terț </w:t>
            </w:r>
            <w:r w:rsidRPr="00A10787">
              <w:rPr>
                <w:rFonts w:ascii="Calibri" w:hAnsi="Calibri" w:cs="Calibri"/>
                <w:b/>
                <w:i/>
                <w:iCs/>
                <w:color w:val="0D0D0D" w:themeColor="text1" w:themeTint="F2"/>
                <w:sz w:val="26"/>
                <w:szCs w:val="26"/>
                <w:lang w:val="ro-RO"/>
              </w:rPr>
              <w:t>(dacă este cazul)</w:t>
            </w:r>
          </w:p>
        </w:tc>
      </w:tr>
      <w:tr w:rsidR="00A10787" w:rsidRPr="00A10787" w14:paraId="7D03FFD5" w14:textId="77777777" w:rsidTr="001C2359">
        <w:tc>
          <w:tcPr>
            <w:tcW w:w="1413" w:type="dxa"/>
          </w:tcPr>
          <w:p w14:paraId="551CFC81"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6</w:t>
            </w:r>
          </w:p>
        </w:tc>
        <w:tc>
          <w:tcPr>
            <w:tcW w:w="8842" w:type="dxa"/>
          </w:tcPr>
          <w:p w14:paraId="540FCBA3"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Contractul de subcontractare încheiat între Contractant și subcontractantul/subcontractanții nominalizați în Ofertă </w:t>
            </w:r>
            <w:r w:rsidRPr="00A10787">
              <w:rPr>
                <w:rFonts w:ascii="Calibri" w:hAnsi="Calibri" w:cs="Calibri"/>
                <w:b/>
                <w:i/>
                <w:iCs/>
                <w:color w:val="0D0D0D" w:themeColor="text1" w:themeTint="F2"/>
                <w:sz w:val="26"/>
                <w:szCs w:val="26"/>
                <w:lang w:val="ro-RO"/>
              </w:rPr>
              <w:t>(dacă este cazul)</w:t>
            </w:r>
          </w:p>
        </w:tc>
      </w:tr>
      <w:tr w:rsidR="00A10787" w:rsidRPr="00A10787" w14:paraId="7FCB28E9" w14:textId="77777777" w:rsidTr="001C2359">
        <w:tc>
          <w:tcPr>
            <w:tcW w:w="1413" w:type="dxa"/>
          </w:tcPr>
          <w:p w14:paraId="1D7A837F"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lastRenderedPageBreak/>
              <w:t xml:space="preserve">Anexa nr. </w:t>
            </w:r>
            <w:r w:rsidR="00F128F8" w:rsidRPr="00A10787">
              <w:rPr>
                <w:rFonts w:ascii="Calibri" w:hAnsi="Calibri" w:cs="Calibri"/>
                <w:color w:val="0D0D0D" w:themeColor="text1" w:themeTint="F2"/>
                <w:sz w:val="26"/>
                <w:szCs w:val="26"/>
                <w:lang w:val="ro-RO"/>
              </w:rPr>
              <w:t>7</w:t>
            </w:r>
          </w:p>
        </w:tc>
        <w:tc>
          <w:tcPr>
            <w:tcW w:w="8842" w:type="dxa"/>
          </w:tcPr>
          <w:p w14:paraId="00134F05" w14:textId="77777777" w:rsidR="003E0650" w:rsidRPr="00A10787" w:rsidRDefault="006F645E" w:rsidP="009C2534">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Graficul de livrare a Serviciilor</w:t>
            </w:r>
            <w:r w:rsidR="009C2534" w:rsidRPr="00A10787">
              <w:rPr>
                <w:rFonts w:ascii="Calibri" w:hAnsi="Calibri" w:cs="Calibri"/>
                <w:color w:val="0D0D0D" w:themeColor="text1" w:themeTint="F2"/>
                <w:sz w:val="26"/>
                <w:szCs w:val="26"/>
                <w:lang w:val="ro-RO"/>
              </w:rPr>
              <w:t xml:space="preserve"> </w:t>
            </w:r>
            <w:r w:rsidR="009C2534" w:rsidRPr="00A10787">
              <w:rPr>
                <w:rFonts w:ascii="Calibri" w:hAnsi="Calibri" w:cs="Calibri"/>
                <w:b/>
                <w:i/>
                <w:iCs/>
                <w:color w:val="0D0D0D" w:themeColor="text1" w:themeTint="F2"/>
                <w:sz w:val="26"/>
                <w:szCs w:val="26"/>
                <w:lang w:val="ro-RO"/>
              </w:rPr>
              <w:t>(dacă este cazul)</w:t>
            </w:r>
          </w:p>
        </w:tc>
      </w:tr>
      <w:tr w:rsidR="00A10787" w:rsidRPr="00A10787" w14:paraId="145D9280" w14:textId="77777777" w:rsidTr="001C2359">
        <w:tc>
          <w:tcPr>
            <w:tcW w:w="1413" w:type="dxa"/>
          </w:tcPr>
          <w:p w14:paraId="2FED7865"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8</w:t>
            </w:r>
          </w:p>
        </w:tc>
        <w:tc>
          <w:tcPr>
            <w:tcW w:w="8842" w:type="dxa"/>
          </w:tcPr>
          <w:p w14:paraId="443084A5"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Modelul </w:t>
            </w:r>
            <w:r w:rsidR="006F645E" w:rsidRPr="00A10787">
              <w:rPr>
                <w:rFonts w:ascii="Calibri" w:hAnsi="Calibri" w:cs="Calibri"/>
                <w:color w:val="0D0D0D" w:themeColor="text1" w:themeTint="F2"/>
                <w:sz w:val="26"/>
                <w:szCs w:val="26"/>
                <w:lang w:val="ro-RO"/>
              </w:rPr>
              <w:t>Listei de inspecție a Serviciilor</w:t>
            </w:r>
            <w:r w:rsidR="009C2534" w:rsidRPr="00A10787">
              <w:rPr>
                <w:rFonts w:ascii="Calibri" w:hAnsi="Calibri" w:cs="Calibri"/>
                <w:color w:val="0D0D0D" w:themeColor="text1" w:themeTint="F2"/>
                <w:sz w:val="26"/>
                <w:szCs w:val="26"/>
                <w:lang w:val="ro-RO"/>
              </w:rPr>
              <w:t xml:space="preserve"> </w:t>
            </w:r>
            <w:r w:rsidR="009C2534" w:rsidRPr="00A10787">
              <w:rPr>
                <w:rFonts w:ascii="Calibri" w:hAnsi="Calibri" w:cs="Calibri"/>
                <w:b/>
                <w:i/>
                <w:iCs/>
                <w:color w:val="0D0D0D" w:themeColor="text1" w:themeTint="F2"/>
                <w:sz w:val="26"/>
                <w:szCs w:val="26"/>
                <w:lang w:val="ro-RO"/>
              </w:rPr>
              <w:t>(dacă este cazul)</w:t>
            </w:r>
          </w:p>
        </w:tc>
      </w:tr>
      <w:tr w:rsidR="00A10787" w:rsidRPr="00A10787" w14:paraId="6F8DEF80" w14:textId="77777777" w:rsidTr="001C2359">
        <w:tc>
          <w:tcPr>
            <w:tcW w:w="1413" w:type="dxa"/>
          </w:tcPr>
          <w:p w14:paraId="64C9E2D5"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 xml:space="preserve">Anexa nr. </w:t>
            </w:r>
            <w:r w:rsidR="00F128F8" w:rsidRPr="00A10787">
              <w:rPr>
                <w:rFonts w:ascii="Calibri" w:hAnsi="Calibri" w:cs="Calibri"/>
                <w:color w:val="0D0D0D" w:themeColor="text1" w:themeTint="F2"/>
                <w:sz w:val="26"/>
                <w:szCs w:val="26"/>
                <w:lang w:val="ro-RO"/>
              </w:rPr>
              <w:t>9</w:t>
            </w:r>
          </w:p>
        </w:tc>
        <w:tc>
          <w:tcPr>
            <w:tcW w:w="8842" w:type="dxa"/>
          </w:tcPr>
          <w:p w14:paraId="300FF745" w14:textId="77777777" w:rsidR="003E0650" w:rsidRPr="00A10787" w:rsidRDefault="003E0650" w:rsidP="00525A42">
            <w:pPr>
              <w:pStyle w:val="Body"/>
              <w:spacing w:after="0" w:line="240" w:lineRule="auto"/>
              <w:rPr>
                <w:rFonts w:ascii="Calibri" w:hAnsi="Calibri" w:cs="Calibri"/>
                <w:color w:val="0D0D0D" w:themeColor="text1" w:themeTint="F2"/>
                <w:sz w:val="26"/>
                <w:szCs w:val="26"/>
                <w:lang w:val="ro-RO"/>
              </w:rPr>
            </w:pPr>
            <w:r w:rsidRPr="00A10787">
              <w:rPr>
                <w:rFonts w:ascii="Calibri" w:hAnsi="Calibri" w:cs="Calibri"/>
                <w:color w:val="0D0D0D" w:themeColor="text1" w:themeTint="F2"/>
                <w:sz w:val="26"/>
                <w:szCs w:val="26"/>
                <w:lang w:val="ro-RO"/>
              </w:rPr>
              <w:t>Modelul Procesul-verbal de recepție</w:t>
            </w:r>
            <w:r w:rsidR="009C2534" w:rsidRPr="00A10787">
              <w:rPr>
                <w:rFonts w:ascii="Calibri" w:hAnsi="Calibri" w:cs="Calibri"/>
                <w:color w:val="0D0D0D" w:themeColor="text1" w:themeTint="F2"/>
                <w:sz w:val="26"/>
                <w:szCs w:val="26"/>
                <w:lang w:val="ro-RO"/>
              </w:rPr>
              <w:t xml:space="preserve"> </w:t>
            </w:r>
            <w:r w:rsidR="009C2534" w:rsidRPr="00A10787">
              <w:rPr>
                <w:rFonts w:ascii="Calibri" w:hAnsi="Calibri" w:cs="Calibri"/>
                <w:b/>
                <w:i/>
                <w:iCs/>
                <w:color w:val="0D0D0D" w:themeColor="text1" w:themeTint="F2"/>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24B0C047" w:rsidR="003E0650" w:rsidRPr="002027D9" w:rsidRDefault="003E0650" w:rsidP="00F078EC">
      <w:pPr>
        <w:pStyle w:val="ListParagraph"/>
        <w:numPr>
          <w:ilvl w:val="1"/>
          <w:numId w:val="14"/>
        </w:numPr>
        <w:tabs>
          <w:tab w:val="left" w:pos="646"/>
        </w:tabs>
        <w:rPr>
          <w:rFonts w:ascii="Calibri" w:hAnsi="Calibri" w:cs="Calibri"/>
          <w:sz w:val="26"/>
          <w:szCs w:val="26"/>
        </w:rPr>
      </w:pPr>
      <w:r w:rsidRPr="002027D9">
        <w:rPr>
          <w:rFonts w:ascii="Calibri" w:hAnsi="Calibri" w:cs="Calibri"/>
          <w:sz w:val="26"/>
          <w:szCs w:val="26"/>
        </w:rPr>
        <w:t xml:space="preserve">Obiectul contractului îl reprezintă </w:t>
      </w:r>
      <w:r w:rsidR="00E8361A" w:rsidRPr="00A10787">
        <w:rPr>
          <w:rFonts w:ascii="Calibri" w:hAnsi="Calibri" w:cs="Calibri"/>
          <w:color w:val="0D0D0D" w:themeColor="text1" w:themeTint="F2"/>
          <w:sz w:val="26"/>
          <w:szCs w:val="26"/>
        </w:rPr>
        <w:t>prestarea</w:t>
      </w:r>
      <w:r w:rsidR="00A10787" w:rsidRPr="00A10787">
        <w:rPr>
          <w:rFonts w:ascii="Calibri" w:hAnsi="Calibri" w:cs="Calibri"/>
          <w:color w:val="0D0D0D" w:themeColor="text1" w:themeTint="F2"/>
          <w:sz w:val="26"/>
          <w:szCs w:val="26"/>
        </w:rPr>
        <w:t xml:space="preserve"> de</w:t>
      </w:r>
      <w:r w:rsidR="00F078EC">
        <w:rPr>
          <w:rFonts w:ascii="Calibri" w:hAnsi="Calibri" w:cs="Calibri"/>
          <w:color w:val="0D0D0D" w:themeColor="text1" w:themeTint="F2"/>
          <w:sz w:val="26"/>
          <w:szCs w:val="26"/>
        </w:rPr>
        <w:t xml:space="preserve"> </w:t>
      </w:r>
      <w:r w:rsidR="00F078EC" w:rsidRPr="00F078EC">
        <w:rPr>
          <w:rFonts w:ascii="Calibri" w:hAnsi="Calibri" w:cs="Calibri"/>
          <w:b/>
          <w:color w:val="0D0D0D" w:themeColor="text1" w:themeTint="F2"/>
          <w:sz w:val="26"/>
          <w:szCs w:val="26"/>
        </w:rPr>
        <w:t>Servicii pentru realizarea revizuirii Planului Județean de Gestionare a Deșeurilor 2020-2025</w:t>
      </w:r>
      <w:r w:rsidRPr="00A10787">
        <w:rPr>
          <w:rFonts w:ascii="Calibri" w:hAnsi="Calibri" w:cs="Calibri"/>
          <w:b/>
          <w:color w:val="0D0D0D" w:themeColor="text1" w:themeTint="F2"/>
          <w:sz w:val="26"/>
          <w:szCs w:val="26"/>
        </w:rPr>
        <w:t>,</w:t>
      </w:r>
      <w:r w:rsidRPr="00A10787">
        <w:rPr>
          <w:rFonts w:ascii="Calibri" w:hAnsi="Calibri" w:cs="Calibri"/>
          <w:color w:val="0D0D0D" w:themeColor="text1" w:themeTint="F2"/>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Caietul de sarcini,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Caietului de sarcini au prioritate față de prevederile din Oferta depusă de către Contractant.</w:t>
      </w:r>
    </w:p>
    <w:p w14:paraId="554239F0" w14:textId="77777777" w:rsidR="003E0650"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1DA59B2D" w14:textId="77777777" w:rsidR="00425DE4" w:rsidRPr="002027D9" w:rsidRDefault="00425DE4" w:rsidP="00425DE4">
      <w:pPr>
        <w:pStyle w:val="ListParagraph"/>
        <w:shd w:val="clear" w:color="auto" w:fill="FFFFFF" w:themeFill="background1"/>
        <w:tabs>
          <w:tab w:val="left" w:pos="627"/>
        </w:tabs>
        <w:ind w:left="0"/>
        <w:rPr>
          <w:rFonts w:ascii="Calibri" w:hAnsi="Calibri" w:cs="Calibri"/>
          <w:sz w:val="26"/>
          <w:szCs w:val="26"/>
        </w:rPr>
      </w:pP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07A58038" w14:textId="77777777" w:rsidR="00425DE4" w:rsidRPr="002027D9" w:rsidRDefault="00425DE4" w:rsidP="00525A42">
      <w:pPr>
        <w:shd w:val="clear" w:color="auto" w:fill="FFFFFF" w:themeFill="background1"/>
        <w:jc w:val="both"/>
        <w:rPr>
          <w:rFonts w:ascii="Calibri" w:hAnsi="Calibri" w:cs="Calibri"/>
          <w:i/>
          <w:sz w:val="26"/>
          <w:szCs w:val="26"/>
        </w:rPr>
      </w:pP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77777777" w:rsidR="003E0650"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2027D9">
        <w:rPr>
          <w:rFonts w:ascii="Calibri" w:hAnsi="Calibri" w:cs="Calibri"/>
          <w:sz w:val="26"/>
          <w:szCs w:val="26"/>
        </w:rPr>
        <w:t>de.................... lei</w:t>
      </w:r>
      <w:r w:rsidRPr="002027D9">
        <w:rPr>
          <w:rFonts w:ascii="Calibri" w:hAnsi="Calibri" w:cs="Calibri"/>
          <w:spacing w:val="-15"/>
          <w:sz w:val="26"/>
          <w:szCs w:val="26"/>
        </w:rPr>
        <w:t xml:space="preserve"> </w:t>
      </w:r>
      <w:r w:rsidRPr="002027D9">
        <w:rPr>
          <w:rFonts w:ascii="Calibri" w:hAnsi="Calibri" w:cs="Calibri"/>
          <w:sz w:val="26"/>
          <w:szCs w:val="26"/>
        </w:rPr>
        <w:t>fără</w:t>
      </w:r>
      <w:r w:rsidRPr="002027D9">
        <w:rPr>
          <w:rFonts w:ascii="Calibri" w:hAnsi="Calibri" w:cs="Calibri"/>
          <w:spacing w:val="-14"/>
          <w:sz w:val="26"/>
          <w:szCs w:val="26"/>
        </w:rPr>
        <w:t xml:space="preserve"> </w:t>
      </w:r>
      <w:r w:rsidR="006749DD" w:rsidRPr="002027D9">
        <w:rPr>
          <w:rFonts w:ascii="Calibri" w:hAnsi="Calibri" w:cs="Calibri"/>
          <w:sz w:val="26"/>
          <w:szCs w:val="26"/>
        </w:rPr>
        <w:t>TV</w:t>
      </w:r>
      <w:r w:rsidRPr="002027D9">
        <w:rPr>
          <w:rFonts w:ascii="Calibri" w:hAnsi="Calibri" w:cs="Calibri"/>
          <w:sz w:val="26"/>
          <w:szCs w:val="26"/>
        </w:rPr>
        <w:t>A,</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43DF22E4" w14:textId="77777777" w:rsidR="00425DE4" w:rsidRPr="002027D9" w:rsidRDefault="00425DE4" w:rsidP="00425DE4">
      <w:pPr>
        <w:pStyle w:val="ListParagraph"/>
        <w:shd w:val="clear" w:color="auto" w:fill="FFFFFF" w:themeFill="background1"/>
        <w:tabs>
          <w:tab w:val="left" w:pos="634"/>
          <w:tab w:val="left" w:leader="dot" w:pos="9233"/>
          <w:tab w:val="left" w:leader="dot" w:pos="9454"/>
        </w:tabs>
        <w:ind w:left="0"/>
        <w:rPr>
          <w:rFonts w:ascii="Calibri" w:hAnsi="Calibri" w:cs="Calibri"/>
          <w:sz w:val="26"/>
          <w:szCs w:val="26"/>
        </w:rPr>
      </w:pP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bookmarkStart w:id="0" w:name="_GoBack"/>
      <w:bookmarkEnd w:id="0"/>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18969546" w14:textId="77777777" w:rsidR="009C516D" w:rsidRPr="002027D9" w:rsidRDefault="009C516D" w:rsidP="00525A42">
      <w:pPr>
        <w:jc w:val="both"/>
        <w:rPr>
          <w:rFonts w:ascii="Calibri" w:hAnsi="Calibri" w:cs="Calibri"/>
          <w:sz w:val="26"/>
          <w:szCs w:val="26"/>
        </w:rPr>
      </w:pP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1220BADE"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contract</w:t>
      </w:r>
      <w:r w:rsidR="00473A04">
        <w:rPr>
          <w:rFonts w:ascii="Calibri" w:hAnsi="Calibri" w:cs="Calibri"/>
          <w:sz w:val="26"/>
          <w:szCs w:val="26"/>
        </w:rPr>
        <w:t>ul se poate ajusta pe toată durata de executare a contractului, după</w:t>
      </w:r>
      <w:r w:rsidRPr="002027D9">
        <w:rPr>
          <w:rFonts w:ascii="Calibri" w:hAnsi="Calibri" w:cs="Calibri"/>
          <w:sz w:val="26"/>
          <w:szCs w:val="26"/>
        </w:rPr>
        <w:t xml:space="preserve"> încheierea acestuia.</w:t>
      </w:r>
    </w:p>
    <w:p w14:paraId="3E5F20D7" w14:textId="1BCDD562"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w:t>
      </w:r>
      <w:r w:rsidRPr="002027D9">
        <w:rPr>
          <w:rFonts w:ascii="Calibri" w:hAnsi="Calibri" w:cs="Calibri"/>
          <w:sz w:val="26"/>
          <w:szCs w:val="26"/>
        </w:rPr>
        <w:lastRenderedPageBreak/>
        <w:t xml:space="preserve">contractului ofertate se va face conform indicilor statistici (IPC-total)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D6A7520"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C(A) - reprezintă coeficientul de ajustare calculat prin înmulțirea indicilor statistici lunari (IPC</w:t>
      </w:r>
      <w:r w:rsidR="004E2244">
        <w:rPr>
          <w:rFonts w:ascii="Calibri" w:hAnsi="Calibri" w:cs="Calibri"/>
          <w:sz w:val="26"/>
          <w:szCs w:val="26"/>
        </w:rPr>
        <w:t>-</w:t>
      </w:r>
      <w:r w:rsidRPr="002027D9">
        <w:rPr>
          <w:rFonts w:ascii="Calibri" w:hAnsi="Calibri" w:cs="Calibri"/>
          <w:sz w:val="26"/>
          <w:szCs w:val="26"/>
        </w:rPr>
        <w:t xml:space="preserve">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w:t>
      </w:r>
      <w:r w:rsidR="004E2244">
        <w:rPr>
          <w:rFonts w:ascii="Calibri" w:hAnsi="Calibri" w:cs="Calibri"/>
          <w:sz w:val="26"/>
          <w:szCs w:val="26"/>
        </w:rPr>
        <w:t xml:space="preserve">încetarea </w:t>
      </w:r>
      <w:r w:rsidR="002E2EC1">
        <w:rPr>
          <w:rFonts w:ascii="Calibri" w:hAnsi="Calibri" w:cs="Calibri"/>
          <w:sz w:val="26"/>
          <w:szCs w:val="26"/>
        </w:rPr>
        <w:t>contractului</w:t>
      </w:r>
      <w:r w:rsidR="00627CAA">
        <w:rPr>
          <w:rFonts w:ascii="Calibri" w:hAnsi="Calibri" w:cs="Calibri"/>
          <w:sz w:val="26"/>
          <w:szCs w:val="26"/>
        </w:rPr>
        <w:t xml:space="preserve"> pentru orice motiv</w:t>
      </w:r>
      <w:r w:rsidRPr="002027D9">
        <w:rPr>
          <w:rFonts w:ascii="Calibri" w:hAnsi="Calibri" w:cs="Calibri"/>
          <w:sz w:val="26"/>
          <w:szCs w:val="26"/>
        </w:rPr>
        <w:t>.</w:t>
      </w:r>
    </w:p>
    <w:p w14:paraId="3A11EE28" w14:textId="77777777" w:rsidR="00A772DA" w:rsidRDefault="008429A0" w:rsidP="00A772DA">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Prețurile pot fi ajustate pe </w:t>
      </w:r>
      <w:r w:rsidR="00A772DA">
        <w:rPr>
          <w:rFonts w:ascii="Calibri" w:eastAsia="SimSun" w:hAnsi="Calibri" w:cs="Calibri"/>
          <w:sz w:val="26"/>
          <w:szCs w:val="26"/>
          <w:lang w:eastAsia="zh-CN"/>
        </w:rPr>
        <w:t xml:space="preserve">toată </w:t>
      </w:r>
      <w:r w:rsidRPr="002027D9">
        <w:rPr>
          <w:rFonts w:ascii="Calibri" w:eastAsia="SimSun" w:hAnsi="Calibri" w:cs="Calibri"/>
          <w:sz w:val="26"/>
          <w:szCs w:val="26"/>
          <w:lang w:eastAsia="zh-CN"/>
        </w:rPr>
        <w:t>perioada de derulare a contractului.</w:t>
      </w:r>
      <w:r w:rsidR="00A772DA">
        <w:rPr>
          <w:rFonts w:ascii="Calibri" w:hAnsi="Calibri" w:cs="Calibri"/>
          <w:sz w:val="26"/>
          <w:szCs w:val="26"/>
        </w:rPr>
        <w:t xml:space="preserve"> </w:t>
      </w:r>
      <w:bookmarkStart w:id="1" w:name="_Hlk203374785"/>
    </w:p>
    <w:p w14:paraId="43233002" w14:textId="77777777" w:rsidR="00324162" w:rsidRDefault="00A772DA" w:rsidP="00324162">
      <w:pPr>
        <w:pStyle w:val="ListParagraph"/>
        <w:numPr>
          <w:ilvl w:val="1"/>
          <w:numId w:val="37"/>
        </w:numPr>
        <w:tabs>
          <w:tab w:val="left" w:pos="540"/>
          <w:tab w:val="left" w:leader="dot" w:pos="6986"/>
        </w:tabs>
        <w:ind w:left="0" w:right="128" w:firstLine="0"/>
        <w:rPr>
          <w:rFonts w:ascii="Calibri" w:hAnsi="Calibri" w:cs="Calibri"/>
          <w:sz w:val="26"/>
          <w:szCs w:val="26"/>
        </w:rPr>
      </w:pPr>
      <w:r w:rsidRPr="00A772DA">
        <w:rPr>
          <w:rFonts w:ascii="Calibri" w:hAnsi="Calibri" w:cs="Calibri"/>
          <w:sz w:val="26"/>
          <w:szCs w:val="26"/>
        </w:rPr>
        <w:t>Ajustarea prețului în condițiile de mai sus vor fi efectuate la cererea contractantului, sau la inițiativa Achizitorului.</w:t>
      </w:r>
      <w:bookmarkEnd w:id="1"/>
      <w:r w:rsidR="00324162">
        <w:rPr>
          <w:rFonts w:ascii="Calibri" w:hAnsi="Calibri" w:cs="Calibri"/>
          <w:sz w:val="26"/>
          <w:szCs w:val="26"/>
        </w:rPr>
        <w:t xml:space="preserve"> </w:t>
      </w:r>
    </w:p>
    <w:p w14:paraId="7C233B2F" w14:textId="5F3A1F19" w:rsidR="00A772DA" w:rsidRPr="00324162" w:rsidRDefault="00324162" w:rsidP="00324162">
      <w:pPr>
        <w:pStyle w:val="ListParagraph"/>
        <w:numPr>
          <w:ilvl w:val="1"/>
          <w:numId w:val="37"/>
        </w:numPr>
        <w:tabs>
          <w:tab w:val="left" w:pos="540"/>
          <w:tab w:val="left" w:leader="dot" w:pos="6986"/>
        </w:tabs>
        <w:ind w:left="0" w:right="128" w:firstLine="0"/>
        <w:rPr>
          <w:rFonts w:ascii="Calibri" w:hAnsi="Calibri" w:cs="Calibri"/>
          <w:sz w:val="26"/>
          <w:szCs w:val="26"/>
        </w:rPr>
      </w:pPr>
      <w:r w:rsidRPr="00324162">
        <w:rPr>
          <w:rFonts w:ascii="Calibri" w:hAnsi="Calibri" w:cs="Calibri"/>
          <w:sz w:val="26"/>
          <w:szCs w:val="26"/>
        </w:rPr>
        <w:t xml:space="preserve">Ajustarea preţurilor unitare ale contractului se va realiza prin încheierea unui Act adiţional, încheiat în condiţiile prevăzute </w:t>
      </w:r>
      <w:r w:rsidR="00FB63DF">
        <w:rPr>
          <w:rFonts w:ascii="Calibri" w:hAnsi="Calibri" w:cs="Calibri"/>
          <w:sz w:val="26"/>
          <w:szCs w:val="26"/>
        </w:rPr>
        <w:t xml:space="preserve">de </w:t>
      </w:r>
      <w:r w:rsidRPr="00324162">
        <w:rPr>
          <w:rFonts w:ascii="Calibri" w:hAnsi="Calibri" w:cs="Calibri"/>
          <w:sz w:val="26"/>
          <w:szCs w:val="26"/>
        </w:rPr>
        <w:t>art. 9 și semnat de către ambele părți contractante.</w:t>
      </w:r>
    </w:p>
    <w:p w14:paraId="14107169" w14:textId="77777777" w:rsidR="00324162" w:rsidRPr="002027D9" w:rsidRDefault="00324162" w:rsidP="00324162">
      <w:pPr>
        <w:pStyle w:val="ListParagraph"/>
        <w:tabs>
          <w:tab w:val="left" w:pos="540"/>
          <w:tab w:val="left" w:leader="dot" w:pos="6986"/>
        </w:tabs>
        <w:ind w:left="0" w:right="128"/>
        <w:rPr>
          <w:rFonts w:ascii="Calibri" w:hAnsi="Calibri" w:cs="Calibri"/>
          <w:sz w:val="26"/>
          <w:szCs w:val="26"/>
        </w:rPr>
      </w:pP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DB5F12" w:rsidRDefault="003E0650" w:rsidP="00027D70">
      <w:pPr>
        <w:tabs>
          <w:tab w:val="left" w:pos="763"/>
        </w:tabs>
        <w:rPr>
          <w:rFonts w:ascii="Calibri" w:hAnsi="Calibri" w:cs="Calibri"/>
          <w:b/>
          <w:color w:val="0D0D0D" w:themeColor="text1" w:themeTint="F2"/>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w:t>
      </w:r>
      <w:r w:rsidRPr="00DB5F12">
        <w:rPr>
          <w:rFonts w:ascii="Calibri" w:hAnsi="Calibri" w:cs="Calibri"/>
          <w:color w:val="0D0D0D" w:themeColor="text1" w:themeTint="F2"/>
          <w:sz w:val="26"/>
          <w:szCs w:val="26"/>
        </w:rPr>
        <w:t xml:space="preserve">obligația de constituire a garanției de bună execuție sau la data constituirii garanţiei de bună execuţie, </w:t>
      </w:r>
      <w:r w:rsidR="00B00266" w:rsidRPr="00DB5F12">
        <w:rPr>
          <w:rFonts w:ascii="Calibri" w:hAnsi="Calibri" w:cs="Calibri"/>
          <w:b/>
          <w:color w:val="0D0D0D" w:themeColor="text1" w:themeTint="F2"/>
          <w:spacing w:val="-12"/>
          <w:sz w:val="26"/>
          <w:szCs w:val="26"/>
        </w:rPr>
        <w:t xml:space="preserve">în termen de 5 zile lucrătoare de la data semnării contractului, </w:t>
      </w:r>
      <w:r w:rsidR="00B00266" w:rsidRPr="00DB5F12">
        <w:rPr>
          <w:rFonts w:ascii="Calibri" w:hAnsi="Calibri" w:cs="Calibri"/>
          <w:b/>
          <w:color w:val="0D0D0D" w:themeColor="text1" w:themeTint="F2"/>
          <w:sz w:val="26"/>
          <w:szCs w:val="26"/>
        </w:rPr>
        <w:t>de ambele părți.</w:t>
      </w:r>
      <w:r w:rsidR="00B00266" w:rsidRPr="00DB5F12">
        <w:rPr>
          <w:rFonts w:ascii="Calibri" w:hAnsi="Calibri" w:cs="Calibri"/>
          <w:b/>
          <w:color w:val="0D0D0D" w:themeColor="text1" w:themeTint="F2"/>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DB5F12">
        <w:rPr>
          <w:rFonts w:ascii="Calibri" w:hAnsi="Calibri" w:cs="Calibri"/>
          <w:b/>
          <w:bCs/>
          <w:color w:val="0D0D0D" w:themeColor="text1" w:themeTint="F2"/>
          <w:sz w:val="26"/>
          <w:szCs w:val="26"/>
        </w:rPr>
        <w:t>10.2</w:t>
      </w:r>
      <w:r w:rsidRPr="00DB5F12">
        <w:rPr>
          <w:rFonts w:ascii="Calibri" w:hAnsi="Calibri" w:cs="Calibri"/>
          <w:color w:val="0D0D0D" w:themeColor="text1" w:themeTint="F2"/>
          <w:sz w:val="26"/>
          <w:szCs w:val="26"/>
        </w:rPr>
        <w:t xml:space="preserve"> Prezentul Contract  s</w:t>
      </w:r>
      <w:r w:rsidR="00BF4156" w:rsidRPr="00DB5F12">
        <w:rPr>
          <w:rFonts w:ascii="Calibri" w:hAnsi="Calibri" w:cs="Calibri"/>
          <w:color w:val="0D0D0D" w:themeColor="text1" w:themeTint="F2"/>
          <w:sz w:val="26"/>
          <w:szCs w:val="26"/>
        </w:rPr>
        <w:t>e încheie pentr</w:t>
      </w:r>
      <w:r w:rsidR="00BF4156" w:rsidRPr="00DB5F12">
        <w:rPr>
          <w:rFonts w:ascii="Calibri" w:hAnsi="Calibri" w:cs="Calibri"/>
          <w:b/>
          <w:color w:val="0D0D0D" w:themeColor="text1" w:themeTint="F2"/>
          <w:sz w:val="26"/>
          <w:szCs w:val="26"/>
        </w:rPr>
        <w:t xml:space="preserve">u o perioadă de </w:t>
      </w:r>
      <w:r w:rsidR="00F128F8" w:rsidRPr="00DB5F12">
        <w:rPr>
          <w:rFonts w:ascii="Calibri" w:hAnsi="Calibri" w:cs="Calibri"/>
          <w:b/>
          <w:color w:val="0D0D0D" w:themeColor="text1" w:themeTint="F2"/>
          <w:sz w:val="26"/>
          <w:szCs w:val="26"/>
        </w:rPr>
        <w:t>_________</w:t>
      </w:r>
      <w:r w:rsidRPr="00DB5F12">
        <w:rPr>
          <w:rFonts w:ascii="Calibri" w:hAnsi="Calibri" w:cs="Calibri"/>
          <w:b/>
          <w:color w:val="0D0D0D" w:themeColor="text1" w:themeTint="F2"/>
          <w:sz w:val="26"/>
          <w:szCs w:val="26"/>
        </w:rPr>
        <w:t xml:space="preserve">, </w:t>
      </w:r>
      <w:r w:rsidRPr="00DB5F12">
        <w:rPr>
          <w:rFonts w:ascii="Calibri" w:hAnsi="Calibri" w:cs="Calibri"/>
          <w:color w:val="0D0D0D" w:themeColor="text1" w:themeTint="F2"/>
          <w:sz w:val="26"/>
          <w:szCs w:val="26"/>
        </w:rPr>
        <w:t xml:space="preserve">cu </w:t>
      </w:r>
      <w:r w:rsidRPr="002027D9">
        <w:rPr>
          <w:rFonts w:ascii="Calibri" w:hAnsi="Calibri" w:cs="Calibri"/>
          <w:sz w:val="26"/>
          <w:szCs w:val="26"/>
        </w:rPr>
        <w:t>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05D53F4C" w14:textId="77777777" w:rsidR="00477D19" w:rsidRPr="002027D9" w:rsidRDefault="00477D19" w:rsidP="00525A42">
      <w:pPr>
        <w:shd w:val="clear" w:color="auto" w:fill="FFFFFF" w:themeFill="background1"/>
        <w:jc w:val="both"/>
        <w:rPr>
          <w:rFonts w:ascii="Calibri" w:hAnsi="Calibri" w:cs="Calibri"/>
          <w:i/>
          <w:sz w:val="26"/>
          <w:szCs w:val="26"/>
        </w:rPr>
      </w:pPr>
    </w:p>
    <w:p w14:paraId="14406D3C"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14:paraId="06AB4D0C" w14:textId="2E75FEE4"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18660A">
        <w:rPr>
          <w:b/>
          <w:color w:val="0D0D0D" w:themeColor="text1" w:themeTint="F2"/>
        </w:rPr>
        <w:t xml:space="preserve">Garanția de bună execuție se constituie </w:t>
      </w:r>
      <w:r w:rsidR="00B00266" w:rsidRPr="0018660A">
        <w:rPr>
          <w:rFonts w:ascii="Calibri" w:hAnsi="Calibri" w:cs="Calibri"/>
          <w:b/>
          <w:color w:val="0D0D0D" w:themeColor="text1" w:themeTint="F2"/>
          <w:spacing w:val="-12"/>
          <w:sz w:val="26"/>
          <w:szCs w:val="26"/>
        </w:rPr>
        <w:t>în cuantum de ......</w:t>
      </w:r>
      <w:r w:rsidR="00DB5F12" w:rsidRPr="0018660A">
        <w:rPr>
          <w:rFonts w:ascii="Calibri" w:hAnsi="Calibri" w:cs="Calibri"/>
          <w:b/>
          <w:color w:val="0D0D0D" w:themeColor="text1" w:themeTint="F2"/>
          <w:spacing w:val="-12"/>
          <w:sz w:val="26"/>
          <w:szCs w:val="26"/>
        </w:rPr>
        <w:t>............ reprezentând 10</w:t>
      </w:r>
      <w:r w:rsidR="00B00266" w:rsidRPr="0018660A">
        <w:rPr>
          <w:rFonts w:ascii="Calibri" w:hAnsi="Calibri" w:cs="Calibri"/>
          <w:b/>
          <w:color w:val="0D0D0D" w:themeColor="text1" w:themeTint="F2"/>
          <w:spacing w:val="-12"/>
          <w:sz w:val="26"/>
          <w:szCs w:val="26"/>
        </w:rPr>
        <w:t xml:space="preserve">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 xml:space="preserve">un instrument de garantare emis de o instituţie de credit din România sau din alt stat </w:t>
      </w:r>
      <w:r w:rsidRPr="002027D9">
        <w:rPr>
          <w:rFonts w:ascii="Calibri" w:hAnsi="Calibri" w:cs="Calibri"/>
          <w:sz w:val="26"/>
          <w:szCs w:val="26"/>
        </w:rPr>
        <w:lastRenderedPageBreak/>
        <w:t>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625247D" w14:textId="77777777" w:rsidR="00C73178" w:rsidRPr="002027D9" w:rsidRDefault="00C73178" w:rsidP="00C73178">
      <w:pPr>
        <w:pStyle w:val="ListParagraph"/>
        <w:ind w:left="360"/>
        <w:rPr>
          <w:rFonts w:ascii="Calibri" w:hAnsi="Calibri" w:cs="Calibri"/>
          <w:sz w:val="26"/>
          <w:szCs w:val="26"/>
        </w:rPr>
      </w:pP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xml:space="preserve">, prin introducerea de condiții care, dacă ar fi fost incluse în </w:t>
      </w:r>
      <w:r w:rsidRPr="002027D9">
        <w:rPr>
          <w:rFonts w:ascii="Calibri" w:hAnsi="Calibri" w:cs="Calibri"/>
          <w:sz w:val="26"/>
          <w:szCs w:val="26"/>
        </w:rPr>
        <w:lastRenderedPageBreak/>
        <w:t>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70091251" w14:textId="77777777" w:rsidR="00C73178" w:rsidRPr="002027D9" w:rsidRDefault="00C73178" w:rsidP="00C73178">
      <w:pPr>
        <w:pStyle w:val="ListParagraph"/>
        <w:tabs>
          <w:tab w:val="left" w:pos="983"/>
        </w:tabs>
        <w:ind w:left="0" w:right="20"/>
        <w:rPr>
          <w:rFonts w:ascii="Calibri" w:hAnsi="Calibri" w:cs="Calibri"/>
          <w:sz w:val="26"/>
          <w:szCs w:val="26"/>
        </w:rPr>
      </w:pP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43D0E308" w14:textId="77777777" w:rsidR="00C73178" w:rsidRPr="002027D9" w:rsidRDefault="00C73178" w:rsidP="00C73178">
      <w:pPr>
        <w:pStyle w:val="Level2"/>
        <w:numPr>
          <w:ilvl w:val="0"/>
          <w:numId w:val="0"/>
        </w:numPr>
        <w:tabs>
          <w:tab w:val="left" w:pos="889"/>
        </w:tabs>
        <w:spacing w:after="0" w:line="240" w:lineRule="auto"/>
        <w:rPr>
          <w:rFonts w:ascii="Calibri" w:eastAsia="Arial" w:hAnsi="Calibri" w:cs="Calibri"/>
          <w:kern w:val="0"/>
          <w:sz w:val="26"/>
          <w:szCs w:val="26"/>
          <w:lang w:val="ro-RO" w:bidi="en-US"/>
        </w:rPr>
      </w:pP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58462C53" w14:textId="77777777" w:rsidR="00C73178" w:rsidRPr="002027D9" w:rsidRDefault="00C73178" w:rsidP="00C73178">
      <w:pPr>
        <w:pStyle w:val="Level2"/>
        <w:numPr>
          <w:ilvl w:val="0"/>
          <w:numId w:val="0"/>
        </w:numPr>
        <w:tabs>
          <w:tab w:val="left" w:pos="790"/>
        </w:tabs>
        <w:spacing w:after="0" w:line="240" w:lineRule="auto"/>
        <w:rPr>
          <w:rFonts w:ascii="Calibri" w:eastAsia="Arial" w:hAnsi="Calibri" w:cs="Calibri"/>
          <w:kern w:val="0"/>
          <w:sz w:val="26"/>
          <w:szCs w:val="26"/>
          <w:lang w:val="ro-RO" w:bidi="en-US"/>
        </w:rPr>
      </w:pP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w:t>
      </w:r>
      <w:r w:rsidR="003E0650" w:rsidRPr="002027D9">
        <w:rPr>
          <w:rFonts w:ascii="Calibri" w:hAnsi="Calibri" w:cs="Calibri"/>
          <w:sz w:val="26"/>
          <w:szCs w:val="26"/>
        </w:rPr>
        <w:lastRenderedPageBreak/>
        <w:t xml:space="preserve">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75D4143E" w14:textId="77777777" w:rsidR="000D7D00" w:rsidRPr="002027D9" w:rsidRDefault="000D7D00" w:rsidP="000D7D00">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42127813" w14:textId="77777777" w:rsidR="000D7D00" w:rsidRPr="002027D9" w:rsidRDefault="000D7D00" w:rsidP="000D7D00">
      <w:pPr>
        <w:pStyle w:val="ListParagraph"/>
        <w:tabs>
          <w:tab w:val="left" w:pos="835"/>
        </w:tabs>
        <w:ind w:left="0"/>
        <w:rPr>
          <w:rFonts w:ascii="Calibri" w:hAnsi="Calibri" w:cs="Calibri"/>
          <w:sz w:val="26"/>
          <w:szCs w:val="26"/>
        </w:rPr>
      </w:pP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notifice Achizitorul în scris și în cel mai scurt timp cu putință despre apariția unei potențiale situații de conflict de interese și să ia toate măsurile posibile </w:t>
      </w:r>
      <w:r w:rsidR="003E0650" w:rsidRPr="002027D9">
        <w:rPr>
          <w:rFonts w:ascii="Calibri" w:hAnsi="Calibri" w:cs="Calibri"/>
          <w:sz w:val="26"/>
          <w:szCs w:val="26"/>
        </w:rPr>
        <w:lastRenderedPageBreak/>
        <w:t>pentru limitarea efectelor unei asemenea situații.</w:t>
      </w:r>
    </w:p>
    <w:p w14:paraId="5094BEDB" w14:textId="77777777" w:rsidR="000D7D00" w:rsidRPr="002027D9" w:rsidRDefault="000D7D00" w:rsidP="000D7D00">
      <w:pPr>
        <w:pStyle w:val="ListParagraph"/>
        <w:tabs>
          <w:tab w:val="left" w:pos="778"/>
        </w:tabs>
        <w:ind w:left="0"/>
        <w:rPr>
          <w:rFonts w:ascii="Calibri" w:hAnsi="Calibri" w:cs="Calibri"/>
          <w:sz w:val="26"/>
          <w:szCs w:val="26"/>
        </w:rPr>
      </w:pP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1BFBA702" w14:textId="77777777" w:rsidR="000D7D00" w:rsidRPr="002027D9" w:rsidRDefault="000D7D00" w:rsidP="000D7D00">
      <w:pPr>
        <w:pStyle w:val="Level2"/>
        <w:numPr>
          <w:ilvl w:val="0"/>
          <w:numId w:val="0"/>
        </w:numPr>
        <w:tabs>
          <w:tab w:val="left" w:pos="809"/>
        </w:tabs>
        <w:spacing w:after="0" w:line="240" w:lineRule="auto"/>
        <w:rPr>
          <w:rFonts w:ascii="Calibri" w:eastAsia="Arial" w:hAnsi="Calibri" w:cs="Calibri"/>
          <w:kern w:val="0"/>
          <w:sz w:val="26"/>
          <w:szCs w:val="26"/>
          <w:lang w:val="ro-RO" w:bidi="en-US"/>
        </w:rPr>
      </w:pP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lastRenderedPageBreak/>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3D5A85C3" w14:textId="77777777" w:rsidR="000D7D00" w:rsidRPr="002027D9" w:rsidRDefault="000D7D00" w:rsidP="000D7D00">
      <w:pPr>
        <w:pStyle w:val="Level2"/>
        <w:numPr>
          <w:ilvl w:val="0"/>
          <w:numId w:val="0"/>
        </w:numPr>
        <w:tabs>
          <w:tab w:val="left" w:pos="785"/>
        </w:tabs>
        <w:spacing w:after="0" w:line="240" w:lineRule="auto"/>
        <w:rPr>
          <w:rFonts w:ascii="Calibri" w:eastAsia="Arial" w:hAnsi="Calibri" w:cs="Calibri"/>
          <w:kern w:val="0"/>
          <w:sz w:val="26"/>
          <w:szCs w:val="26"/>
          <w:lang w:val="ro-RO" w:bidi="en-US"/>
        </w:rPr>
      </w:pP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lastRenderedPageBreak/>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751987F7" w14:textId="77777777" w:rsidR="000D7D00" w:rsidRPr="002027D9" w:rsidRDefault="000D7D00" w:rsidP="000D7D00">
      <w:pPr>
        <w:pStyle w:val="ListParagraph"/>
        <w:tabs>
          <w:tab w:val="left" w:pos="744"/>
        </w:tabs>
        <w:ind w:left="0"/>
        <w:rPr>
          <w:rFonts w:ascii="Calibri" w:hAnsi="Calibri" w:cs="Calibri"/>
          <w:sz w:val="26"/>
          <w:szCs w:val="26"/>
        </w:rPr>
      </w:pP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68535D4C" w14:textId="77777777" w:rsidR="000D7D00" w:rsidRPr="002027D9" w:rsidRDefault="000D7D00" w:rsidP="000D7D00">
      <w:pPr>
        <w:pStyle w:val="ListParagraph"/>
        <w:ind w:left="0"/>
        <w:rPr>
          <w:rFonts w:ascii="Calibri" w:hAnsi="Calibri" w:cs="Calibri"/>
          <w:sz w:val="26"/>
          <w:szCs w:val="26"/>
        </w:rPr>
      </w:pP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67FF8E71"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p>
    <w:p w14:paraId="10F92F39" w14:textId="5208761E"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lastRenderedPageBreak/>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612F2086"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p>
    <w:p w14:paraId="54ECDF7F" w14:textId="29A83A69"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4A7E5E23"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0D6C4209" w14:textId="77777777" w:rsidR="00245586" w:rsidRPr="002027D9" w:rsidRDefault="00245586" w:rsidP="00245586">
      <w:pPr>
        <w:pStyle w:val="ListParagraph"/>
        <w:tabs>
          <w:tab w:val="left" w:pos="828"/>
        </w:tabs>
        <w:ind w:left="0"/>
        <w:rPr>
          <w:rFonts w:ascii="Calibri" w:hAnsi="Calibri" w:cs="Calibri"/>
          <w:sz w:val="26"/>
          <w:szCs w:val="26"/>
        </w:rPr>
      </w:pP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45586"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81C3233" w14:textId="77777777" w:rsidR="00245586" w:rsidRPr="002027D9" w:rsidRDefault="00245586" w:rsidP="00245586">
      <w:pPr>
        <w:pStyle w:val="Level2"/>
        <w:numPr>
          <w:ilvl w:val="0"/>
          <w:numId w:val="0"/>
        </w:numPr>
        <w:tabs>
          <w:tab w:val="left" w:pos="766"/>
        </w:tabs>
        <w:spacing w:after="0" w:line="240" w:lineRule="auto"/>
        <w:rPr>
          <w:rFonts w:ascii="Calibri" w:eastAsia="Arial" w:hAnsi="Calibri" w:cs="Calibri"/>
          <w:kern w:val="0"/>
          <w:sz w:val="26"/>
          <w:szCs w:val="26"/>
          <w:lang w:val="ro-RO" w:bidi="en-US"/>
        </w:rPr>
      </w:pP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Default="00F24D9F" w:rsidP="00525A42">
      <w:pPr>
        <w:pStyle w:val="BodyText"/>
        <w:ind w:left="0"/>
        <w:rPr>
          <w:rFonts w:ascii="Calibri" w:hAnsi="Calibri" w:cs="Calibri"/>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28A73753" w14:textId="77777777" w:rsidR="00245586" w:rsidRPr="002027D9" w:rsidRDefault="00245586" w:rsidP="00525A42">
      <w:pPr>
        <w:pStyle w:val="BodyText"/>
        <w:ind w:left="0"/>
        <w:rPr>
          <w:rFonts w:ascii="Calibri" w:hAnsi="Calibri" w:cs="Calibri"/>
          <w:bCs/>
          <w:sz w:val="26"/>
          <w:szCs w:val="26"/>
        </w:rPr>
      </w:pP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lastRenderedPageBreak/>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179FC9AE" w14:textId="77777777" w:rsidR="00245586" w:rsidRPr="002027D9" w:rsidRDefault="00245586" w:rsidP="00245586">
      <w:pPr>
        <w:pStyle w:val="ListParagraph"/>
        <w:ind w:left="0"/>
        <w:rPr>
          <w:rFonts w:ascii="Calibri" w:hAnsi="Calibri" w:cs="Calibri"/>
          <w:sz w:val="26"/>
          <w:szCs w:val="26"/>
        </w:rPr>
      </w:pP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343BB375" w14:textId="77777777" w:rsidR="00245586" w:rsidRPr="002027D9" w:rsidRDefault="00245586" w:rsidP="00245586">
      <w:pPr>
        <w:pStyle w:val="ListParagraph"/>
        <w:tabs>
          <w:tab w:val="left" w:pos="759"/>
        </w:tabs>
        <w:ind w:left="0"/>
        <w:rPr>
          <w:rFonts w:ascii="Calibri" w:hAnsi="Calibri" w:cs="Calibri"/>
          <w:sz w:val="26"/>
          <w:szCs w:val="26"/>
        </w:rPr>
      </w:pP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lastRenderedPageBreak/>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16FBD194" w14:textId="77777777" w:rsidR="00245586" w:rsidRPr="002027D9" w:rsidRDefault="00245586" w:rsidP="00245586">
      <w:pPr>
        <w:pStyle w:val="ListParagraph"/>
        <w:tabs>
          <w:tab w:val="left" w:pos="766"/>
        </w:tabs>
        <w:ind w:left="0"/>
        <w:rPr>
          <w:rFonts w:ascii="Calibri" w:hAnsi="Calibri" w:cs="Calibri"/>
          <w:sz w:val="26"/>
          <w:szCs w:val="26"/>
        </w:rPr>
      </w:pP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45586"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0BF1C6BF" w14:textId="77777777" w:rsidR="00245586" w:rsidRPr="002027D9" w:rsidRDefault="00245586" w:rsidP="00245586">
      <w:pPr>
        <w:pStyle w:val="ListParagraph"/>
        <w:tabs>
          <w:tab w:val="left" w:pos="843"/>
        </w:tabs>
        <w:ind w:left="0"/>
        <w:rPr>
          <w:rFonts w:ascii="Calibri" w:hAnsi="Calibri" w:cs="Calibri"/>
          <w:b/>
          <w:sz w:val="26"/>
          <w:szCs w:val="26"/>
        </w:rPr>
      </w:pP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8"/>
      <w:footerReference w:type="default" r:id="rId9"/>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61C85" w14:textId="77777777" w:rsidR="00366370" w:rsidRDefault="00366370">
      <w:r>
        <w:separator/>
      </w:r>
    </w:p>
  </w:endnote>
  <w:endnote w:type="continuationSeparator" w:id="0">
    <w:p w14:paraId="2A90E988" w14:textId="77777777" w:rsidR="00366370" w:rsidRDefault="003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BodyText"/>
      <w:spacing w:line="14" w:lineRule="auto"/>
      <w:ind w:left="0"/>
      <w:jc w:val="left"/>
      <w:rPr>
        <w:sz w:val="20"/>
      </w:rPr>
    </w:pPr>
    <w:r>
      <w:rPr>
        <w:noProof/>
        <w:lang w:val="hu-HU" w:eastAsia="hu-HU"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2A2EAC">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2A2EAC">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048B1" w14:textId="77777777" w:rsidR="00366370" w:rsidRDefault="00366370">
      <w:r>
        <w:separator/>
      </w:r>
    </w:p>
  </w:footnote>
  <w:footnote w:type="continuationSeparator" w:id="0">
    <w:p w14:paraId="12970C89" w14:textId="77777777" w:rsidR="00366370" w:rsidRDefault="0036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 w:numId="4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D7D00"/>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8660A"/>
    <w:rsid w:val="00194E53"/>
    <w:rsid w:val="00195009"/>
    <w:rsid w:val="00195938"/>
    <w:rsid w:val="001A4CE3"/>
    <w:rsid w:val="001B4270"/>
    <w:rsid w:val="001C2359"/>
    <w:rsid w:val="001D3256"/>
    <w:rsid w:val="001E3B02"/>
    <w:rsid w:val="001E6F21"/>
    <w:rsid w:val="001E6F42"/>
    <w:rsid w:val="002027D9"/>
    <w:rsid w:val="0020426C"/>
    <w:rsid w:val="00210BCA"/>
    <w:rsid w:val="00212230"/>
    <w:rsid w:val="00215B29"/>
    <w:rsid w:val="00217CC2"/>
    <w:rsid w:val="00224AB3"/>
    <w:rsid w:val="00232B37"/>
    <w:rsid w:val="0023544E"/>
    <w:rsid w:val="00245586"/>
    <w:rsid w:val="0024586F"/>
    <w:rsid w:val="0024696F"/>
    <w:rsid w:val="0025462A"/>
    <w:rsid w:val="00254833"/>
    <w:rsid w:val="0025664D"/>
    <w:rsid w:val="00262422"/>
    <w:rsid w:val="002737F6"/>
    <w:rsid w:val="002941D7"/>
    <w:rsid w:val="00295305"/>
    <w:rsid w:val="0029561F"/>
    <w:rsid w:val="00297B8A"/>
    <w:rsid w:val="002A2EAC"/>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162"/>
    <w:rsid w:val="00324EE6"/>
    <w:rsid w:val="00327054"/>
    <w:rsid w:val="00327CC2"/>
    <w:rsid w:val="00341750"/>
    <w:rsid w:val="00354E7C"/>
    <w:rsid w:val="0035713A"/>
    <w:rsid w:val="0036592C"/>
    <w:rsid w:val="00366370"/>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5DE4"/>
    <w:rsid w:val="00427BD2"/>
    <w:rsid w:val="00430A2A"/>
    <w:rsid w:val="004331BA"/>
    <w:rsid w:val="004336E9"/>
    <w:rsid w:val="00434CDF"/>
    <w:rsid w:val="00443D78"/>
    <w:rsid w:val="00444594"/>
    <w:rsid w:val="00446F0A"/>
    <w:rsid w:val="0045265A"/>
    <w:rsid w:val="00457AE1"/>
    <w:rsid w:val="00463122"/>
    <w:rsid w:val="00463447"/>
    <w:rsid w:val="00467424"/>
    <w:rsid w:val="00473A04"/>
    <w:rsid w:val="004750B6"/>
    <w:rsid w:val="00477D19"/>
    <w:rsid w:val="00484634"/>
    <w:rsid w:val="004851C3"/>
    <w:rsid w:val="00491214"/>
    <w:rsid w:val="004917B5"/>
    <w:rsid w:val="004925AA"/>
    <w:rsid w:val="004957BE"/>
    <w:rsid w:val="004B0754"/>
    <w:rsid w:val="004C5372"/>
    <w:rsid w:val="004C555A"/>
    <w:rsid w:val="004D114E"/>
    <w:rsid w:val="004D2871"/>
    <w:rsid w:val="004D2E4A"/>
    <w:rsid w:val="004D70F2"/>
    <w:rsid w:val="004E2244"/>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27CAA"/>
    <w:rsid w:val="00630ACF"/>
    <w:rsid w:val="00641612"/>
    <w:rsid w:val="00645EE5"/>
    <w:rsid w:val="00655300"/>
    <w:rsid w:val="0065757B"/>
    <w:rsid w:val="006602B6"/>
    <w:rsid w:val="006647D9"/>
    <w:rsid w:val="006662EF"/>
    <w:rsid w:val="00673138"/>
    <w:rsid w:val="006749DD"/>
    <w:rsid w:val="00676FDF"/>
    <w:rsid w:val="006859EC"/>
    <w:rsid w:val="006901F9"/>
    <w:rsid w:val="00691D7A"/>
    <w:rsid w:val="00694625"/>
    <w:rsid w:val="00694818"/>
    <w:rsid w:val="00696BE5"/>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921B2"/>
    <w:rsid w:val="007A1C4C"/>
    <w:rsid w:val="007A7A74"/>
    <w:rsid w:val="007B4999"/>
    <w:rsid w:val="007C0281"/>
    <w:rsid w:val="007C0E77"/>
    <w:rsid w:val="007C2E97"/>
    <w:rsid w:val="007D46AB"/>
    <w:rsid w:val="007D5793"/>
    <w:rsid w:val="007D7AE9"/>
    <w:rsid w:val="007E50E7"/>
    <w:rsid w:val="007E6FBD"/>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C516D"/>
    <w:rsid w:val="009D0DB3"/>
    <w:rsid w:val="009D2183"/>
    <w:rsid w:val="009D25D8"/>
    <w:rsid w:val="009E26A6"/>
    <w:rsid w:val="009E5EFD"/>
    <w:rsid w:val="009F39FA"/>
    <w:rsid w:val="009F3BFC"/>
    <w:rsid w:val="009F6B09"/>
    <w:rsid w:val="009F79F7"/>
    <w:rsid w:val="00A0161C"/>
    <w:rsid w:val="00A06BC2"/>
    <w:rsid w:val="00A10787"/>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2DA"/>
    <w:rsid w:val="00A77533"/>
    <w:rsid w:val="00A808D0"/>
    <w:rsid w:val="00A873A7"/>
    <w:rsid w:val="00A92205"/>
    <w:rsid w:val="00A94B3E"/>
    <w:rsid w:val="00A96232"/>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479DB"/>
    <w:rsid w:val="00B506E7"/>
    <w:rsid w:val="00B55DD5"/>
    <w:rsid w:val="00B55F3D"/>
    <w:rsid w:val="00B6092A"/>
    <w:rsid w:val="00B60939"/>
    <w:rsid w:val="00B64327"/>
    <w:rsid w:val="00B72255"/>
    <w:rsid w:val="00B72D62"/>
    <w:rsid w:val="00B86600"/>
    <w:rsid w:val="00B917D2"/>
    <w:rsid w:val="00B9606A"/>
    <w:rsid w:val="00BB3316"/>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5B0B"/>
    <w:rsid w:val="00C262E5"/>
    <w:rsid w:val="00C34FC6"/>
    <w:rsid w:val="00C40B84"/>
    <w:rsid w:val="00C45EE9"/>
    <w:rsid w:val="00C526E8"/>
    <w:rsid w:val="00C54B3B"/>
    <w:rsid w:val="00C56B67"/>
    <w:rsid w:val="00C613E7"/>
    <w:rsid w:val="00C6679B"/>
    <w:rsid w:val="00C72F8D"/>
    <w:rsid w:val="00C73178"/>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5F12"/>
    <w:rsid w:val="00DB64F2"/>
    <w:rsid w:val="00DC30AD"/>
    <w:rsid w:val="00DC6CBD"/>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D62CB"/>
    <w:rsid w:val="00EE3317"/>
    <w:rsid w:val="00EE4E6D"/>
    <w:rsid w:val="00F00611"/>
    <w:rsid w:val="00F078EC"/>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3DF"/>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481">
      <w:bodyDiv w:val="1"/>
      <w:marLeft w:val="0"/>
      <w:marRight w:val="0"/>
      <w:marTop w:val="0"/>
      <w:marBottom w:val="0"/>
      <w:divBdr>
        <w:top w:val="none" w:sz="0" w:space="0" w:color="auto"/>
        <w:left w:val="none" w:sz="0" w:space="0" w:color="auto"/>
        <w:bottom w:val="none" w:sz="0" w:space="0" w:color="auto"/>
        <w:right w:val="none" w:sz="0" w:space="0" w:color="auto"/>
      </w:divBdr>
    </w:div>
    <w:div w:id="352876039">
      <w:bodyDiv w:val="1"/>
      <w:marLeft w:val="0"/>
      <w:marRight w:val="0"/>
      <w:marTop w:val="0"/>
      <w:marBottom w:val="0"/>
      <w:divBdr>
        <w:top w:val="none" w:sz="0" w:space="0" w:color="auto"/>
        <w:left w:val="none" w:sz="0" w:space="0" w:color="auto"/>
        <w:bottom w:val="none" w:sz="0" w:space="0" w:color="auto"/>
        <w:right w:val="none" w:sz="0" w:space="0" w:color="auto"/>
      </w:divBdr>
    </w:div>
    <w:div w:id="782653707">
      <w:bodyDiv w:val="1"/>
      <w:marLeft w:val="0"/>
      <w:marRight w:val="0"/>
      <w:marTop w:val="0"/>
      <w:marBottom w:val="0"/>
      <w:divBdr>
        <w:top w:val="none" w:sz="0" w:space="0" w:color="auto"/>
        <w:left w:val="none" w:sz="0" w:space="0" w:color="auto"/>
        <w:bottom w:val="none" w:sz="0" w:space="0" w:color="auto"/>
        <w:right w:val="none" w:sz="0" w:space="0" w:color="auto"/>
      </w:divBdr>
    </w:div>
    <w:div w:id="795876578">
      <w:bodyDiv w:val="1"/>
      <w:marLeft w:val="0"/>
      <w:marRight w:val="0"/>
      <w:marTop w:val="0"/>
      <w:marBottom w:val="0"/>
      <w:divBdr>
        <w:top w:val="none" w:sz="0" w:space="0" w:color="auto"/>
        <w:left w:val="none" w:sz="0" w:space="0" w:color="auto"/>
        <w:bottom w:val="none" w:sz="0" w:space="0" w:color="auto"/>
        <w:right w:val="none" w:sz="0" w:space="0" w:color="auto"/>
      </w:divBdr>
    </w:div>
    <w:div w:id="1038969097">
      <w:bodyDiv w:val="1"/>
      <w:marLeft w:val="0"/>
      <w:marRight w:val="0"/>
      <w:marTop w:val="0"/>
      <w:marBottom w:val="0"/>
      <w:divBdr>
        <w:top w:val="none" w:sz="0" w:space="0" w:color="auto"/>
        <w:left w:val="none" w:sz="0" w:space="0" w:color="auto"/>
        <w:bottom w:val="none" w:sz="0" w:space="0" w:color="auto"/>
        <w:right w:val="none" w:sz="0" w:space="0" w:color="auto"/>
      </w:divBdr>
    </w:div>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01844750">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6417</Words>
  <Characters>44279</Characters>
  <Application>Microsoft Office Word</Application>
  <DocSecurity>0</DocSecurity>
  <Lines>368</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25</cp:revision>
  <dcterms:created xsi:type="dcterms:W3CDTF">2024-07-25T11:40:00Z</dcterms:created>
  <dcterms:modified xsi:type="dcterms:W3CDTF">2025-09-04T12:54:00Z</dcterms:modified>
</cp:coreProperties>
</file>