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026F2" w14:textId="77777777" w:rsidR="003E0650" w:rsidRPr="002027D9" w:rsidRDefault="003E0650" w:rsidP="000B6C3B">
      <w:pPr>
        <w:pStyle w:val="Body"/>
      </w:pPr>
      <w:r w:rsidRPr="002027D9">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1DADF128" w14:textId="77777777" w:rsidR="003E0650" w:rsidRPr="002027D9" w:rsidRDefault="006F645E" w:rsidP="00525A4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cu sediul în str. Piața Libertății nr. 5, Miercurea-Ciuc, jud. Harghita,  cod fiscal 4245763, cont ………………………….., deschis la Trezoreria Miercurea Ciuc, reprezentat prin Borboly Csaba, președinte, în calitate de</w:t>
      </w:r>
      <w:r w:rsidR="003E0650" w:rsidRPr="002027D9">
        <w:rPr>
          <w:rFonts w:ascii="Calibri" w:hAnsi="Calibri" w:cs="Calibri"/>
          <w:sz w:val="26"/>
          <w:szCs w:val="26"/>
        </w:rPr>
        <w:t>, 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35094D52" w14:textId="77777777" w:rsidR="003E0650" w:rsidRPr="002027D9" w:rsidRDefault="003E0650" w:rsidP="00525A42">
      <w:pPr>
        <w:pStyle w:val="BodyText"/>
        <w:ind w:left="0"/>
        <w:rPr>
          <w:rFonts w:ascii="Calibri" w:hAnsi="Calibri" w:cs="Calibri"/>
          <w:sz w:val="26"/>
          <w:szCs w:val="26"/>
        </w:rPr>
      </w:pPr>
    </w:p>
    <w:p w14:paraId="40E808B3"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14:paraId="20A28090" w14:textId="77777777" w:rsidR="003E0650" w:rsidRPr="002027D9"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color w:val="33CC33"/>
          <w:sz w:val="26"/>
          <w:szCs w:val="26"/>
        </w:rPr>
      </w:pPr>
      <w:r w:rsidRPr="002027D9">
        <w:rPr>
          <w:rFonts w:ascii="Calibri" w:hAnsi="Calibri" w:cs="Calibri"/>
          <w:b/>
          <w:color w:val="33CC33"/>
          <w:sz w:val="26"/>
          <w:szCs w:val="26"/>
        </w:rPr>
        <w:t>……………………. cu sediul în ……………………………….., nr. de înregistrare în Registrul Comertului,</w:t>
      </w:r>
      <w:r w:rsidRPr="002027D9">
        <w:rPr>
          <w:rFonts w:ascii="Calibri" w:hAnsi="Calibri" w:cs="Calibri"/>
          <w:b/>
          <w:color w:val="33CC33"/>
          <w:sz w:val="26"/>
          <w:szCs w:val="26"/>
        </w:rPr>
        <w:tab/>
        <w:t>telefon</w:t>
      </w:r>
      <w:r w:rsidRPr="002027D9">
        <w:rPr>
          <w:rFonts w:ascii="Calibri" w:hAnsi="Calibri" w:cs="Calibri"/>
          <w:b/>
          <w:color w:val="33CC33"/>
          <w:sz w:val="26"/>
          <w:szCs w:val="26"/>
        </w:rPr>
        <w:tab/>
        <w:t>……….,</w:t>
      </w:r>
      <w:r w:rsidRPr="002027D9">
        <w:rPr>
          <w:rFonts w:ascii="Calibri" w:hAnsi="Calibri" w:cs="Calibri"/>
          <w:b/>
          <w:color w:val="33CC33"/>
          <w:sz w:val="26"/>
          <w:szCs w:val="26"/>
        </w:rPr>
        <w:tab/>
        <w:t>fax</w:t>
      </w:r>
      <w:r w:rsidRPr="002027D9">
        <w:rPr>
          <w:rFonts w:ascii="Calibri" w:hAnsi="Calibri" w:cs="Calibri"/>
          <w:b/>
          <w:color w:val="33CC33"/>
          <w:sz w:val="26"/>
          <w:szCs w:val="26"/>
        </w:rPr>
        <w:tab/>
        <w:t>………….,</w:t>
      </w:r>
      <w:r w:rsidRPr="002027D9">
        <w:rPr>
          <w:rFonts w:ascii="Calibri" w:hAnsi="Calibri" w:cs="Calibri"/>
          <w:b/>
          <w:color w:val="33CC33"/>
          <w:sz w:val="26"/>
          <w:szCs w:val="26"/>
        </w:rPr>
        <w:tab/>
        <w:t>având</w:t>
      </w:r>
      <w:r w:rsidRPr="002027D9">
        <w:rPr>
          <w:rFonts w:ascii="Calibri" w:hAnsi="Calibri" w:cs="Calibri"/>
          <w:b/>
          <w:color w:val="33CC33"/>
          <w:sz w:val="26"/>
          <w:szCs w:val="26"/>
        </w:rPr>
        <w:tab/>
        <w:t>CIF……………..,</w:t>
      </w:r>
      <w:r w:rsidRPr="002027D9">
        <w:rPr>
          <w:rFonts w:ascii="Calibri" w:hAnsi="Calibri" w:cs="Calibri"/>
          <w:b/>
          <w:color w:val="33CC33"/>
          <w:sz w:val="26"/>
          <w:szCs w:val="26"/>
        </w:rPr>
        <w:tab/>
        <w:t>cont</w:t>
      </w:r>
      <w:r w:rsidRPr="002027D9">
        <w:rPr>
          <w:rFonts w:ascii="Calibri" w:hAnsi="Calibri" w:cs="Calibri"/>
          <w:b/>
          <w:color w:val="33CC33"/>
          <w:sz w:val="26"/>
          <w:szCs w:val="26"/>
        </w:rPr>
        <w:tab/>
      </w:r>
      <w:r w:rsidRPr="002027D9">
        <w:rPr>
          <w:rFonts w:ascii="Calibri" w:hAnsi="Calibri" w:cs="Calibri"/>
          <w:b/>
          <w:color w:val="33CC33"/>
          <w:spacing w:val="-4"/>
          <w:sz w:val="26"/>
          <w:szCs w:val="26"/>
        </w:rPr>
        <w:t>IBAN</w:t>
      </w:r>
    </w:p>
    <w:p w14:paraId="152ADD5F" w14:textId="77777777" w:rsidR="003E0650" w:rsidRPr="002027D9" w:rsidRDefault="003E0650" w:rsidP="00525A42">
      <w:pPr>
        <w:pStyle w:val="BodyText"/>
        <w:tabs>
          <w:tab w:val="left" w:leader="dot" w:pos="9019"/>
        </w:tabs>
        <w:ind w:left="0"/>
        <w:rPr>
          <w:rFonts w:ascii="Calibri" w:hAnsi="Calibri" w:cs="Calibri"/>
          <w:b/>
          <w:color w:val="33CC33"/>
          <w:sz w:val="26"/>
          <w:szCs w:val="26"/>
        </w:rPr>
      </w:pPr>
      <w:r w:rsidRPr="002027D9">
        <w:rPr>
          <w:rFonts w:ascii="Calibri" w:hAnsi="Calibri" w:cs="Calibri"/>
          <w:b/>
          <w:color w:val="33CC33"/>
          <w:sz w:val="26"/>
          <w:szCs w:val="26"/>
        </w:rPr>
        <w:t>……………………….. deschis la ………………..,</w:t>
      </w:r>
      <w:r w:rsidRPr="002027D9">
        <w:rPr>
          <w:rFonts w:ascii="Calibri" w:hAnsi="Calibri" w:cs="Calibri"/>
          <w:b/>
          <w:color w:val="33CC33"/>
          <w:spacing w:val="-27"/>
          <w:sz w:val="26"/>
          <w:szCs w:val="26"/>
        </w:rPr>
        <w:t xml:space="preserve"> </w:t>
      </w:r>
      <w:r w:rsidRPr="002027D9">
        <w:rPr>
          <w:rFonts w:ascii="Calibri" w:hAnsi="Calibri" w:cs="Calibri"/>
          <w:b/>
          <w:color w:val="33CC33"/>
          <w:sz w:val="26"/>
          <w:szCs w:val="26"/>
        </w:rPr>
        <w:t>reprezentată</w:t>
      </w:r>
      <w:r w:rsidRPr="002027D9">
        <w:rPr>
          <w:rFonts w:ascii="Calibri" w:hAnsi="Calibri" w:cs="Calibri"/>
          <w:b/>
          <w:color w:val="33CC33"/>
          <w:spacing w:val="-8"/>
          <w:sz w:val="26"/>
          <w:szCs w:val="26"/>
        </w:rPr>
        <w:t xml:space="preserve"> </w:t>
      </w:r>
      <w:r w:rsidRPr="002027D9">
        <w:rPr>
          <w:rFonts w:ascii="Calibri" w:hAnsi="Calibri" w:cs="Calibri"/>
          <w:b/>
          <w:color w:val="33CC33"/>
          <w:sz w:val="26"/>
          <w:szCs w:val="26"/>
        </w:rPr>
        <w:t>prin</w:t>
      </w:r>
      <w:r w:rsidRPr="002027D9">
        <w:rPr>
          <w:rFonts w:ascii="Calibri" w:hAnsi="Calibri" w:cs="Calibri"/>
          <w:b/>
          <w:color w:val="33CC33"/>
          <w:sz w:val="26"/>
          <w:szCs w:val="26"/>
        </w:rPr>
        <w:tab/>
        <w:t>,</w:t>
      </w:r>
      <w:r w:rsidRPr="002027D9">
        <w:rPr>
          <w:rFonts w:ascii="Calibri" w:hAnsi="Calibri" w:cs="Calibri"/>
          <w:b/>
          <w:color w:val="33CC33"/>
          <w:spacing w:val="-6"/>
          <w:sz w:val="26"/>
          <w:szCs w:val="26"/>
        </w:rPr>
        <w:t xml:space="preserve"> </w:t>
      </w:r>
      <w:r w:rsidRPr="002027D9">
        <w:rPr>
          <w:rFonts w:ascii="Calibri" w:hAnsi="Calibri" w:cs="Calibri"/>
          <w:b/>
          <w:color w:val="33CC33"/>
          <w:sz w:val="26"/>
          <w:szCs w:val="26"/>
        </w:rPr>
        <w:t>funcția</w:t>
      </w:r>
    </w:p>
    <w:p w14:paraId="287B3CD0" w14:textId="77777777" w:rsidR="003E0650" w:rsidRPr="002027D9" w:rsidRDefault="003E0650" w:rsidP="00525A42">
      <w:pPr>
        <w:jc w:val="both"/>
        <w:rPr>
          <w:rFonts w:ascii="Calibri" w:hAnsi="Calibri" w:cs="Calibri"/>
          <w:b/>
          <w:color w:val="33CC33"/>
          <w:sz w:val="26"/>
          <w:szCs w:val="26"/>
        </w:rPr>
      </w:pPr>
      <w:r w:rsidRPr="002027D9">
        <w:rPr>
          <w:rFonts w:ascii="Calibri" w:hAnsi="Calibri" w:cs="Calibri"/>
          <w:b/>
          <w:color w:val="33CC33"/>
          <w:sz w:val="26"/>
          <w:szCs w:val="26"/>
        </w:rPr>
        <w:t xml:space="preserve">........................, în calitate de </w:t>
      </w:r>
      <w:r w:rsidR="00DD4EBC" w:rsidRPr="002027D9">
        <w:rPr>
          <w:rFonts w:ascii="Calibri" w:hAnsi="Calibri" w:cs="Calibri"/>
          <w:b/>
          <w:color w:val="33CC33"/>
          <w:sz w:val="26"/>
          <w:szCs w:val="26"/>
        </w:rPr>
        <w:t>Prestator</w:t>
      </w:r>
      <w:r w:rsidRPr="002027D9">
        <w:rPr>
          <w:rFonts w:ascii="Calibri" w:hAnsi="Calibri" w:cs="Calibri"/>
          <w:b/>
          <w:color w:val="33CC33"/>
          <w:sz w:val="26"/>
          <w:szCs w:val="26"/>
        </w:rPr>
        <w:t>,</w:t>
      </w:r>
    </w:p>
    <w:p w14:paraId="1AD8ACFD"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pe de altă parte,</w:t>
      </w:r>
    </w:p>
    <w:p w14:paraId="05712CF2"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61D5FAE2" w14:textId="77777777"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amintit mai sus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Caietul de sarcini inclusiv răspunsurile publicate de </w:t>
            </w:r>
            <w:r w:rsidR="002027D9" w:rsidRPr="002027D9">
              <w:rPr>
                <w:rFonts w:ascii="Calibri" w:hAnsi="Calibri" w:cs="Calibri"/>
                <w:sz w:val="26"/>
                <w:szCs w:val="26"/>
                <w:lang w:val="ro-RO"/>
              </w:rPr>
              <w:t xml:space="preserve">Autoritatea contractantă </w:t>
            </w:r>
            <w:r w:rsidRPr="002027D9">
              <w:rPr>
                <w:rFonts w:ascii="Calibri" w:hAnsi="Calibri" w:cs="Calibri"/>
                <w:sz w:val="26"/>
                <w:szCs w:val="26"/>
                <w:lang w:val="ro-RO"/>
              </w:rPr>
              <w:t xml:space="preserve">ca răspuns la solicitările de clarificări adresate de către potențialii ofertanți pe parcursul derulării </w:t>
            </w:r>
            <w:r w:rsidRPr="002027D9">
              <w:rPr>
                <w:rFonts w:ascii="Calibri" w:hAnsi="Calibri" w:cs="Calibri"/>
                <w:b/>
                <w:color w:val="33CC33"/>
                <w:sz w:val="26"/>
                <w:szCs w:val="26"/>
                <w:lang w:val="ro-RO"/>
              </w:rPr>
              <w:t xml:space="preserve">procedurii de atribuire a </w:t>
            </w:r>
            <w:r w:rsidR="007264F8" w:rsidRPr="002027D9">
              <w:rPr>
                <w:rFonts w:ascii="Calibri" w:hAnsi="Calibri" w:cs="Calibri"/>
                <w:b/>
                <w:color w:val="33CC33"/>
                <w:sz w:val="26"/>
                <w:szCs w:val="26"/>
                <w:lang w:val="ro-RO"/>
              </w:rPr>
              <w:t>contractului</w:t>
            </w:r>
            <w:r w:rsidRPr="002027D9">
              <w:rPr>
                <w:rFonts w:ascii="Calibri" w:hAnsi="Calibri" w:cs="Calibri"/>
                <w:b/>
                <w:color w:val="33CC33"/>
                <w:sz w:val="26"/>
                <w:szCs w:val="26"/>
                <w:lang w:val="ro-RO"/>
              </w:rPr>
              <w:t xml:space="preserve"> nr. […]</w:t>
            </w:r>
            <w:r w:rsidRPr="002027D9">
              <w:rPr>
                <w:rFonts w:ascii="Calibri" w:hAnsi="Calibri" w:cs="Calibri"/>
                <w:sz w:val="26"/>
                <w:szCs w:val="26"/>
                <w:lang w:val="ro-RO"/>
              </w:rPr>
              <w:t xml:space="preserve">  </w:t>
            </w:r>
            <w:r w:rsidRPr="002027D9">
              <w:rPr>
                <w:rFonts w:ascii="Calibri" w:hAnsi="Calibri" w:cs="Calibri"/>
                <w:bCs/>
                <w:sz w:val="26"/>
                <w:szCs w:val="26"/>
                <w:lang w:val="ro-RO"/>
              </w:rPr>
              <w:t xml:space="preserve">şi/sau măsurile de remediere aplicate până la depunerea ofertelor ce privesc aspectele tehnice şi/sau financiare, </w:t>
            </w:r>
            <w:r w:rsidRPr="002027D9">
              <w:rPr>
                <w:rFonts w:ascii="Calibri" w:hAnsi="Calibri" w:cs="Calibri"/>
                <w:sz w:val="26"/>
                <w:szCs w:val="26"/>
                <w:lang w:val="ro-RO"/>
              </w:rPr>
              <w:t xml:space="preserve">aferentă </w:t>
            </w:r>
            <w:r w:rsidRPr="002027D9">
              <w:rPr>
                <w:rFonts w:ascii="Calibri" w:hAnsi="Calibri" w:cs="Calibri"/>
                <w:b/>
                <w:color w:val="33CC33"/>
                <w:sz w:val="26"/>
                <w:szCs w:val="26"/>
                <w:lang w:val="ro-RO"/>
              </w:rPr>
              <w:t>anunțului de participare</w:t>
            </w:r>
            <w:r w:rsidR="006F645E" w:rsidRPr="002027D9">
              <w:rPr>
                <w:rFonts w:ascii="Calibri" w:hAnsi="Calibri" w:cs="Calibri"/>
                <w:b/>
                <w:color w:val="33CC33"/>
                <w:sz w:val="26"/>
                <w:szCs w:val="26"/>
                <w:lang w:val="ro-RO"/>
              </w:rPr>
              <w:t xml:space="preserve"> simplificat</w:t>
            </w:r>
            <w:r w:rsidRPr="002027D9">
              <w:rPr>
                <w:rFonts w:ascii="Calibri" w:hAnsi="Calibri" w:cs="Calibri"/>
                <w:b/>
                <w:color w:val="33CC33"/>
                <w:sz w:val="26"/>
                <w:szCs w:val="26"/>
                <w:lang w:val="ro-RO"/>
              </w:rPr>
              <w:t xml:space="preserve"> publicat în SEAP sub nr. […] / […].</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Oferta Contractantului (incluzând propunerea tehnică și cea financiară depusă în vederea încheierii </w:t>
            </w:r>
            <w:r w:rsidR="007264F8" w:rsidRPr="002027D9">
              <w:rPr>
                <w:rFonts w:ascii="Calibri" w:hAnsi="Calibri" w:cs="Calibri"/>
                <w:sz w:val="26"/>
                <w:szCs w:val="26"/>
                <w:lang w:val="ro-RO"/>
              </w:rPr>
              <w:t>contractului</w:t>
            </w:r>
            <w:r w:rsidRPr="002027D9">
              <w:rPr>
                <w:rFonts w:ascii="Calibri" w:hAnsi="Calibri" w:cs="Calibri"/>
                <w:sz w:val="26"/>
                <w:szCs w:val="26"/>
                <w:lang w:val="ro-RO"/>
              </w:rPr>
              <w:t xml:space="preserve">), inclusiv răspunsurile la clarificări </w:t>
            </w:r>
            <w:r w:rsidRPr="002027D9">
              <w:rPr>
                <w:rFonts w:ascii="Calibri" w:hAnsi="Calibri" w:cs="Calibri"/>
                <w:b/>
                <w:i/>
                <w:iCs/>
                <w:color w:val="33CC33"/>
                <w:sz w:val="26"/>
                <w:szCs w:val="26"/>
                <w:lang w:val="ro-RO"/>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Garanția de bună execuție </w:t>
            </w:r>
            <w:r w:rsidRPr="002027D9">
              <w:rPr>
                <w:rFonts w:ascii="Calibri" w:hAnsi="Calibri" w:cs="Calibri"/>
                <w:b/>
                <w:i/>
                <w:iCs/>
                <w:color w:val="33CC33"/>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Acordul de asociere </w:t>
            </w:r>
            <w:r w:rsidRPr="002027D9">
              <w:rPr>
                <w:rFonts w:ascii="Calibri" w:hAnsi="Calibri" w:cs="Calibri"/>
                <w:b/>
                <w:color w:val="33CC33"/>
                <w:sz w:val="26"/>
                <w:szCs w:val="26"/>
                <w:lang w:val="ro-RO"/>
              </w:rPr>
              <w:t>(</w:t>
            </w:r>
            <w:r w:rsidRPr="002027D9">
              <w:rPr>
                <w:rFonts w:ascii="Calibri" w:hAnsi="Calibri" w:cs="Calibri"/>
                <w:b/>
                <w:i/>
                <w:iCs/>
                <w:color w:val="33CC33"/>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14:paraId="7E1B39AB"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Angajamentul ferm de susținere din partea unui terț </w:t>
            </w:r>
            <w:r w:rsidRPr="002027D9">
              <w:rPr>
                <w:rFonts w:ascii="Calibri" w:hAnsi="Calibri" w:cs="Calibri"/>
                <w:b/>
                <w:i/>
                <w:iCs/>
                <w:color w:val="33CC33"/>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Contractul de subcontractare încheiat între Contractant și subcontractantul/subcontractanții nominalizați în Ofertă </w:t>
            </w:r>
            <w:r w:rsidRPr="002027D9">
              <w:rPr>
                <w:rFonts w:ascii="Calibri" w:hAnsi="Calibri" w:cs="Calibri"/>
                <w:b/>
                <w:i/>
                <w:iCs/>
                <w:color w:val="33CC33"/>
                <w:sz w:val="26"/>
                <w:szCs w:val="26"/>
                <w:lang w:val="ro-RO"/>
              </w:rPr>
              <w:t>(dacă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7</w:t>
            </w:r>
          </w:p>
        </w:tc>
        <w:tc>
          <w:tcPr>
            <w:tcW w:w="8842" w:type="dxa"/>
          </w:tcPr>
          <w:p w14:paraId="00134F05" w14:textId="77777777" w:rsidR="003E0650" w:rsidRPr="002027D9" w:rsidRDefault="006F645E" w:rsidP="009C2534">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Graficul de livrare a Serviciilor</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lastRenderedPageBreak/>
              <w:t xml:space="preserve">Anexa nr. </w:t>
            </w:r>
            <w:r w:rsidR="00F128F8" w:rsidRPr="002027D9">
              <w:rPr>
                <w:rFonts w:ascii="Calibri" w:hAnsi="Calibri" w:cs="Calibri"/>
                <w:sz w:val="26"/>
                <w:szCs w:val="26"/>
                <w:lang w:val="ro-RO"/>
              </w:rPr>
              <w:t>8</w:t>
            </w:r>
          </w:p>
        </w:tc>
        <w:tc>
          <w:tcPr>
            <w:tcW w:w="8842" w:type="dxa"/>
          </w:tcPr>
          <w:p w14:paraId="443084A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Modelul </w:t>
            </w:r>
            <w:r w:rsidR="006F645E" w:rsidRPr="002027D9">
              <w:rPr>
                <w:rFonts w:ascii="Calibri" w:hAnsi="Calibri" w:cs="Calibri"/>
                <w:sz w:val="26"/>
                <w:szCs w:val="26"/>
                <w:lang w:val="ro-RO"/>
              </w:rPr>
              <w:t>Listei de inspecție a Serviciilor</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Modelul Procesul-verbal de recepție</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bl>
    <w:p w14:paraId="3329EEBF" w14:textId="77777777"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77777777" w:rsidR="003E0650" w:rsidRPr="002027D9" w:rsidRDefault="003E0650" w:rsidP="00525A42">
      <w:pPr>
        <w:pStyle w:val="ListParagraph"/>
        <w:numPr>
          <w:ilvl w:val="1"/>
          <w:numId w:val="16"/>
        </w:numPr>
        <w:tabs>
          <w:tab w:val="left" w:pos="540"/>
          <w:tab w:val="left" w:pos="900"/>
        </w:tabs>
        <w:ind w:left="0" w:firstLine="0"/>
        <w:jc w:val="both"/>
        <w:rPr>
          <w:rFonts w:ascii="Calibri" w:hAnsi="Calibri" w:cs="Calibri"/>
          <w:sz w:val="26"/>
          <w:szCs w:val="26"/>
        </w:rPr>
      </w:pPr>
      <w:r w:rsidRPr="002027D9">
        <w:rPr>
          <w:rFonts w:ascii="Calibri" w:hAnsi="Calibri" w:cs="Calibri"/>
          <w:b/>
          <w:i/>
          <w:sz w:val="26"/>
          <w:szCs w:val="26"/>
        </w:rPr>
        <w:t xml:space="preserve">Caiet de sarcini </w:t>
      </w:r>
      <w:r w:rsidRPr="002027D9">
        <w:rPr>
          <w:rFonts w:ascii="Calibri" w:hAnsi="Calibri" w:cs="Calibri"/>
          <w:b/>
          <w:sz w:val="26"/>
          <w:szCs w:val="26"/>
        </w:rPr>
        <w:t xml:space="preserve">- </w:t>
      </w:r>
      <w:r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Pr="002027D9">
        <w:rPr>
          <w:rFonts w:ascii="Calibri" w:hAnsi="Calibri" w:cs="Calibri"/>
          <w:sz w:val="26"/>
          <w:szCs w:val="26"/>
        </w:rPr>
        <w:t>lor care fac obiectul 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7109480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BD2530" w:rsidRPr="002027D9">
        <w:rPr>
          <w:rFonts w:ascii="Calibri" w:hAnsi="Calibri" w:cs="Calibri"/>
          <w:sz w:val="26"/>
          <w:szCs w:val="26"/>
        </w:rPr>
        <w:t>serviciu</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caietul de sarcini/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 xml:space="preserve">reprezintă orice comunicare în formă scrisă, indiferent de modalitatea de </w:t>
      </w:r>
      <w:r w:rsidRPr="002027D9">
        <w:rPr>
          <w:rFonts w:ascii="Calibri" w:hAnsi="Calibri" w:cs="Calibri"/>
          <w:sz w:val="26"/>
          <w:szCs w:val="26"/>
        </w:rPr>
        <w:lastRenderedPageBreak/>
        <w:t>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Caietul de sarcini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Caietul de sarcini și/sau de Legea aplicabilă, precum și orice altă abatere de la cerințele și obiectivele stabilite în Caietul de Sarcini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document al ofertei elaborat pe baza cerințelor tehnice din caietul de</w:t>
      </w:r>
      <w:r w:rsidRPr="002027D9">
        <w:rPr>
          <w:rFonts w:ascii="Calibri" w:hAnsi="Calibri" w:cs="Calibri"/>
          <w:spacing w:val="-4"/>
          <w:sz w:val="26"/>
          <w:szCs w:val="26"/>
        </w:rPr>
        <w:t xml:space="preserve"> </w:t>
      </w:r>
      <w:r w:rsidRPr="002027D9">
        <w:rPr>
          <w:rFonts w:ascii="Calibri" w:hAnsi="Calibri" w:cs="Calibri"/>
          <w:sz w:val="26"/>
          <w:szCs w:val="26"/>
        </w:rPr>
        <w:t>sarcini;</w:t>
      </w:r>
    </w:p>
    <w:p w14:paraId="6166E93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caietului de sarcini 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 xml:space="preserve">zile </w:t>
      </w:r>
      <w:r w:rsidRPr="002027D9">
        <w:rPr>
          <w:rFonts w:ascii="Calibri" w:hAnsi="Calibri" w:cs="Calibri"/>
          <w:sz w:val="26"/>
          <w:szCs w:val="26"/>
        </w:rPr>
        <w:lastRenderedPageBreak/>
        <w:t>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26F3EF6C" w:rsidR="003E0650" w:rsidRPr="000B6C3B" w:rsidRDefault="003E0650" w:rsidP="00525A42">
      <w:pPr>
        <w:pStyle w:val="ListParagraph"/>
        <w:numPr>
          <w:ilvl w:val="1"/>
          <w:numId w:val="14"/>
        </w:numPr>
        <w:tabs>
          <w:tab w:val="left" w:pos="646"/>
        </w:tabs>
        <w:ind w:left="0" w:firstLine="0"/>
        <w:rPr>
          <w:rFonts w:asciiTheme="minorHAnsi" w:hAnsiTheme="minorHAnsi" w:cstheme="minorHAnsi"/>
          <w:sz w:val="26"/>
          <w:szCs w:val="26"/>
        </w:rPr>
      </w:pPr>
      <w:r w:rsidRPr="002027D9">
        <w:rPr>
          <w:rFonts w:ascii="Calibri" w:hAnsi="Calibri" w:cs="Calibri"/>
          <w:sz w:val="26"/>
          <w:szCs w:val="26"/>
        </w:rPr>
        <w:t xml:space="preserve">Obiectul contractului îl </w:t>
      </w:r>
      <w:r w:rsidRPr="000B6C3B">
        <w:rPr>
          <w:rFonts w:asciiTheme="minorHAnsi" w:hAnsiTheme="minorHAnsi" w:cstheme="minorHAnsi"/>
          <w:sz w:val="26"/>
          <w:szCs w:val="26"/>
        </w:rPr>
        <w:t xml:space="preserve">reprezintă </w:t>
      </w:r>
      <w:r w:rsidR="00E8361A" w:rsidRPr="000B6C3B">
        <w:rPr>
          <w:rFonts w:asciiTheme="minorHAnsi" w:hAnsiTheme="minorHAnsi" w:cstheme="minorHAnsi"/>
          <w:sz w:val="26"/>
          <w:szCs w:val="26"/>
        </w:rPr>
        <w:t>prestarea</w:t>
      </w:r>
      <w:r w:rsidRPr="000B6C3B">
        <w:rPr>
          <w:rFonts w:asciiTheme="minorHAnsi" w:hAnsiTheme="minorHAnsi" w:cstheme="minorHAnsi"/>
          <w:sz w:val="26"/>
          <w:szCs w:val="26"/>
        </w:rPr>
        <w:t xml:space="preserve"> </w:t>
      </w:r>
      <w:r w:rsidR="000B6C3B" w:rsidRPr="000B6C3B">
        <w:rPr>
          <w:rFonts w:asciiTheme="minorHAnsi" w:hAnsiTheme="minorHAnsi" w:cstheme="minorHAnsi"/>
          <w:iCs/>
          <w:sz w:val="26"/>
          <w:szCs w:val="26"/>
        </w:rPr>
        <w:t>s</w:t>
      </w:r>
      <w:r w:rsidR="000B6C3B" w:rsidRPr="000B6C3B">
        <w:rPr>
          <w:rFonts w:asciiTheme="minorHAnsi" w:hAnsiTheme="minorHAnsi" w:cstheme="minorHAnsi"/>
          <w:iCs/>
          <w:sz w:val="26"/>
          <w:szCs w:val="26"/>
        </w:rPr>
        <w:t>ervicii de audit financiar</w:t>
      </w:r>
      <w:r w:rsidR="000B6C3B" w:rsidRPr="000B6C3B">
        <w:rPr>
          <w:rFonts w:asciiTheme="minorHAnsi" w:hAnsiTheme="minorHAnsi" w:cstheme="minorHAnsi"/>
          <w:i/>
          <w:iCs/>
          <w:sz w:val="26"/>
          <w:szCs w:val="26"/>
        </w:rPr>
        <w:t xml:space="preserve"> </w:t>
      </w:r>
      <w:r w:rsidR="000B6C3B" w:rsidRPr="000B6C3B">
        <w:rPr>
          <w:rFonts w:asciiTheme="minorHAnsi" w:hAnsiTheme="minorHAnsi" w:cstheme="minorHAnsi"/>
          <w:iCs/>
          <w:sz w:val="26"/>
          <w:szCs w:val="26"/>
        </w:rPr>
        <w:t xml:space="preserve">pentru implementarea proiectului </w:t>
      </w:r>
      <w:r w:rsidR="000B6C3B" w:rsidRPr="000B6C3B">
        <w:rPr>
          <w:rFonts w:asciiTheme="minorHAnsi" w:hAnsiTheme="minorHAnsi" w:cstheme="minorHAnsi"/>
          <w:color w:val="000000"/>
          <w:sz w:val="26"/>
          <w:szCs w:val="26"/>
        </w:rPr>
        <w:t xml:space="preserve"> „</w:t>
      </w:r>
      <w:r w:rsidR="000B6C3B" w:rsidRPr="000B6C3B">
        <w:rPr>
          <w:rFonts w:asciiTheme="minorHAnsi" w:hAnsiTheme="minorHAnsi" w:cstheme="minorHAnsi"/>
          <w:sz w:val="26"/>
          <w:szCs w:val="26"/>
        </w:rPr>
        <w:t xml:space="preserve">Achiziționarea de microbuze verzi pentru elevii din județul Harghita” </w:t>
      </w:r>
      <w:r w:rsidR="000B6C3B" w:rsidRPr="000B6C3B">
        <w:rPr>
          <w:rFonts w:asciiTheme="minorHAnsi" w:hAnsiTheme="minorHAnsi" w:cstheme="minorHAnsi"/>
          <w:color w:val="000000"/>
          <w:sz w:val="26"/>
          <w:szCs w:val="26"/>
        </w:rPr>
        <w:t>în baza Contractului de finanțare nr. 11999/12.09.2023</w:t>
      </w:r>
      <w:r w:rsidRPr="000B6C3B">
        <w:rPr>
          <w:rFonts w:asciiTheme="minorHAnsi" w:hAnsiTheme="minorHAnsi" w:cstheme="minorHAnsi"/>
          <w:b/>
          <w:color w:val="33CC33"/>
          <w:sz w:val="26"/>
          <w:szCs w:val="26"/>
        </w:rPr>
        <w:t>,</w:t>
      </w:r>
      <w:r w:rsidRPr="000B6C3B">
        <w:rPr>
          <w:rFonts w:asciiTheme="minorHAnsi" w:hAnsiTheme="minorHAnsi" w:cstheme="minorHAnsi"/>
          <w:color w:val="33CC33"/>
          <w:sz w:val="26"/>
          <w:szCs w:val="26"/>
        </w:rPr>
        <w:t xml:space="preserve"> </w:t>
      </w:r>
      <w:r w:rsidRPr="000B6C3B">
        <w:rPr>
          <w:rFonts w:asciiTheme="minorHAnsi" w:hAnsiTheme="minorHAnsi" w:cstheme="minorHAnsi"/>
          <w:sz w:val="26"/>
          <w:szCs w:val="26"/>
        </w:rPr>
        <w:t xml:space="preserve">denumite în continuare </w:t>
      </w:r>
      <w:r w:rsidR="00E8361A" w:rsidRPr="000B6C3B">
        <w:rPr>
          <w:rFonts w:asciiTheme="minorHAnsi" w:hAnsiTheme="minorHAnsi" w:cstheme="minorHAnsi"/>
          <w:sz w:val="26"/>
          <w:szCs w:val="26"/>
        </w:rPr>
        <w:t>Servicii</w:t>
      </w:r>
      <w:r w:rsidRPr="000B6C3B">
        <w:rPr>
          <w:rFonts w:asciiTheme="minorHAnsi" w:hAnsiTheme="minorHAnsi" w:cstheme="minorHAnsi"/>
          <w:sz w:val="26"/>
          <w:szCs w:val="26"/>
        </w:rPr>
        <w:t>, pe care Contrac</w:t>
      </w:r>
      <w:r w:rsidR="00E8361A" w:rsidRPr="000B6C3B">
        <w:rPr>
          <w:rFonts w:asciiTheme="minorHAnsi" w:hAnsiTheme="minorHAnsi" w:cstheme="minorHAnsi"/>
          <w:sz w:val="26"/>
          <w:szCs w:val="26"/>
        </w:rPr>
        <w:t>tantul se obligă să le presteze</w:t>
      </w:r>
      <w:r w:rsidRPr="000B6C3B">
        <w:rPr>
          <w:rFonts w:asciiTheme="minorHAnsi" w:hAnsiTheme="minorHAnsi" w:cstheme="minorHAnsi"/>
          <w:sz w:val="26"/>
          <w:szCs w:val="26"/>
        </w:rPr>
        <w:t xml:space="preserve"> în conformitate cu prevederile din prezentul contract, Caietul de sarcini,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w:t>
      </w:r>
      <w:bookmarkStart w:id="0" w:name="_GoBack"/>
      <w:bookmarkEnd w:id="0"/>
      <w:r w:rsidR="003E0650" w:rsidRPr="002027D9">
        <w:rPr>
          <w:rFonts w:ascii="Calibri" w:hAnsi="Calibri" w:cs="Calibri"/>
          <w:sz w:val="26"/>
          <w:szCs w:val="26"/>
        </w:rPr>
        <w:t>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Caietului de sarcini au prioritate față de prevederile din Oferta depusă de către Contractant.</w:t>
      </w:r>
    </w:p>
    <w:p w14:paraId="554239F0"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lastRenderedPageBreak/>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7777777"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de:_____________.</w:t>
      </w:r>
    </w:p>
    <w:p w14:paraId="04D6A432"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w:t>
      </w:r>
      <w:r w:rsidR="006749DD" w:rsidRPr="002027D9">
        <w:rPr>
          <w:rFonts w:ascii="Calibri" w:hAnsi="Calibri" w:cs="Calibri"/>
          <w:i/>
          <w:sz w:val="26"/>
          <w:szCs w:val="26"/>
        </w:rPr>
        <w:t>or</w:t>
      </w:r>
      <w:r w:rsidRPr="002027D9">
        <w:rPr>
          <w:rFonts w:ascii="Calibri" w:hAnsi="Calibri" w:cs="Calibri"/>
          <w:i/>
          <w:sz w:val="26"/>
          <w:szCs w:val="26"/>
        </w:rPr>
        <w:t xml:space="preserve"> fi </w:t>
      </w:r>
      <w:r w:rsidR="006749DD" w:rsidRPr="002027D9">
        <w:rPr>
          <w:rFonts w:ascii="Calibri" w:hAnsi="Calibri" w:cs="Calibri"/>
          <w:i/>
          <w:sz w:val="26"/>
          <w:szCs w:val="26"/>
        </w:rPr>
        <w:t>prestate</w:t>
      </w:r>
      <w:r w:rsidRPr="002027D9">
        <w:rPr>
          <w:rFonts w:ascii="Calibri" w:hAnsi="Calibri" w:cs="Calibri"/>
          <w:i/>
          <w:sz w:val="26"/>
          <w:szCs w:val="26"/>
        </w:rPr>
        <w:t>).</w:t>
      </w: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14:paraId="0F05E5A5" w14:textId="77777777" w:rsidR="003E0650" w:rsidRPr="002027D9"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006749DD" w:rsidRPr="002027D9">
        <w:rPr>
          <w:rFonts w:ascii="Calibri" w:hAnsi="Calibri" w:cs="Calibri"/>
          <w:sz w:val="26"/>
          <w:szCs w:val="26"/>
        </w:rPr>
        <w:t>TV</w:t>
      </w:r>
      <w:r w:rsidRPr="002027D9">
        <w:rPr>
          <w:rFonts w:ascii="Calibri" w:hAnsi="Calibri" w:cs="Calibri"/>
          <w:sz w:val="26"/>
          <w:szCs w:val="26"/>
        </w:rPr>
        <w:t>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14:paraId="704795A6"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Plata serviciilor achiziționate şi recepţionate în condiţiile prevăzute în caietul de sarcini 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14:paraId="79F4C60F"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sidR="002D7835">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sidR="002D7835">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sidR="002D7835">
        <w:rPr>
          <w:rFonts w:ascii="Calibri" w:hAnsi="Calibri" w:cs="Calibri"/>
          <w:sz w:val="26"/>
          <w:szCs w:val="26"/>
        </w:rPr>
        <w:t>contract</w:t>
      </w:r>
      <w:r w:rsidRPr="002027D9">
        <w:rPr>
          <w:rFonts w:ascii="Calibri" w:hAnsi="Calibri" w:cs="Calibri"/>
          <w:sz w:val="26"/>
          <w:szCs w:val="26"/>
        </w:rPr>
        <w:t>.</w:t>
      </w:r>
    </w:p>
    <w:p w14:paraId="3E5F20D7"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w:t>
      </w:r>
      <w:r w:rsidRPr="002027D9">
        <w:rPr>
          <w:rFonts w:ascii="Calibri" w:hAnsi="Calibri" w:cs="Calibri"/>
          <w:sz w:val="26"/>
          <w:szCs w:val="26"/>
        </w:rPr>
        <w:lastRenderedPageBreak/>
        <w:t xml:space="preserve">contractului ofertate se va face conform indicilor statistici ( IPC- total )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2D1CD325" w14:textId="77777777"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sidR="002E2EC1">
        <w:rPr>
          <w:rFonts w:ascii="Calibri" w:hAnsi="Calibri" w:cs="Calibri"/>
          <w:sz w:val="26"/>
          <w:szCs w:val="26"/>
        </w:rPr>
        <w:t>contractului</w:t>
      </w:r>
      <w:r w:rsidRPr="002027D9">
        <w:rPr>
          <w:rFonts w:ascii="Calibri" w:hAnsi="Calibri" w:cs="Calibri"/>
          <w:sz w:val="26"/>
          <w:szCs w:val="26"/>
        </w:rPr>
        <w:t>.</w:t>
      </w:r>
    </w:p>
    <w:p w14:paraId="45DCF341"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486CE306"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w:t>
      </w:r>
      <w:r w:rsidR="006749DD" w:rsidRPr="002027D9">
        <w:rPr>
          <w:rFonts w:ascii="Calibri" w:eastAsia="SimSun" w:hAnsi="Calibri" w:cs="Calibri"/>
          <w:sz w:val="26"/>
          <w:szCs w:val="26"/>
          <w:lang w:eastAsia="zh-CN"/>
        </w:rPr>
        <w:t>12</w:t>
      </w:r>
      <w:r w:rsidRPr="002027D9">
        <w:rPr>
          <w:rFonts w:ascii="Calibri" w:eastAsia="SimSun" w:hAnsi="Calibri" w:cs="Calibri"/>
          <w:sz w:val="26"/>
          <w:szCs w:val="26"/>
          <w:lang w:eastAsia="zh-CN"/>
        </w:rPr>
        <w:t xml:space="preserve"> luni pe parcursul derulării contractului. </w:t>
      </w:r>
    </w:p>
    <w:p w14:paraId="144E31ED" w14:textId="77777777" w:rsidR="008429A0" w:rsidRPr="002027D9" w:rsidRDefault="006749DD"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w:t>
      </w:r>
      <w:r w:rsidR="008429A0" w:rsidRPr="002027D9">
        <w:rPr>
          <w:rFonts w:ascii="Calibri" w:hAnsi="Calibri" w:cs="Calibri"/>
          <w:sz w:val="26"/>
          <w:szCs w:val="26"/>
        </w:rPr>
        <w:t>în</w:t>
      </w:r>
      <w:r w:rsidRPr="002027D9">
        <w:rPr>
          <w:rFonts w:ascii="Calibri" w:hAnsi="Calibri" w:cs="Calibri"/>
          <w:sz w:val="26"/>
          <w:szCs w:val="26"/>
        </w:rPr>
        <w:t xml:space="preserve"> condiţiile prevăzute la art. 9,</w:t>
      </w:r>
      <w:r w:rsidR="008429A0" w:rsidRPr="002027D9">
        <w:rPr>
          <w:rFonts w:ascii="Calibri" w:hAnsi="Calibri" w:cs="Calibri"/>
          <w:sz w:val="26"/>
          <w:szCs w:val="26"/>
        </w:rPr>
        <w:t xml:space="preserve"> prin care se ajustează preţurile unitare ale </w:t>
      </w:r>
      <w:r w:rsidRPr="002027D9">
        <w:rPr>
          <w:rFonts w:ascii="Calibri" w:hAnsi="Calibri" w:cs="Calibri"/>
          <w:sz w:val="26"/>
          <w:szCs w:val="26"/>
        </w:rPr>
        <w:t>contractului</w:t>
      </w:r>
      <w:r w:rsidR="008429A0" w:rsidRPr="002027D9">
        <w:rPr>
          <w:rFonts w:ascii="Calibri" w:hAnsi="Calibri" w:cs="Calibri"/>
          <w:sz w:val="26"/>
          <w:szCs w:val="26"/>
        </w:rPr>
        <w:t xml:space="preserve">.  </w:t>
      </w: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027D70" w:rsidRDefault="003E0650" w:rsidP="00027D70">
      <w:pPr>
        <w:tabs>
          <w:tab w:val="left" w:pos="763"/>
        </w:tabs>
        <w:rPr>
          <w:rFonts w:ascii="Calibri" w:hAnsi="Calibri" w:cs="Calibri"/>
          <w:b/>
          <w:color w:val="00FF00"/>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027D70">
        <w:rPr>
          <w:rFonts w:ascii="Calibri" w:hAnsi="Calibri" w:cs="Calibri"/>
          <w:b/>
          <w:color w:val="00FF00"/>
          <w:spacing w:val="-12"/>
          <w:sz w:val="26"/>
          <w:szCs w:val="26"/>
        </w:rPr>
        <w:t xml:space="preserve">în termen de 5 zile lucrătoare de la data semnării contractului, </w:t>
      </w:r>
      <w:r w:rsidR="00B00266" w:rsidRPr="00027D70">
        <w:rPr>
          <w:rFonts w:ascii="Calibri" w:hAnsi="Calibri" w:cs="Calibri"/>
          <w:b/>
          <w:color w:val="00FF00"/>
          <w:sz w:val="26"/>
          <w:szCs w:val="26"/>
        </w:rPr>
        <w:t>de ambele părți.</w:t>
      </w:r>
      <w:r w:rsidR="00B00266" w:rsidRPr="00027D70">
        <w:rPr>
          <w:rFonts w:ascii="Calibri" w:hAnsi="Calibri" w:cs="Calibri"/>
          <w:b/>
          <w:color w:val="00FF00"/>
          <w:spacing w:val="-12"/>
          <w:sz w:val="26"/>
          <w:szCs w:val="26"/>
        </w:rPr>
        <w:t xml:space="preserve"> Acest termen poate fi prelungit la solicitarea justificată a contractantului, fără a depăşi 15 zile de la data semnării contractului.</w:t>
      </w:r>
    </w:p>
    <w:p w14:paraId="0B89E8EA"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10.2</w:t>
      </w:r>
      <w:r w:rsidRPr="002027D9">
        <w:rPr>
          <w:rFonts w:ascii="Calibri" w:hAnsi="Calibri" w:cs="Calibri"/>
          <w:sz w:val="26"/>
          <w:szCs w:val="26"/>
        </w:rPr>
        <w:t xml:space="preserve"> Prezentul Contract  s</w:t>
      </w:r>
      <w:r w:rsidR="00BF4156" w:rsidRPr="002027D9">
        <w:rPr>
          <w:rFonts w:ascii="Calibri" w:hAnsi="Calibri" w:cs="Calibri"/>
          <w:sz w:val="26"/>
          <w:szCs w:val="26"/>
        </w:rPr>
        <w:t xml:space="preserve">e încheie </w:t>
      </w:r>
      <w:r w:rsidR="00BF4156" w:rsidRPr="002027D9">
        <w:rPr>
          <w:rFonts w:ascii="Calibri" w:hAnsi="Calibri" w:cs="Calibri"/>
          <w:color w:val="00FF00"/>
          <w:sz w:val="26"/>
          <w:szCs w:val="26"/>
        </w:rPr>
        <w:t>pentr</w:t>
      </w:r>
      <w:r w:rsidR="00BF4156" w:rsidRPr="002027D9">
        <w:rPr>
          <w:rFonts w:ascii="Calibri" w:hAnsi="Calibri" w:cs="Calibri"/>
          <w:b/>
          <w:color w:val="00FF00"/>
          <w:sz w:val="26"/>
          <w:szCs w:val="26"/>
        </w:rPr>
        <w:t xml:space="preserve">u o perioadă de </w:t>
      </w:r>
      <w:r w:rsidR="00F128F8" w:rsidRPr="002027D9">
        <w:rPr>
          <w:rFonts w:ascii="Calibri" w:hAnsi="Calibri" w:cs="Calibri"/>
          <w:b/>
          <w:color w:val="00FF00"/>
          <w:sz w:val="26"/>
          <w:szCs w:val="26"/>
        </w:rPr>
        <w:t>_________</w:t>
      </w:r>
      <w:r w:rsidRPr="002027D9">
        <w:rPr>
          <w:rFonts w:ascii="Calibri" w:hAnsi="Calibri" w:cs="Calibri"/>
          <w:b/>
          <w:color w:val="00FF00"/>
          <w:sz w:val="26"/>
          <w:szCs w:val="26"/>
        </w:rPr>
        <w:t>,</w:t>
      </w:r>
      <w:r w:rsidRPr="002027D9">
        <w:rPr>
          <w:rFonts w:ascii="Calibri" w:hAnsi="Calibri" w:cs="Calibri"/>
          <w:b/>
          <w:color w:val="00B050"/>
          <w:sz w:val="26"/>
          <w:szCs w:val="26"/>
        </w:rPr>
        <w:t xml:space="preserve"> </w:t>
      </w:r>
      <w:r w:rsidRPr="002027D9">
        <w:rPr>
          <w:rFonts w:ascii="Calibri" w:hAnsi="Calibri" w:cs="Calibri"/>
          <w:sz w:val="26"/>
          <w:szCs w:val="26"/>
        </w:rPr>
        <w:t>cu efect de la data intrării sale în vigoare.</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14406D3C"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p>
    <w:p w14:paraId="06AB4D0C" w14:textId="55D131E3" w:rsidR="00F63509" w:rsidRPr="007372C1" w:rsidRDefault="001C2359" w:rsidP="007372C1">
      <w:pPr>
        <w:pStyle w:val="ListParagraph"/>
        <w:numPr>
          <w:ilvl w:val="0"/>
          <w:numId w:val="40"/>
        </w:numPr>
        <w:tabs>
          <w:tab w:val="left" w:pos="360"/>
        </w:tabs>
        <w:ind w:left="360"/>
        <w:rPr>
          <w:rFonts w:ascii="Calibri" w:hAnsi="Calibri" w:cs="Calibri"/>
          <w:b/>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7372C1">
        <w:rPr>
          <w:rFonts w:ascii="Calibri" w:hAnsi="Calibri" w:cs="Calibri"/>
          <w:spacing w:val="-12"/>
          <w:sz w:val="26"/>
          <w:szCs w:val="26"/>
        </w:rPr>
        <w:t>.</w:t>
      </w:r>
      <w:r w:rsidR="00B00266" w:rsidRPr="007372C1">
        <w:rPr>
          <w:b/>
        </w:rPr>
        <w:t xml:space="preserve"> </w:t>
      </w:r>
      <w:r w:rsidR="00B00266" w:rsidRPr="007372C1">
        <w:rPr>
          <w:b/>
          <w:color w:val="00FF00"/>
        </w:rPr>
        <w:t xml:space="preserve">Garanția de bună execuție se constituie </w:t>
      </w:r>
      <w:r w:rsidR="00B00266" w:rsidRPr="007372C1">
        <w:rPr>
          <w:rFonts w:ascii="Calibri" w:hAnsi="Calibri" w:cs="Calibri"/>
          <w:b/>
          <w:color w:val="00FF00"/>
          <w:spacing w:val="-12"/>
          <w:sz w:val="26"/>
          <w:szCs w:val="26"/>
        </w:rPr>
        <w:t>în cuantum de .................. reprezentând ______ % din valoarea fără TVA a contractului.</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lastRenderedPageBreak/>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Pr="002027D9"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lastRenderedPageBreak/>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77777777"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în termenul convenit, conform standardelor şi/sau performanţelor prezentate în propunerea tehnică, anexă la contract și în concordanță cu cerințele caietului de</w:t>
      </w:r>
      <w:r w:rsidRPr="002027D9">
        <w:rPr>
          <w:rFonts w:ascii="Calibri" w:hAnsi="Calibri" w:cs="Calibri"/>
          <w:spacing w:val="-13"/>
          <w:sz w:val="26"/>
          <w:szCs w:val="26"/>
        </w:rPr>
        <w:t xml:space="preserve"> </w:t>
      </w:r>
      <w:r w:rsidRPr="002027D9">
        <w:rPr>
          <w:rFonts w:ascii="Calibri" w:hAnsi="Calibri" w:cs="Calibri"/>
          <w:sz w:val="26"/>
          <w:szCs w:val="26"/>
        </w:rPr>
        <w:t>sarcini.</w:t>
      </w:r>
    </w:p>
    <w:p w14:paraId="380D0E9C" w14:textId="77777777"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8.5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caietul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sarcini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77777777"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 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w:t>
      </w:r>
      <w:r w:rsidR="003E0650" w:rsidRPr="002027D9">
        <w:rPr>
          <w:rFonts w:ascii="Calibri" w:hAnsi="Calibri" w:cs="Calibri"/>
          <w:sz w:val="26"/>
          <w:szCs w:val="26"/>
        </w:rPr>
        <w:lastRenderedPageBreak/>
        <w:t>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77777777" w:rsidR="003E0650" w:rsidRPr="002027D9"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Caietul de sarcini.</w:t>
      </w: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Pr="002027D9"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 xml:space="preserve">de maximum 30 de zile de la data înștiințării primite din partea Achizitorului conform </w:t>
      </w:r>
      <w:r w:rsidRPr="002027D9">
        <w:rPr>
          <w:rFonts w:ascii="Calibri" w:hAnsi="Calibri" w:cs="Calibri"/>
          <w:sz w:val="26"/>
          <w:szCs w:val="26"/>
        </w:rPr>
        <w:lastRenderedPageBreak/>
        <w:t>documentației</w:t>
      </w:r>
      <w:r w:rsidRPr="002027D9">
        <w:rPr>
          <w:rFonts w:ascii="Calibri" w:hAnsi="Calibri" w:cs="Calibri"/>
          <w:spacing w:val="-1"/>
          <w:sz w:val="26"/>
          <w:szCs w:val="26"/>
        </w:rPr>
        <w:t xml:space="preserve"> </w:t>
      </w:r>
      <w:r w:rsidRPr="002027D9">
        <w:rPr>
          <w:rFonts w:ascii="Calibri" w:hAnsi="Calibri" w:cs="Calibri"/>
          <w:sz w:val="26"/>
          <w:szCs w:val="26"/>
        </w:rPr>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77777777"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4B1C7684" w14:textId="77777777" w:rsidR="003E0650" w:rsidRPr="002027D9"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w:t>
      </w:r>
      <w:r w:rsidRPr="002027D9">
        <w:rPr>
          <w:rFonts w:ascii="Calibri" w:hAnsi="Calibri" w:cs="Calibri"/>
          <w:sz w:val="26"/>
          <w:szCs w:val="26"/>
        </w:rPr>
        <w:lastRenderedPageBreak/>
        <w:t xml:space="preserve">sau orice alte obligații asumate prin contractul . Achizitorul are dreptul de a se îndrepta împotriva </w:t>
      </w:r>
      <w:r w:rsidR="001C2359" w:rsidRPr="002027D9">
        <w:rPr>
          <w:rFonts w:ascii="Calibri" w:hAnsi="Calibri" w:cs="Calibri"/>
          <w:sz w:val="26"/>
          <w:szCs w:val="26"/>
        </w:rPr>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2027D9"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Pr="002027D9"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Caietului de sarcini și a Propunerii Tehnice. </w:t>
      </w:r>
    </w:p>
    <w:p w14:paraId="06338FBD"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Nerespectarea termenului de livrare astfel cum el a fost actualizat și aprobat de Autoritatea contractantă va atrage automat penalizările prevăzute de pentru neîndeplinirea / îndeplinirea necorespunzătoare a obligațiilor contractuale de către Contractant.</w:t>
      </w:r>
    </w:p>
    <w:p w14:paraId="031DEFC6" w14:textId="33835D09"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caietul de sarcini 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77777777"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caietul de</w:t>
      </w:r>
      <w:r w:rsidRPr="002027D9">
        <w:rPr>
          <w:rFonts w:ascii="Calibri" w:hAnsi="Calibri" w:cs="Calibri"/>
          <w:spacing w:val="-8"/>
          <w:sz w:val="26"/>
          <w:szCs w:val="26"/>
        </w:rPr>
        <w:t xml:space="preserve"> </w:t>
      </w:r>
      <w:r w:rsidRPr="002027D9">
        <w:rPr>
          <w:rFonts w:ascii="Calibri" w:hAnsi="Calibri" w:cs="Calibri"/>
          <w:sz w:val="26"/>
          <w:szCs w:val="26"/>
        </w:rPr>
        <w:t>sarcini.</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lastRenderedPageBreak/>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 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22.1 din prezentul contract</w:t>
      </w:r>
      <w:r w:rsidRPr="002027D9">
        <w:rPr>
          <w:rFonts w:ascii="Calibri" w:hAnsi="Calibri" w:cs="Calibri"/>
          <w:spacing w:val="-6"/>
          <w:sz w:val="26"/>
          <w:szCs w:val="26"/>
        </w:rPr>
        <w:t xml:space="preserve"> </w:t>
      </w:r>
      <w:r w:rsidRPr="002027D9">
        <w:rPr>
          <w:rFonts w:ascii="Calibri" w:hAnsi="Calibri" w:cs="Calibri"/>
          <w:sz w:val="26"/>
          <w:szCs w:val="26"/>
        </w:rPr>
        <w:t>.</w:t>
      </w:r>
    </w:p>
    <w:p w14:paraId="5440C82D" w14:textId="77777777" w:rsidR="003E0650"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22.2 din prezentul contract</w:t>
      </w:r>
      <w:r w:rsidRPr="002027D9">
        <w:rPr>
          <w:rFonts w:ascii="Calibri" w:hAnsi="Calibri" w:cs="Calibri"/>
          <w:sz w:val="26"/>
          <w:szCs w:val="26"/>
        </w:rPr>
        <w:t>, nu poate fi aplicată, dacă nu este acceptată, în scris, de Achizitor.</w:t>
      </w: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w:t>
      </w:r>
      <w:r w:rsidR="003E0650" w:rsidRPr="002027D9">
        <w:rPr>
          <w:rFonts w:ascii="Calibri" w:hAnsi="Calibri" w:cs="Calibri"/>
          <w:sz w:val="26"/>
          <w:szCs w:val="26"/>
        </w:rPr>
        <w:lastRenderedPageBreak/>
        <w:t xml:space="preserve">sau de fraudă, Achizitorul  va suspenda executarea contractului . </w:t>
      </w:r>
    </w:p>
    <w:p w14:paraId="63767C1A"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t>Prestator</w:t>
      </w:r>
      <w:r w:rsidR="003E0650" w:rsidRPr="002027D9">
        <w:rPr>
          <w:rFonts w:ascii="Calibri" w:hAnsi="Calibri" w:cs="Calibri"/>
          <w:sz w:val="26"/>
          <w:szCs w:val="26"/>
        </w:rPr>
        <w:t>ului, Achizitorul poate, suplimentar suspendării Contratului ,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77777777"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r w:rsidRPr="002027D9">
        <w:rPr>
          <w:rFonts w:ascii="Calibri" w:hAnsi="Calibri" w:cs="Calibri"/>
          <w:spacing w:val="-1"/>
          <w:sz w:val="26"/>
          <w:szCs w:val="26"/>
        </w:rPr>
        <w:t xml:space="preserve"> </w:t>
      </w:r>
      <w:r w:rsidRPr="002027D9">
        <w:rPr>
          <w:rFonts w:ascii="Calibri" w:hAnsi="Calibri" w:cs="Calibri"/>
          <w:sz w:val="26"/>
          <w:szCs w:val="26"/>
        </w:rPr>
        <w:t>;</w:t>
      </w:r>
    </w:p>
    <w:p w14:paraId="54ECDF7F"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lastRenderedPageBreak/>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77777777"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24.3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Pr="002027D9"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lastRenderedPageBreak/>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2027D9" w:rsidRDefault="00F24D9F" w:rsidP="00525A42">
      <w:pPr>
        <w:pStyle w:val="BodyText"/>
        <w:ind w:left="0"/>
        <w:rPr>
          <w:rFonts w:ascii="Calibri" w:hAnsi="Calibri" w:cs="Calibri"/>
          <w:bCs/>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Comunicările între părţi se pot face şi prin fax sau e-mail, cu condiția confirmării în scris a 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lastRenderedPageBreak/>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Pr="002027D9"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w:t>
      </w:r>
      <w:r w:rsidR="0024586F">
        <w:rPr>
          <w:rFonts w:ascii="Calibri" w:hAnsi="Calibri" w:cs="Calibri"/>
          <w:sz w:val="26"/>
          <w:szCs w:val="26"/>
        </w:rPr>
        <w:lastRenderedPageBreak/>
        <w:t>electronic.</w:t>
      </w:r>
    </w:p>
    <w:p w14:paraId="2D33107E" w14:textId="77777777" w:rsidR="003E0650" w:rsidRPr="002027D9" w:rsidRDefault="003E0650" w:rsidP="00525A42">
      <w:pPr>
        <w:pStyle w:val="BodyText"/>
        <w:ind w:left="0"/>
        <w:rPr>
          <w:rFonts w:ascii="Calibri" w:hAnsi="Calibri" w:cs="Calibri"/>
          <w:sz w:val="26"/>
          <w:szCs w:val="26"/>
        </w:rPr>
      </w:pPr>
    </w:p>
    <w:p w14:paraId="1B0C6AB9" w14:textId="77777777" w:rsidR="003E0650" w:rsidRPr="002027D9" w:rsidRDefault="003E0650" w:rsidP="00525A42">
      <w:pPr>
        <w:pStyle w:val="BodyText"/>
        <w:ind w:left="0"/>
        <w:rPr>
          <w:rFonts w:ascii="Calibri" w:hAnsi="Calibri" w:cs="Calibri"/>
          <w:sz w:val="26"/>
          <w:szCs w:val="26"/>
        </w:rPr>
      </w:pPr>
    </w:p>
    <w:p w14:paraId="4666F07B" w14:textId="77777777" w:rsidR="003E0650" w:rsidRPr="002027D9" w:rsidRDefault="003E0650" w:rsidP="00525A42">
      <w:pPr>
        <w:pStyle w:val="BodyText"/>
        <w:ind w:left="0"/>
        <w:rPr>
          <w:rFonts w:ascii="Calibri" w:hAnsi="Calibri" w:cs="Calibri"/>
          <w:sz w:val="26"/>
          <w:szCs w:val="26"/>
        </w:rPr>
      </w:pPr>
    </w:p>
    <w:p w14:paraId="76247E24" w14:textId="77777777"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1C2359">
      <w:headerReference w:type="default" r:id="rId8"/>
      <w:footerReference w:type="default" r:id="rId9"/>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181BB" w14:textId="77777777" w:rsidR="00061FF1" w:rsidRDefault="00061FF1">
      <w:r>
        <w:separator/>
      </w:r>
    </w:p>
  </w:endnote>
  <w:endnote w:type="continuationSeparator" w:id="0">
    <w:p w14:paraId="6490A21D" w14:textId="77777777" w:rsidR="00061FF1" w:rsidRDefault="0006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8A46C" w14:textId="77777777" w:rsidR="00861EDB" w:rsidRDefault="00861EDB">
    <w:pPr>
      <w:pStyle w:val="BodyText"/>
      <w:spacing w:line="14" w:lineRule="auto"/>
      <w:ind w:left="0"/>
      <w:jc w:val="left"/>
      <w:rPr>
        <w:sz w:val="20"/>
      </w:rPr>
    </w:pPr>
    <w:r>
      <w:rPr>
        <w:noProof/>
        <w:lang w:val="en-US"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0B6C3B">
                            <w:rPr>
                              <w:b/>
                              <w:noProof/>
                              <w:sz w:val="18"/>
                            </w:rPr>
                            <w:t>4</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o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0B6C3B">
                      <w:rPr>
                        <w:b/>
                        <w:noProof/>
                        <w:sz w:val="18"/>
                      </w:rPr>
                      <w:t>4</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689B0" w14:textId="77777777" w:rsidR="00061FF1" w:rsidRDefault="00061FF1">
      <w:r>
        <w:separator/>
      </w:r>
    </w:p>
  </w:footnote>
  <w:footnote w:type="continuationSeparator" w:id="0">
    <w:p w14:paraId="7B53DA54" w14:textId="77777777" w:rsidR="00061FF1" w:rsidRDefault="00061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nsid w:val="6BE74AF9"/>
    <w:multiLevelType w:val="multilevel"/>
    <w:tmpl w:val="7FA8B336"/>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220" w:hanging="564"/>
      </w:pPr>
      <w:rPr>
        <w:rFonts w:hint="default"/>
        <w:b/>
        <w:bCs/>
        <w:w w:val="99"/>
        <w:lang w:val="en-US"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9"/>
  </w:num>
  <w:num w:numId="2">
    <w:abstractNumId w:val="19"/>
  </w:num>
  <w:num w:numId="3">
    <w:abstractNumId w:val="0"/>
  </w:num>
  <w:num w:numId="4">
    <w:abstractNumId w:val="27"/>
  </w:num>
  <w:num w:numId="5">
    <w:abstractNumId w:val="11"/>
  </w:num>
  <w:num w:numId="6">
    <w:abstractNumId w:val="3"/>
  </w:num>
  <w:num w:numId="7">
    <w:abstractNumId w:val="28"/>
  </w:num>
  <w:num w:numId="8">
    <w:abstractNumId w:val="32"/>
  </w:num>
  <w:num w:numId="9">
    <w:abstractNumId w:val="36"/>
  </w:num>
  <w:num w:numId="10">
    <w:abstractNumId w:val="34"/>
  </w:num>
  <w:num w:numId="11">
    <w:abstractNumId w:val="30"/>
  </w:num>
  <w:num w:numId="12">
    <w:abstractNumId w:val="15"/>
  </w:num>
  <w:num w:numId="13">
    <w:abstractNumId w:val="4"/>
  </w:num>
  <w:num w:numId="14">
    <w:abstractNumId w:val="1"/>
  </w:num>
  <w:num w:numId="15">
    <w:abstractNumId w:val="17"/>
  </w:num>
  <w:num w:numId="16">
    <w:abstractNumId w:val="16"/>
  </w:num>
  <w:num w:numId="17">
    <w:abstractNumId w:val="21"/>
  </w:num>
  <w:num w:numId="18">
    <w:abstractNumId w:val="21"/>
    <w:lvlOverride w:ilvl="0">
      <w:startOverride w:val="1"/>
    </w:lvlOverride>
  </w:num>
  <w:num w:numId="19">
    <w:abstractNumId w:val="31"/>
  </w:num>
  <w:num w:numId="20">
    <w:abstractNumId w:val="24"/>
  </w:num>
  <w:num w:numId="21">
    <w:abstractNumId w:val="14"/>
  </w:num>
  <w:num w:numId="22">
    <w:abstractNumId w:val="25"/>
  </w:num>
  <w:num w:numId="23">
    <w:abstractNumId w:val="25"/>
    <w:lvlOverride w:ilvl="0">
      <w:startOverride w:val="1"/>
    </w:lvlOverride>
  </w:num>
  <w:num w:numId="24">
    <w:abstractNumId w:val="18"/>
  </w:num>
  <w:num w:numId="25">
    <w:abstractNumId w:val="26"/>
  </w:num>
  <w:num w:numId="26">
    <w:abstractNumId w:val="9"/>
  </w:num>
  <w:num w:numId="27">
    <w:abstractNumId w:val="2"/>
  </w:num>
  <w:num w:numId="28">
    <w:abstractNumId w:val="22"/>
  </w:num>
  <w:num w:numId="29">
    <w:abstractNumId w:val="20"/>
  </w:num>
  <w:num w:numId="30">
    <w:abstractNumId w:val="33"/>
  </w:num>
  <w:num w:numId="31">
    <w:abstractNumId w:val="35"/>
  </w:num>
  <w:num w:numId="32">
    <w:abstractNumId w:val="12"/>
  </w:num>
  <w:num w:numId="33">
    <w:abstractNumId w:val="8"/>
  </w:num>
  <w:num w:numId="34">
    <w:abstractNumId w:val="37"/>
  </w:num>
  <w:num w:numId="35">
    <w:abstractNumId w:val="13"/>
  </w:num>
  <w:num w:numId="36">
    <w:abstractNumId w:val="23"/>
  </w:num>
  <w:num w:numId="37">
    <w:abstractNumId w:val="5"/>
  </w:num>
  <w:num w:numId="38">
    <w:abstractNumId w:val="6"/>
  </w:num>
  <w:num w:numId="39">
    <w:abstractNumId w:val="7"/>
  </w:num>
  <w:num w:numId="4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27D70"/>
    <w:rsid w:val="000301C3"/>
    <w:rsid w:val="00035850"/>
    <w:rsid w:val="00051F3F"/>
    <w:rsid w:val="0005260D"/>
    <w:rsid w:val="000575B3"/>
    <w:rsid w:val="00060076"/>
    <w:rsid w:val="00061FF1"/>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B6C3B"/>
    <w:rsid w:val="000C4C15"/>
    <w:rsid w:val="000C77DA"/>
    <w:rsid w:val="000D0E86"/>
    <w:rsid w:val="000F44F5"/>
    <w:rsid w:val="000F6944"/>
    <w:rsid w:val="001236D5"/>
    <w:rsid w:val="00126F26"/>
    <w:rsid w:val="00130162"/>
    <w:rsid w:val="00137554"/>
    <w:rsid w:val="0014273D"/>
    <w:rsid w:val="00150B12"/>
    <w:rsid w:val="00154A68"/>
    <w:rsid w:val="00165CEF"/>
    <w:rsid w:val="0016609F"/>
    <w:rsid w:val="00166278"/>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737F6"/>
    <w:rsid w:val="002941D7"/>
    <w:rsid w:val="00295305"/>
    <w:rsid w:val="0029561F"/>
    <w:rsid w:val="0029788A"/>
    <w:rsid w:val="00297B8A"/>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232A8"/>
    <w:rsid w:val="00324EE6"/>
    <w:rsid w:val="00327054"/>
    <w:rsid w:val="00327CC2"/>
    <w:rsid w:val="00341750"/>
    <w:rsid w:val="00354E7C"/>
    <w:rsid w:val="0035713A"/>
    <w:rsid w:val="0036592C"/>
    <w:rsid w:val="0036758D"/>
    <w:rsid w:val="00371602"/>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27BD2"/>
    <w:rsid w:val="00430A2A"/>
    <w:rsid w:val="004331BA"/>
    <w:rsid w:val="004336E9"/>
    <w:rsid w:val="00434CDF"/>
    <w:rsid w:val="00444594"/>
    <w:rsid w:val="00446F0A"/>
    <w:rsid w:val="0045265A"/>
    <w:rsid w:val="00457AE1"/>
    <w:rsid w:val="00463447"/>
    <w:rsid w:val="00467424"/>
    <w:rsid w:val="004750B6"/>
    <w:rsid w:val="00484634"/>
    <w:rsid w:val="004851C3"/>
    <w:rsid w:val="00491214"/>
    <w:rsid w:val="004917B5"/>
    <w:rsid w:val="004925AA"/>
    <w:rsid w:val="004957BE"/>
    <w:rsid w:val="004C5372"/>
    <w:rsid w:val="004C555A"/>
    <w:rsid w:val="004D114E"/>
    <w:rsid w:val="004D2871"/>
    <w:rsid w:val="004D2E4A"/>
    <w:rsid w:val="004D70F2"/>
    <w:rsid w:val="004E5993"/>
    <w:rsid w:val="004F619F"/>
    <w:rsid w:val="00503564"/>
    <w:rsid w:val="005165D6"/>
    <w:rsid w:val="00516CE0"/>
    <w:rsid w:val="00525A42"/>
    <w:rsid w:val="00526190"/>
    <w:rsid w:val="00527238"/>
    <w:rsid w:val="005273F3"/>
    <w:rsid w:val="00543BA5"/>
    <w:rsid w:val="0055044C"/>
    <w:rsid w:val="00551F48"/>
    <w:rsid w:val="00562D1E"/>
    <w:rsid w:val="0057184E"/>
    <w:rsid w:val="005771BB"/>
    <w:rsid w:val="00591E4F"/>
    <w:rsid w:val="005939FC"/>
    <w:rsid w:val="00597349"/>
    <w:rsid w:val="005B11B1"/>
    <w:rsid w:val="005B2FCB"/>
    <w:rsid w:val="005B615A"/>
    <w:rsid w:val="005D0E1D"/>
    <w:rsid w:val="005E1037"/>
    <w:rsid w:val="005F5847"/>
    <w:rsid w:val="00605A2C"/>
    <w:rsid w:val="00611615"/>
    <w:rsid w:val="00620079"/>
    <w:rsid w:val="006220F7"/>
    <w:rsid w:val="00624E96"/>
    <w:rsid w:val="00626540"/>
    <w:rsid w:val="00630ACF"/>
    <w:rsid w:val="00641612"/>
    <w:rsid w:val="00645EE5"/>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D777D"/>
    <w:rsid w:val="006E1665"/>
    <w:rsid w:val="006E59FF"/>
    <w:rsid w:val="006F1146"/>
    <w:rsid w:val="006F3D3B"/>
    <w:rsid w:val="006F645E"/>
    <w:rsid w:val="0070013D"/>
    <w:rsid w:val="00700905"/>
    <w:rsid w:val="007016D5"/>
    <w:rsid w:val="007110C4"/>
    <w:rsid w:val="00725DB4"/>
    <w:rsid w:val="007264F8"/>
    <w:rsid w:val="007372C1"/>
    <w:rsid w:val="00737FDB"/>
    <w:rsid w:val="00745368"/>
    <w:rsid w:val="00750D03"/>
    <w:rsid w:val="00753E58"/>
    <w:rsid w:val="00756D9F"/>
    <w:rsid w:val="00761147"/>
    <w:rsid w:val="0076442B"/>
    <w:rsid w:val="0079071D"/>
    <w:rsid w:val="00790A20"/>
    <w:rsid w:val="007A1C4C"/>
    <w:rsid w:val="007A7A74"/>
    <w:rsid w:val="007A7AC7"/>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B44AF"/>
    <w:rsid w:val="008C4821"/>
    <w:rsid w:val="008D35B8"/>
    <w:rsid w:val="008D3879"/>
    <w:rsid w:val="008E7772"/>
    <w:rsid w:val="008F20D3"/>
    <w:rsid w:val="008F59F1"/>
    <w:rsid w:val="0090380B"/>
    <w:rsid w:val="00903C01"/>
    <w:rsid w:val="009048C0"/>
    <w:rsid w:val="00912928"/>
    <w:rsid w:val="00916CD6"/>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B4DCF"/>
    <w:rsid w:val="00BB696A"/>
    <w:rsid w:val="00BC1F6A"/>
    <w:rsid w:val="00BC5F92"/>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4381"/>
    <w:rsid w:val="00DD4EBC"/>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E3317"/>
    <w:rsid w:val="00EE4E6D"/>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7632</Words>
  <Characters>43506</Characters>
  <Application>Microsoft Office Word</Application>
  <DocSecurity>0</DocSecurity>
  <Lines>362</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Farkas Erika</cp:lastModifiedBy>
  <cp:revision>3</cp:revision>
  <dcterms:created xsi:type="dcterms:W3CDTF">2024-04-11T07:59:00Z</dcterms:created>
  <dcterms:modified xsi:type="dcterms:W3CDTF">2024-05-28T10:54:00Z</dcterms:modified>
</cp:coreProperties>
</file>