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3AD" w:rsidRPr="00C65214" w:rsidRDefault="004D33AD" w:rsidP="00DB7FB5">
      <w:pPr>
        <w:spacing w:after="0"/>
        <w:ind w:hanging="567"/>
        <w:rPr>
          <w:rFonts w:ascii="Times New Roman" w:hAnsi="Times New Roman"/>
          <w:sz w:val="20"/>
          <w:szCs w:val="24"/>
        </w:rPr>
      </w:pPr>
      <w:r w:rsidRPr="00C65214">
        <w:rPr>
          <w:rFonts w:ascii="Times New Roman" w:hAnsi="Times New Roman"/>
          <w:noProof/>
          <w:sz w:val="20"/>
          <w:szCs w:val="24"/>
          <w:lang w:eastAsia="ro-RO"/>
        </w:rPr>
        <w:drawing>
          <wp:inline distT="0" distB="0" distL="0" distR="0">
            <wp:extent cx="6677025" cy="101028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77025" cy="1010285"/>
                    </a:xfrm>
                    <a:prstGeom prst="rect">
                      <a:avLst/>
                    </a:prstGeom>
                    <a:noFill/>
                    <a:ln>
                      <a:noFill/>
                    </a:ln>
                  </pic:spPr>
                </pic:pic>
              </a:graphicData>
            </a:graphic>
          </wp:inline>
        </w:drawing>
      </w:r>
    </w:p>
    <w:p w:rsidR="004D33AD" w:rsidRPr="00C65214" w:rsidRDefault="004D33AD" w:rsidP="004D33AD">
      <w:pPr>
        <w:jc w:val="right"/>
        <w:rPr>
          <w:rFonts w:ascii="Times New Roman" w:hAnsi="Times New Roman" w:cs="Times New Roman"/>
          <w:sz w:val="20"/>
          <w:szCs w:val="24"/>
        </w:rPr>
      </w:pPr>
    </w:p>
    <w:p w:rsidR="00D64BD2" w:rsidRPr="00C65214" w:rsidRDefault="00D64BD2" w:rsidP="004D33AD">
      <w:pPr>
        <w:jc w:val="center"/>
        <w:rPr>
          <w:rFonts w:ascii="Times New Roman" w:hAnsi="Times New Roman" w:cs="Times New Roman"/>
          <w:b/>
          <w:sz w:val="20"/>
          <w:szCs w:val="24"/>
        </w:rPr>
      </w:pPr>
      <w:r w:rsidRPr="00C65214">
        <w:rPr>
          <w:rFonts w:ascii="Times New Roman" w:hAnsi="Times New Roman" w:cs="Times New Roman"/>
          <w:b/>
          <w:sz w:val="20"/>
          <w:szCs w:val="24"/>
        </w:rPr>
        <w:t>CONTRACT DE ACHIZI</w:t>
      </w:r>
      <w:r w:rsidR="00DB7FB5">
        <w:rPr>
          <w:rFonts w:ascii="Times New Roman" w:hAnsi="Times New Roman" w:cs="Times New Roman"/>
          <w:b/>
          <w:sz w:val="20"/>
          <w:szCs w:val="24"/>
        </w:rPr>
        <w:t>Ț</w:t>
      </w:r>
      <w:r w:rsidRPr="00C65214">
        <w:rPr>
          <w:rFonts w:ascii="Times New Roman" w:hAnsi="Times New Roman" w:cs="Times New Roman"/>
          <w:b/>
          <w:sz w:val="20"/>
          <w:szCs w:val="24"/>
        </w:rPr>
        <w:t>IE PUBLICĂ</w:t>
      </w:r>
    </w:p>
    <w:p w:rsidR="00D64BD2" w:rsidRPr="00C65214" w:rsidRDefault="00D64BD2" w:rsidP="004D33AD">
      <w:pPr>
        <w:jc w:val="center"/>
        <w:rPr>
          <w:rFonts w:ascii="Times New Roman" w:hAnsi="Times New Roman" w:cs="Times New Roman"/>
          <w:b/>
          <w:sz w:val="20"/>
          <w:szCs w:val="24"/>
        </w:rPr>
      </w:pPr>
      <w:r w:rsidRPr="00C65214">
        <w:rPr>
          <w:rFonts w:ascii="Times New Roman" w:hAnsi="Times New Roman" w:cs="Times New Roman"/>
          <w:b/>
          <w:sz w:val="20"/>
          <w:szCs w:val="24"/>
        </w:rPr>
        <w:t xml:space="preserve">DE SERVICII DE </w:t>
      </w:r>
      <w:r w:rsidR="00E029A3">
        <w:rPr>
          <w:rFonts w:ascii="Times New Roman" w:hAnsi="Times New Roman" w:cs="Times New Roman"/>
          <w:b/>
          <w:sz w:val="20"/>
          <w:szCs w:val="24"/>
        </w:rPr>
        <w:t xml:space="preserve">CONSULTANȚĂ PENTRU </w:t>
      </w:r>
      <w:r w:rsidRPr="00C65214">
        <w:rPr>
          <w:rFonts w:ascii="Times New Roman" w:hAnsi="Times New Roman" w:cs="Times New Roman"/>
          <w:b/>
          <w:sz w:val="20"/>
          <w:szCs w:val="24"/>
        </w:rPr>
        <w:t xml:space="preserve">ELABORARE </w:t>
      </w:r>
      <w:r w:rsidR="00065CD1">
        <w:rPr>
          <w:rFonts w:ascii="Times New Roman" w:hAnsi="Times New Roman" w:cs="Times New Roman"/>
          <w:b/>
          <w:sz w:val="20"/>
          <w:szCs w:val="24"/>
        </w:rPr>
        <w:t>CERERE DE FINANȚARE</w:t>
      </w:r>
    </w:p>
    <w:p w:rsidR="00D64BD2" w:rsidRPr="00C65214" w:rsidRDefault="00D64BD2" w:rsidP="004D33AD">
      <w:pPr>
        <w:jc w:val="center"/>
        <w:rPr>
          <w:rFonts w:ascii="Times New Roman" w:hAnsi="Times New Roman" w:cs="Times New Roman"/>
          <w:b/>
          <w:sz w:val="20"/>
          <w:szCs w:val="24"/>
        </w:rPr>
      </w:pPr>
      <w:r w:rsidRPr="00C65214">
        <w:rPr>
          <w:rFonts w:ascii="Times New Roman" w:hAnsi="Times New Roman" w:cs="Times New Roman"/>
          <w:b/>
          <w:sz w:val="20"/>
          <w:szCs w:val="24"/>
        </w:rPr>
        <w:t xml:space="preserve">pentru </w:t>
      </w:r>
      <w:r w:rsidR="00065CD1">
        <w:rPr>
          <w:rFonts w:ascii="Times New Roman" w:hAnsi="Times New Roman" w:cs="Times New Roman"/>
          <w:b/>
          <w:sz w:val="20"/>
          <w:szCs w:val="24"/>
        </w:rPr>
        <w:t>proiectul</w:t>
      </w:r>
      <w:r w:rsidRPr="00C65214">
        <w:rPr>
          <w:rFonts w:ascii="Times New Roman" w:hAnsi="Times New Roman" w:cs="Times New Roman"/>
          <w:b/>
          <w:sz w:val="20"/>
          <w:szCs w:val="24"/>
        </w:rPr>
        <w:t xml:space="preserve"> </w:t>
      </w:r>
      <w:r w:rsidR="00065CD1" w:rsidRPr="00065CD1">
        <w:rPr>
          <w:rFonts w:ascii="Times New Roman" w:hAnsi="Times New Roman" w:cs="Times New Roman"/>
          <w:b/>
          <w:sz w:val="20"/>
          <w:szCs w:val="24"/>
        </w:rPr>
        <w:t>„Închiderea Centrului de plasament pentru copii cu handicap sever Cristuru-Secuiesc” din județul Harghita</w:t>
      </w:r>
    </w:p>
    <w:p w:rsidR="00D64BD2" w:rsidRPr="00C65214" w:rsidRDefault="00D64BD2" w:rsidP="004D33AD">
      <w:pPr>
        <w:jc w:val="center"/>
        <w:rPr>
          <w:rFonts w:ascii="Times New Roman" w:hAnsi="Times New Roman" w:cs="Times New Roman"/>
          <w:sz w:val="20"/>
          <w:szCs w:val="24"/>
        </w:rPr>
      </w:pPr>
      <w:r w:rsidRPr="00C65214">
        <w:rPr>
          <w:rFonts w:ascii="Times New Roman" w:hAnsi="Times New Roman" w:cs="Times New Roman"/>
          <w:sz w:val="20"/>
          <w:szCs w:val="24"/>
        </w:rPr>
        <w:t>Nr. ____________din data ______________</w:t>
      </w:r>
    </w:p>
    <w:p w:rsidR="00D64BD2" w:rsidRPr="00C65214" w:rsidRDefault="00D64BD2" w:rsidP="004D33AD">
      <w:pPr>
        <w:jc w:val="center"/>
        <w:rPr>
          <w:rFonts w:ascii="Times New Roman" w:hAnsi="Times New Roman" w:cs="Times New Roman"/>
          <w:sz w:val="20"/>
          <w:szCs w:val="24"/>
        </w:rPr>
      </w:pPr>
    </w:p>
    <w:p w:rsidR="00D64BD2" w:rsidRPr="00C65214" w:rsidRDefault="00D64BD2" w:rsidP="004D33AD">
      <w:pPr>
        <w:ind w:firstLine="708"/>
        <w:jc w:val="both"/>
        <w:rPr>
          <w:rFonts w:ascii="Times New Roman" w:hAnsi="Times New Roman" w:cs="Times New Roman"/>
          <w:sz w:val="20"/>
          <w:szCs w:val="24"/>
        </w:rPr>
      </w:pPr>
      <w:r w:rsidRPr="00C65214">
        <w:rPr>
          <w:rFonts w:ascii="Times New Roman" w:hAnsi="Times New Roman" w:cs="Times New Roman"/>
          <w:sz w:val="20"/>
          <w:szCs w:val="24"/>
        </w:rPr>
        <w:t>Prezentul Contract de achizi</w:t>
      </w:r>
      <w:r w:rsidR="00DB7FB5">
        <w:rPr>
          <w:rFonts w:ascii="Times New Roman" w:hAnsi="Times New Roman" w:cs="Times New Roman"/>
          <w:sz w:val="20"/>
          <w:szCs w:val="24"/>
        </w:rPr>
        <w:t>ț</w:t>
      </w:r>
      <w:r w:rsidRPr="00C65214">
        <w:rPr>
          <w:rFonts w:ascii="Times New Roman" w:hAnsi="Times New Roman" w:cs="Times New Roman"/>
          <w:sz w:val="20"/>
          <w:szCs w:val="24"/>
        </w:rPr>
        <w:t xml:space="preserve">ie publică de Servicii de </w:t>
      </w:r>
      <w:r w:rsidR="00065CD1">
        <w:rPr>
          <w:rFonts w:ascii="Times New Roman" w:hAnsi="Times New Roman" w:cs="Times New Roman"/>
          <w:sz w:val="20"/>
          <w:szCs w:val="24"/>
        </w:rPr>
        <w:t>consultanță</w:t>
      </w:r>
      <w:r w:rsidRPr="00C65214">
        <w:rPr>
          <w:rFonts w:ascii="Times New Roman" w:hAnsi="Times New Roman" w:cs="Times New Roman"/>
          <w:sz w:val="20"/>
          <w:szCs w:val="24"/>
        </w:rPr>
        <w:t xml:space="preserve"> pentru </w:t>
      </w:r>
      <w:r w:rsidR="00065CD1" w:rsidRPr="00065CD1">
        <w:rPr>
          <w:rFonts w:ascii="Times New Roman" w:hAnsi="Times New Roman" w:cs="Times New Roman"/>
          <w:sz w:val="20"/>
          <w:szCs w:val="24"/>
        </w:rPr>
        <w:t>proiectul „Închiderea Centrului de plasament pentru copii cu handicap sever Cristuru-Secuiesc” din județul Harghita</w:t>
      </w:r>
      <w:r w:rsidRPr="00C65214">
        <w:rPr>
          <w:rFonts w:ascii="Times New Roman" w:hAnsi="Times New Roman" w:cs="Times New Roman"/>
          <w:sz w:val="20"/>
          <w:szCs w:val="24"/>
        </w:rPr>
        <w:t>, s-a încheiat având în vedere prevederile din Legea nr. 98/2016 privind achizi</w:t>
      </w:r>
      <w:r w:rsidR="00DB7FB5">
        <w:rPr>
          <w:rFonts w:ascii="Times New Roman" w:hAnsi="Times New Roman" w:cs="Times New Roman"/>
          <w:sz w:val="20"/>
          <w:szCs w:val="24"/>
        </w:rPr>
        <w:t>ț</w:t>
      </w:r>
      <w:r w:rsidRPr="00C65214">
        <w:rPr>
          <w:rFonts w:ascii="Times New Roman" w:hAnsi="Times New Roman" w:cs="Times New Roman"/>
          <w:sz w:val="20"/>
          <w:szCs w:val="24"/>
        </w:rPr>
        <w:t xml:space="preserve">iile publice precum </w:t>
      </w:r>
      <w:r w:rsidR="00DB7FB5">
        <w:rPr>
          <w:rFonts w:ascii="Times New Roman" w:hAnsi="Times New Roman" w:cs="Times New Roman"/>
          <w:sz w:val="20"/>
          <w:szCs w:val="24"/>
        </w:rPr>
        <w:t>ș</w:t>
      </w:r>
      <w:r w:rsidRPr="00C65214">
        <w:rPr>
          <w:rFonts w:ascii="Times New Roman" w:hAnsi="Times New Roman" w:cs="Times New Roman"/>
          <w:sz w:val="20"/>
          <w:szCs w:val="24"/>
        </w:rPr>
        <w:t>i orice alte prevederi legale emise în aplicarea acesteia,</w:t>
      </w:r>
    </w:p>
    <w:p w:rsidR="00D64BD2" w:rsidRPr="00C65214" w:rsidRDefault="00D64BD2" w:rsidP="004D33AD">
      <w:pPr>
        <w:jc w:val="both"/>
        <w:rPr>
          <w:rFonts w:ascii="Times New Roman" w:hAnsi="Times New Roman" w:cs="Times New Roman"/>
          <w:sz w:val="20"/>
          <w:szCs w:val="24"/>
        </w:rPr>
      </w:pPr>
      <w:r w:rsidRPr="00C65214">
        <w:rPr>
          <w:rFonts w:ascii="Times New Roman" w:hAnsi="Times New Roman" w:cs="Times New Roman"/>
          <w:sz w:val="20"/>
          <w:szCs w:val="24"/>
        </w:rPr>
        <w:t>încheiat între:</w:t>
      </w:r>
      <w:bookmarkStart w:id="0" w:name="_GoBack"/>
      <w:bookmarkEnd w:id="0"/>
    </w:p>
    <w:p w:rsidR="00D64BD2" w:rsidRPr="00C65214" w:rsidRDefault="00D64BD2" w:rsidP="004D33AD">
      <w:pPr>
        <w:jc w:val="both"/>
        <w:rPr>
          <w:rFonts w:ascii="Times New Roman" w:hAnsi="Times New Roman" w:cs="Times New Roman"/>
          <w:sz w:val="20"/>
          <w:szCs w:val="24"/>
        </w:rPr>
      </w:pPr>
      <w:r w:rsidRPr="00C65214">
        <w:rPr>
          <w:rFonts w:ascii="Times New Roman" w:hAnsi="Times New Roman" w:cs="Times New Roman"/>
          <w:sz w:val="20"/>
          <w:szCs w:val="24"/>
        </w:rPr>
        <w:t>DIREC</w:t>
      </w:r>
      <w:r w:rsidR="00DB7FB5">
        <w:rPr>
          <w:rFonts w:ascii="Times New Roman" w:hAnsi="Times New Roman" w:cs="Times New Roman"/>
          <w:sz w:val="20"/>
          <w:szCs w:val="24"/>
        </w:rPr>
        <w:t>Ț</w:t>
      </w:r>
      <w:r w:rsidRPr="00C65214">
        <w:rPr>
          <w:rFonts w:ascii="Times New Roman" w:hAnsi="Times New Roman" w:cs="Times New Roman"/>
          <w:sz w:val="20"/>
          <w:szCs w:val="24"/>
        </w:rPr>
        <w:t>IA GENERALĂ DE ASISTEN</w:t>
      </w:r>
      <w:r w:rsidR="00DB7FB5">
        <w:rPr>
          <w:rFonts w:ascii="Times New Roman" w:hAnsi="Times New Roman" w:cs="Times New Roman"/>
          <w:sz w:val="20"/>
          <w:szCs w:val="24"/>
        </w:rPr>
        <w:t>Ț</w:t>
      </w:r>
      <w:r w:rsidRPr="00C65214">
        <w:rPr>
          <w:rFonts w:ascii="Times New Roman" w:hAnsi="Times New Roman" w:cs="Times New Roman"/>
          <w:sz w:val="20"/>
          <w:szCs w:val="24"/>
        </w:rPr>
        <w:t xml:space="preserve">Ă SOCIALĂ </w:t>
      </w:r>
      <w:r w:rsidR="00DB7FB5">
        <w:rPr>
          <w:rFonts w:ascii="Times New Roman" w:hAnsi="Times New Roman" w:cs="Times New Roman"/>
          <w:sz w:val="20"/>
          <w:szCs w:val="24"/>
        </w:rPr>
        <w:t>Ș</w:t>
      </w:r>
      <w:r w:rsidRPr="00C65214">
        <w:rPr>
          <w:rFonts w:ascii="Times New Roman" w:hAnsi="Times New Roman" w:cs="Times New Roman"/>
          <w:sz w:val="20"/>
          <w:szCs w:val="24"/>
        </w:rPr>
        <w:t>I PROTEC</w:t>
      </w:r>
      <w:r w:rsidR="00DB7FB5">
        <w:rPr>
          <w:rFonts w:ascii="Times New Roman" w:hAnsi="Times New Roman" w:cs="Times New Roman"/>
          <w:sz w:val="20"/>
          <w:szCs w:val="24"/>
        </w:rPr>
        <w:t>Ț</w:t>
      </w:r>
      <w:r w:rsidRPr="00C65214">
        <w:rPr>
          <w:rFonts w:ascii="Times New Roman" w:hAnsi="Times New Roman" w:cs="Times New Roman"/>
          <w:sz w:val="20"/>
          <w:szCs w:val="24"/>
        </w:rPr>
        <w:t>IA COPILULUI HARGHITA, cu sediul în Miercurea-Ciuc, P-</w:t>
      </w:r>
      <w:r w:rsidR="00DB7FB5">
        <w:rPr>
          <w:rFonts w:ascii="Times New Roman" w:hAnsi="Times New Roman" w:cs="Times New Roman"/>
          <w:sz w:val="20"/>
          <w:szCs w:val="24"/>
        </w:rPr>
        <w:t>ț</w:t>
      </w:r>
      <w:r w:rsidRPr="00C65214">
        <w:rPr>
          <w:rFonts w:ascii="Times New Roman" w:hAnsi="Times New Roman" w:cs="Times New Roman"/>
          <w:sz w:val="20"/>
          <w:szCs w:val="24"/>
        </w:rPr>
        <w:t>a Libertă</w:t>
      </w:r>
      <w:r w:rsidR="00DB7FB5">
        <w:rPr>
          <w:rFonts w:ascii="Times New Roman" w:hAnsi="Times New Roman" w:cs="Times New Roman"/>
          <w:sz w:val="20"/>
          <w:szCs w:val="24"/>
        </w:rPr>
        <w:t>ț</w:t>
      </w:r>
      <w:r w:rsidRPr="00C65214">
        <w:rPr>
          <w:rFonts w:ascii="Times New Roman" w:hAnsi="Times New Roman" w:cs="Times New Roman"/>
          <w:sz w:val="20"/>
          <w:szCs w:val="24"/>
        </w:rPr>
        <w:t xml:space="preserve">ii, nr. 5, jud. Harghita, telefon/fax 0266-207760/0266-207754, email: office@dgaspchr.ro, cod fiscal 9798918, cont IBAN RO84TREZ24A680600710101X, deschis la Trezoreria Miercurea-Ciuc, reprezentată prin Elekes Zoltan, director general </w:t>
      </w:r>
      <w:r w:rsidR="00DB7FB5">
        <w:rPr>
          <w:rFonts w:ascii="Times New Roman" w:hAnsi="Times New Roman" w:cs="Times New Roman"/>
          <w:sz w:val="20"/>
          <w:szCs w:val="24"/>
        </w:rPr>
        <w:t>ș</w:t>
      </w:r>
      <w:r w:rsidRPr="00C65214">
        <w:rPr>
          <w:rFonts w:ascii="Times New Roman" w:hAnsi="Times New Roman" w:cs="Times New Roman"/>
          <w:sz w:val="20"/>
          <w:szCs w:val="24"/>
        </w:rPr>
        <w:t xml:space="preserve">i Basa Jolan, director general adjunct economic, în calitate de </w:t>
      </w:r>
      <w:r w:rsidR="00DB7FB5">
        <w:rPr>
          <w:rFonts w:ascii="Times New Roman" w:hAnsi="Times New Roman" w:cs="Times New Roman"/>
          <w:sz w:val="20"/>
          <w:szCs w:val="24"/>
        </w:rPr>
        <w:t>ș</w:t>
      </w:r>
      <w:r w:rsidRPr="00C65214">
        <w:rPr>
          <w:rFonts w:ascii="Times New Roman" w:hAnsi="Times New Roman" w:cs="Times New Roman"/>
          <w:sz w:val="20"/>
          <w:szCs w:val="24"/>
        </w:rPr>
        <w:t>i denumită în continuare "Achizitor", pe de o parte</w:t>
      </w:r>
    </w:p>
    <w:p w:rsidR="00D64BD2" w:rsidRPr="00C65214" w:rsidRDefault="00DB7FB5" w:rsidP="004D33AD">
      <w:pPr>
        <w:jc w:val="both"/>
        <w:rPr>
          <w:rFonts w:ascii="Times New Roman" w:hAnsi="Times New Roman" w:cs="Times New Roman"/>
          <w:sz w:val="20"/>
          <w:szCs w:val="24"/>
        </w:rPr>
      </w:pPr>
      <w:r>
        <w:rPr>
          <w:rFonts w:ascii="Times New Roman" w:hAnsi="Times New Roman" w:cs="Times New Roman"/>
          <w:sz w:val="20"/>
          <w:szCs w:val="24"/>
        </w:rPr>
        <w:t>ș</w:t>
      </w:r>
      <w:r w:rsidR="00D64BD2" w:rsidRPr="00C65214">
        <w:rPr>
          <w:rFonts w:ascii="Times New Roman" w:hAnsi="Times New Roman" w:cs="Times New Roman"/>
          <w:sz w:val="20"/>
          <w:szCs w:val="24"/>
        </w:rPr>
        <w:t>i</w:t>
      </w:r>
    </w:p>
    <w:p w:rsidR="00C65214" w:rsidRPr="00C65214" w:rsidRDefault="00C65214" w:rsidP="00C65214">
      <w:pPr>
        <w:spacing w:after="0" w:line="240" w:lineRule="auto"/>
        <w:jc w:val="both"/>
        <w:rPr>
          <w:rFonts w:ascii="Times New Roman" w:eastAsia="Times New Roman" w:hAnsi="Times New Roman" w:cs="Times New Roman"/>
          <w:b/>
          <w:sz w:val="20"/>
          <w:szCs w:val="24"/>
        </w:rPr>
      </w:pPr>
    </w:p>
    <w:p w:rsidR="00C65214" w:rsidRPr="00C65214" w:rsidRDefault="00C65214" w:rsidP="00C65214">
      <w:pPr>
        <w:spacing w:after="0" w:line="240" w:lineRule="auto"/>
        <w:jc w:val="both"/>
        <w:rPr>
          <w:rFonts w:ascii="Times New Roman" w:eastAsia="Times New Roman" w:hAnsi="Times New Roman" w:cs="Times New Roman"/>
          <w:noProof/>
          <w:sz w:val="20"/>
          <w:szCs w:val="24"/>
        </w:rPr>
      </w:pPr>
      <w:r w:rsidRPr="00C65214">
        <w:rPr>
          <w:rFonts w:ascii="Times New Roman" w:eastAsia="Times New Roman" w:hAnsi="Times New Roman" w:cs="Times New Roman"/>
          <w:noProof/>
          <w:sz w:val="20"/>
          <w:szCs w:val="24"/>
        </w:rPr>
        <w:t>…….............................................……………......................</w:t>
      </w:r>
      <w:r w:rsidRPr="00C65214">
        <w:rPr>
          <w:rFonts w:ascii="Times New Roman" w:eastAsia="Times New Roman" w:hAnsi="Times New Roman" w:cs="Times New Roman"/>
          <w:b/>
          <w:i/>
          <w:noProof/>
          <w:sz w:val="20"/>
          <w:szCs w:val="24"/>
        </w:rPr>
        <w:t>denumirea operatorului economic</w:t>
      </w:r>
      <w:r w:rsidRPr="00C65214">
        <w:rPr>
          <w:rFonts w:ascii="Times New Roman" w:eastAsia="Times New Roman" w:hAnsi="Times New Roman" w:cs="Times New Roman"/>
          <w:noProof/>
          <w:sz w:val="20"/>
          <w:szCs w:val="24"/>
        </w:rPr>
        <w:t xml:space="preserve"> adresă .........................................telefon/fax .....................număr de înmatriculare ..........................................cod fiscal ...................................cont (trezorerie, bancă)..........................................................................reprezentată prin .............................................................(denumirea conducătorului), func</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 xml:space="preserve">ia............................................... în calitate de </w:t>
      </w:r>
      <w:r w:rsidRPr="00C65214">
        <w:rPr>
          <w:rFonts w:ascii="Times New Roman" w:eastAsia="Times New Roman" w:hAnsi="Times New Roman" w:cs="Times New Roman"/>
          <w:b/>
          <w:noProof/>
          <w:sz w:val="20"/>
          <w:szCs w:val="24"/>
        </w:rPr>
        <w:t>prestator</w:t>
      </w:r>
      <w:r w:rsidRPr="00C65214">
        <w:rPr>
          <w:rFonts w:ascii="Times New Roman" w:eastAsia="Times New Roman" w:hAnsi="Times New Roman" w:cs="Times New Roman"/>
          <w:noProof/>
          <w:sz w:val="20"/>
          <w:szCs w:val="24"/>
        </w:rPr>
        <w:t>, pe de altă parte.</w:t>
      </w:r>
    </w:p>
    <w:p w:rsidR="00C65214" w:rsidRPr="00C65214" w:rsidRDefault="00C65214" w:rsidP="00C65214">
      <w:pPr>
        <w:spacing w:after="0" w:line="240" w:lineRule="auto"/>
        <w:jc w:val="both"/>
        <w:rPr>
          <w:rFonts w:ascii="Times New Roman" w:eastAsia="Times New Roman" w:hAnsi="Times New Roman" w:cs="Times New Roman"/>
          <w:noProof/>
          <w:sz w:val="20"/>
          <w:szCs w:val="24"/>
        </w:rPr>
      </w:pPr>
    </w:p>
    <w:p w:rsidR="00C65214" w:rsidRPr="00C65214" w:rsidRDefault="00C65214" w:rsidP="00C65214">
      <w:pPr>
        <w:spacing w:after="0" w:line="240" w:lineRule="auto"/>
        <w:jc w:val="both"/>
        <w:rPr>
          <w:rFonts w:ascii="Times New Roman" w:eastAsia="Times New Roman" w:hAnsi="Times New Roman" w:cs="Times New Roman"/>
          <w:b/>
          <w:i/>
          <w:noProof/>
          <w:sz w:val="20"/>
          <w:szCs w:val="24"/>
        </w:rPr>
      </w:pPr>
      <w:r w:rsidRPr="00C65214">
        <w:rPr>
          <w:rFonts w:ascii="Times New Roman" w:eastAsia="Times New Roman" w:hAnsi="Times New Roman" w:cs="Times New Roman"/>
          <w:b/>
          <w:i/>
          <w:noProof/>
          <w:sz w:val="20"/>
          <w:szCs w:val="24"/>
        </w:rPr>
        <w:t>2. Defini</w:t>
      </w:r>
      <w:r w:rsidR="00DB7FB5">
        <w:rPr>
          <w:rFonts w:ascii="Times New Roman" w:eastAsia="Times New Roman" w:hAnsi="Times New Roman" w:cs="Times New Roman"/>
          <w:b/>
          <w:i/>
          <w:noProof/>
          <w:sz w:val="20"/>
          <w:szCs w:val="24"/>
        </w:rPr>
        <w:t>ț</w:t>
      </w:r>
      <w:r w:rsidRPr="00C65214">
        <w:rPr>
          <w:rFonts w:ascii="Times New Roman" w:eastAsia="Times New Roman" w:hAnsi="Times New Roman" w:cs="Times New Roman"/>
          <w:b/>
          <w:i/>
          <w:noProof/>
          <w:sz w:val="20"/>
          <w:szCs w:val="24"/>
        </w:rPr>
        <w:t xml:space="preserve">ii </w:t>
      </w:r>
    </w:p>
    <w:p w:rsidR="00C65214" w:rsidRPr="00C65214" w:rsidRDefault="00C65214" w:rsidP="00C65214">
      <w:pPr>
        <w:spacing w:after="0" w:line="240" w:lineRule="auto"/>
        <w:jc w:val="both"/>
        <w:rPr>
          <w:rFonts w:ascii="Times New Roman" w:eastAsia="Times New Roman" w:hAnsi="Times New Roman" w:cs="Times New Roman"/>
          <w:noProof/>
          <w:sz w:val="20"/>
          <w:szCs w:val="24"/>
        </w:rPr>
      </w:pPr>
      <w:r w:rsidRPr="00C65214">
        <w:rPr>
          <w:rFonts w:ascii="Times New Roman" w:eastAsia="Times New Roman" w:hAnsi="Times New Roman" w:cs="Times New Roman"/>
          <w:noProof/>
          <w:sz w:val="20"/>
          <w:szCs w:val="24"/>
        </w:rPr>
        <w:t>2.1 - În prezentul contract următorii termeni vor fi interpreta</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i astfel:</w:t>
      </w:r>
    </w:p>
    <w:p w:rsidR="00C65214" w:rsidRPr="00C65214" w:rsidRDefault="00C65214" w:rsidP="00C65214">
      <w:pPr>
        <w:spacing w:after="0" w:line="240" w:lineRule="auto"/>
        <w:jc w:val="both"/>
        <w:rPr>
          <w:rFonts w:ascii="Times New Roman" w:eastAsia="Times New Roman" w:hAnsi="Times New Roman" w:cs="Times New Roman"/>
          <w:noProof/>
          <w:sz w:val="20"/>
          <w:szCs w:val="24"/>
        </w:rPr>
      </w:pPr>
      <w:r w:rsidRPr="00C65214">
        <w:rPr>
          <w:rFonts w:ascii="Times New Roman" w:eastAsia="Times New Roman" w:hAnsi="Times New Roman" w:cs="Times New Roman"/>
          <w:noProof/>
          <w:sz w:val="20"/>
          <w:szCs w:val="24"/>
        </w:rPr>
        <w:t>a)</w:t>
      </w:r>
      <w:r w:rsidRPr="00C65214">
        <w:rPr>
          <w:rFonts w:ascii="Times New Roman" w:eastAsia="Times New Roman" w:hAnsi="Times New Roman" w:cs="Times New Roman"/>
          <w:b/>
          <w:i/>
          <w:noProof/>
          <w:sz w:val="20"/>
          <w:szCs w:val="24"/>
        </w:rPr>
        <w:t xml:space="preserve"> Contract</w:t>
      </w:r>
      <w:r w:rsidRPr="00C65214">
        <w:rPr>
          <w:rFonts w:ascii="Times New Roman" w:eastAsia="Times New Roman" w:hAnsi="Times New Roman" w:cs="Times New Roman"/>
          <w:b/>
          <w:noProof/>
          <w:sz w:val="20"/>
          <w:szCs w:val="24"/>
        </w:rPr>
        <w:t xml:space="preserve"> </w:t>
      </w:r>
      <w:r w:rsidRPr="00C65214">
        <w:rPr>
          <w:rFonts w:ascii="Times New Roman" w:eastAsia="Times New Roman" w:hAnsi="Times New Roman" w:cs="Times New Roman"/>
          <w:noProof/>
          <w:sz w:val="20"/>
          <w:szCs w:val="24"/>
        </w:rPr>
        <w:t xml:space="preserve">- prezentul contract </w:t>
      </w:r>
      <w:r w:rsidR="00DB7FB5">
        <w:rPr>
          <w:rFonts w:ascii="Times New Roman" w:eastAsia="Times New Roman" w:hAnsi="Times New Roman" w:cs="Times New Roman"/>
          <w:noProof/>
          <w:sz w:val="20"/>
          <w:szCs w:val="24"/>
        </w:rPr>
        <w:t>ș</w:t>
      </w:r>
      <w:r w:rsidRPr="00C65214">
        <w:rPr>
          <w:rFonts w:ascii="Times New Roman" w:eastAsia="Times New Roman" w:hAnsi="Times New Roman" w:cs="Times New Roman"/>
          <w:noProof/>
          <w:sz w:val="20"/>
          <w:szCs w:val="24"/>
        </w:rPr>
        <w:t>i toate anexele sale;</w:t>
      </w:r>
    </w:p>
    <w:p w:rsidR="00C65214" w:rsidRPr="00C65214" w:rsidRDefault="00C65214" w:rsidP="00C65214">
      <w:pPr>
        <w:spacing w:after="0" w:line="240" w:lineRule="auto"/>
        <w:jc w:val="both"/>
        <w:rPr>
          <w:rFonts w:ascii="Times New Roman" w:eastAsia="Times New Roman" w:hAnsi="Times New Roman" w:cs="Times New Roman"/>
          <w:noProof/>
          <w:sz w:val="20"/>
          <w:szCs w:val="24"/>
        </w:rPr>
      </w:pPr>
      <w:r w:rsidRPr="00C65214">
        <w:rPr>
          <w:rFonts w:ascii="Times New Roman" w:eastAsia="Times New Roman" w:hAnsi="Times New Roman" w:cs="Times New Roman"/>
          <w:noProof/>
          <w:sz w:val="20"/>
          <w:szCs w:val="24"/>
        </w:rPr>
        <w:t>b)</w:t>
      </w:r>
      <w:r w:rsidRPr="00C65214">
        <w:rPr>
          <w:rFonts w:ascii="Times New Roman" w:eastAsia="Times New Roman" w:hAnsi="Times New Roman" w:cs="Times New Roman"/>
          <w:b/>
          <w:i/>
          <w:noProof/>
          <w:sz w:val="20"/>
          <w:szCs w:val="24"/>
        </w:rPr>
        <w:t xml:space="preserve">achizitor </w:t>
      </w:r>
      <w:r w:rsidR="00DB7FB5">
        <w:rPr>
          <w:rFonts w:ascii="Times New Roman" w:eastAsia="Times New Roman" w:hAnsi="Times New Roman" w:cs="Times New Roman"/>
          <w:b/>
          <w:i/>
          <w:noProof/>
          <w:sz w:val="20"/>
          <w:szCs w:val="24"/>
        </w:rPr>
        <w:t>ș</w:t>
      </w:r>
      <w:r w:rsidRPr="00C65214">
        <w:rPr>
          <w:rFonts w:ascii="Times New Roman" w:eastAsia="Times New Roman" w:hAnsi="Times New Roman" w:cs="Times New Roman"/>
          <w:b/>
          <w:i/>
          <w:noProof/>
          <w:sz w:val="20"/>
          <w:szCs w:val="24"/>
        </w:rPr>
        <w:t>i prestator</w:t>
      </w:r>
      <w:r w:rsidRPr="00C65214">
        <w:rPr>
          <w:rFonts w:ascii="Times New Roman" w:eastAsia="Times New Roman" w:hAnsi="Times New Roman" w:cs="Times New Roman"/>
          <w:noProof/>
          <w:sz w:val="20"/>
          <w:szCs w:val="24"/>
        </w:rPr>
        <w:t xml:space="preserve"> - păr</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ile contractante, a</w:t>
      </w:r>
      <w:r w:rsidR="00DB7FB5">
        <w:rPr>
          <w:rFonts w:ascii="Times New Roman" w:eastAsia="Times New Roman" w:hAnsi="Times New Roman" w:cs="Times New Roman"/>
          <w:noProof/>
          <w:sz w:val="20"/>
          <w:szCs w:val="24"/>
        </w:rPr>
        <w:t>ș</w:t>
      </w:r>
      <w:r w:rsidRPr="00C65214">
        <w:rPr>
          <w:rFonts w:ascii="Times New Roman" w:eastAsia="Times New Roman" w:hAnsi="Times New Roman" w:cs="Times New Roman"/>
          <w:noProof/>
          <w:sz w:val="20"/>
          <w:szCs w:val="24"/>
        </w:rPr>
        <w:t>a cum sunt acestea numite în prezentul contract;</w:t>
      </w:r>
    </w:p>
    <w:p w:rsidR="00C65214" w:rsidRPr="00C65214" w:rsidRDefault="00C65214" w:rsidP="00C65214">
      <w:pPr>
        <w:spacing w:after="0" w:line="240" w:lineRule="auto"/>
        <w:jc w:val="both"/>
        <w:rPr>
          <w:rFonts w:ascii="Times New Roman" w:eastAsia="Times New Roman" w:hAnsi="Times New Roman" w:cs="Times New Roman"/>
          <w:noProof/>
          <w:sz w:val="20"/>
          <w:szCs w:val="24"/>
        </w:rPr>
      </w:pPr>
      <w:r w:rsidRPr="00C65214">
        <w:rPr>
          <w:rFonts w:ascii="Times New Roman" w:eastAsia="Times New Roman" w:hAnsi="Times New Roman" w:cs="Times New Roman"/>
          <w:noProof/>
          <w:sz w:val="20"/>
          <w:szCs w:val="24"/>
        </w:rPr>
        <w:t>c)</w:t>
      </w:r>
      <w:r w:rsidRPr="00C65214">
        <w:rPr>
          <w:rFonts w:ascii="Times New Roman" w:eastAsia="Times New Roman" w:hAnsi="Times New Roman" w:cs="Times New Roman"/>
          <w:b/>
          <w:i/>
          <w:noProof/>
          <w:sz w:val="20"/>
          <w:szCs w:val="24"/>
        </w:rPr>
        <w:t xml:space="preserve"> pre</w:t>
      </w:r>
      <w:r w:rsidR="00DB7FB5">
        <w:rPr>
          <w:rFonts w:ascii="Times New Roman" w:eastAsia="Times New Roman" w:hAnsi="Times New Roman" w:cs="Times New Roman"/>
          <w:b/>
          <w:i/>
          <w:noProof/>
          <w:sz w:val="20"/>
          <w:szCs w:val="24"/>
        </w:rPr>
        <w:t>ț</w:t>
      </w:r>
      <w:r w:rsidRPr="00C65214">
        <w:rPr>
          <w:rFonts w:ascii="Times New Roman" w:eastAsia="Times New Roman" w:hAnsi="Times New Roman" w:cs="Times New Roman"/>
          <w:b/>
          <w:i/>
          <w:noProof/>
          <w:sz w:val="20"/>
          <w:szCs w:val="24"/>
        </w:rPr>
        <w:t>ul contractului</w:t>
      </w:r>
      <w:r w:rsidRPr="00C65214">
        <w:rPr>
          <w:rFonts w:ascii="Times New Roman" w:eastAsia="Times New Roman" w:hAnsi="Times New Roman" w:cs="Times New Roman"/>
          <w:b/>
          <w:noProof/>
          <w:sz w:val="20"/>
          <w:szCs w:val="24"/>
        </w:rPr>
        <w:t xml:space="preserve"> - </w:t>
      </w:r>
      <w:r w:rsidRPr="00C65214">
        <w:rPr>
          <w:rFonts w:ascii="Times New Roman" w:eastAsia="Times New Roman" w:hAnsi="Times New Roman" w:cs="Times New Roman"/>
          <w:noProof/>
          <w:sz w:val="20"/>
          <w:szCs w:val="24"/>
        </w:rPr>
        <w:t>pre</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 xml:space="preserve">ul plătibil prestatorului de către achizitor, în baza contractului, pentru îndeplinirea integrală </w:t>
      </w:r>
      <w:r w:rsidR="00DB7FB5">
        <w:rPr>
          <w:rFonts w:ascii="Times New Roman" w:eastAsia="Times New Roman" w:hAnsi="Times New Roman" w:cs="Times New Roman"/>
          <w:noProof/>
          <w:sz w:val="20"/>
          <w:szCs w:val="24"/>
        </w:rPr>
        <w:t>ș</w:t>
      </w:r>
      <w:r w:rsidRPr="00C65214">
        <w:rPr>
          <w:rFonts w:ascii="Times New Roman" w:eastAsia="Times New Roman" w:hAnsi="Times New Roman" w:cs="Times New Roman"/>
          <w:noProof/>
          <w:sz w:val="20"/>
          <w:szCs w:val="24"/>
        </w:rPr>
        <w:t>i corespunzătoare a tuturor obliga</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iilor asumate prin contract;</w:t>
      </w:r>
    </w:p>
    <w:p w:rsidR="00C65214" w:rsidRPr="00C65214" w:rsidRDefault="00C65214" w:rsidP="00C65214">
      <w:pPr>
        <w:tabs>
          <w:tab w:val="left" w:pos="0"/>
        </w:tabs>
        <w:spacing w:after="0" w:line="240" w:lineRule="auto"/>
        <w:jc w:val="both"/>
        <w:rPr>
          <w:rFonts w:ascii="Times New Roman" w:eastAsia="Times New Roman" w:hAnsi="Times New Roman" w:cs="Times New Roman"/>
          <w:noProof/>
          <w:sz w:val="20"/>
          <w:szCs w:val="24"/>
        </w:rPr>
      </w:pPr>
      <w:r w:rsidRPr="00C65214">
        <w:rPr>
          <w:rFonts w:ascii="Times New Roman" w:eastAsia="Times New Roman" w:hAnsi="Times New Roman" w:cs="Times New Roman"/>
          <w:noProof/>
          <w:sz w:val="20"/>
          <w:szCs w:val="24"/>
        </w:rPr>
        <w:t>d)</w:t>
      </w:r>
      <w:r w:rsidRPr="00C65214">
        <w:rPr>
          <w:rFonts w:ascii="Times New Roman" w:eastAsia="Times New Roman" w:hAnsi="Times New Roman" w:cs="Times New Roman"/>
          <w:b/>
          <w:i/>
          <w:noProof/>
          <w:sz w:val="20"/>
          <w:szCs w:val="24"/>
        </w:rPr>
        <w:t>servicii</w:t>
      </w:r>
      <w:r w:rsidRPr="00C65214">
        <w:rPr>
          <w:rFonts w:ascii="Times New Roman" w:eastAsia="Times New Roman" w:hAnsi="Times New Roman" w:cs="Times New Roman"/>
          <w:i/>
          <w:noProof/>
          <w:sz w:val="20"/>
          <w:szCs w:val="24"/>
        </w:rPr>
        <w:t xml:space="preserve"> -</w:t>
      </w:r>
      <w:r w:rsidRPr="00C65214">
        <w:rPr>
          <w:rFonts w:ascii="Times New Roman" w:eastAsia="Times New Roman" w:hAnsi="Times New Roman" w:cs="Times New Roman"/>
          <w:noProof/>
          <w:sz w:val="20"/>
          <w:szCs w:val="24"/>
        </w:rPr>
        <w:t xml:space="preserve"> activită</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 xml:space="preserve">i a căror prestare face obiect al contractului; </w:t>
      </w:r>
    </w:p>
    <w:p w:rsidR="00C65214" w:rsidRPr="00C65214" w:rsidRDefault="00C65214" w:rsidP="00C65214">
      <w:pPr>
        <w:spacing w:after="0" w:line="240" w:lineRule="auto"/>
        <w:jc w:val="both"/>
        <w:rPr>
          <w:rFonts w:ascii="Times New Roman" w:eastAsia="Times New Roman" w:hAnsi="Times New Roman" w:cs="Times New Roman"/>
          <w:noProof/>
          <w:sz w:val="20"/>
          <w:szCs w:val="24"/>
        </w:rPr>
      </w:pPr>
      <w:r w:rsidRPr="00C65214">
        <w:rPr>
          <w:rFonts w:ascii="Times New Roman" w:eastAsia="Times New Roman" w:hAnsi="Times New Roman" w:cs="Times New Roman"/>
          <w:noProof/>
          <w:sz w:val="20"/>
          <w:szCs w:val="24"/>
        </w:rPr>
        <w:t>e)</w:t>
      </w:r>
      <w:r w:rsidRPr="00C65214">
        <w:rPr>
          <w:rFonts w:ascii="Times New Roman" w:eastAsia="Times New Roman" w:hAnsi="Times New Roman" w:cs="Times New Roman"/>
          <w:b/>
          <w:i/>
          <w:noProof/>
          <w:sz w:val="20"/>
          <w:szCs w:val="24"/>
        </w:rPr>
        <w:t>for</w:t>
      </w:r>
      <w:r w:rsidR="00DB7FB5">
        <w:rPr>
          <w:rFonts w:ascii="Times New Roman" w:eastAsia="Times New Roman" w:hAnsi="Times New Roman" w:cs="Times New Roman"/>
          <w:b/>
          <w:i/>
          <w:noProof/>
          <w:sz w:val="20"/>
          <w:szCs w:val="24"/>
        </w:rPr>
        <w:t>ț</w:t>
      </w:r>
      <w:r w:rsidRPr="00C65214">
        <w:rPr>
          <w:rFonts w:ascii="Times New Roman" w:eastAsia="Times New Roman" w:hAnsi="Times New Roman" w:cs="Times New Roman"/>
          <w:b/>
          <w:i/>
          <w:noProof/>
          <w:sz w:val="20"/>
          <w:szCs w:val="24"/>
        </w:rPr>
        <w:t>a majoră</w:t>
      </w:r>
      <w:r w:rsidRPr="00C65214">
        <w:rPr>
          <w:rFonts w:ascii="Times New Roman" w:eastAsia="Times New Roman" w:hAnsi="Times New Roman" w:cs="Times New Roman"/>
          <w:i/>
          <w:noProof/>
          <w:sz w:val="20"/>
          <w:szCs w:val="24"/>
        </w:rPr>
        <w:t xml:space="preserve"> </w:t>
      </w:r>
      <w:r w:rsidRPr="00C65214">
        <w:rPr>
          <w:rFonts w:ascii="Times New Roman" w:eastAsia="Times New Roman" w:hAnsi="Times New Roman" w:cs="Times New Roman"/>
          <w:noProof/>
          <w:sz w:val="20"/>
          <w:szCs w:val="24"/>
        </w:rPr>
        <w:t xml:space="preserve">- reprezintă o împrejurare de origine externă, cu caracter extraordinar, absolut imprevizibilă </w:t>
      </w:r>
      <w:r w:rsidR="00DB7FB5">
        <w:rPr>
          <w:rFonts w:ascii="Times New Roman" w:eastAsia="Times New Roman" w:hAnsi="Times New Roman" w:cs="Times New Roman"/>
          <w:noProof/>
          <w:sz w:val="20"/>
          <w:szCs w:val="24"/>
        </w:rPr>
        <w:t>ș</w:t>
      </w:r>
      <w:r w:rsidRPr="00C65214">
        <w:rPr>
          <w:rFonts w:ascii="Times New Roman" w:eastAsia="Times New Roman" w:hAnsi="Times New Roman" w:cs="Times New Roman"/>
          <w:noProof/>
          <w:sz w:val="20"/>
          <w:szCs w:val="24"/>
        </w:rPr>
        <w:t>i inevitabilă, care se află în afara controlului oricărei păr</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i, care nu se datorează gre</w:t>
      </w:r>
      <w:r w:rsidR="00DB7FB5">
        <w:rPr>
          <w:rFonts w:ascii="Times New Roman" w:eastAsia="Times New Roman" w:hAnsi="Times New Roman" w:cs="Times New Roman"/>
          <w:noProof/>
          <w:sz w:val="20"/>
          <w:szCs w:val="24"/>
        </w:rPr>
        <w:t>ș</w:t>
      </w:r>
      <w:r w:rsidRPr="00C65214">
        <w:rPr>
          <w:rFonts w:ascii="Times New Roman" w:eastAsia="Times New Roman" w:hAnsi="Times New Roman" w:cs="Times New Roman"/>
          <w:noProof/>
          <w:sz w:val="20"/>
          <w:szCs w:val="24"/>
        </w:rPr>
        <w:t xml:space="preserve">elii sau vinei acestora, </w:t>
      </w:r>
      <w:r w:rsidR="00DB7FB5">
        <w:rPr>
          <w:rFonts w:ascii="Times New Roman" w:eastAsia="Times New Roman" w:hAnsi="Times New Roman" w:cs="Times New Roman"/>
          <w:noProof/>
          <w:sz w:val="20"/>
          <w:szCs w:val="24"/>
        </w:rPr>
        <w:t>ș</w:t>
      </w:r>
      <w:r w:rsidRPr="00C65214">
        <w:rPr>
          <w:rFonts w:ascii="Times New Roman" w:eastAsia="Times New Roman" w:hAnsi="Times New Roman" w:cs="Times New Roman"/>
          <w:noProof/>
          <w:sz w:val="20"/>
          <w:szCs w:val="24"/>
        </w:rPr>
        <w:t xml:space="preserve">i care face imposibilă executarea </w:t>
      </w:r>
      <w:r w:rsidR="00DB7FB5">
        <w:rPr>
          <w:rFonts w:ascii="Times New Roman" w:eastAsia="Times New Roman" w:hAnsi="Times New Roman" w:cs="Times New Roman"/>
          <w:noProof/>
          <w:sz w:val="20"/>
          <w:szCs w:val="24"/>
        </w:rPr>
        <w:t>ș</w:t>
      </w:r>
      <w:r w:rsidRPr="00C65214">
        <w:rPr>
          <w:rFonts w:ascii="Times New Roman" w:eastAsia="Times New Roman" w:hAnsi="Times New Roman" w:cs="Times New Roman"/>
          <w:noProof/>
          <w:sz w:val="20"/>
          <w:szCs w:val="24"/>
        </w:rPr>
        <w:t>i, respectiv, îndeplinirea contractului; sunt considerate asemenea evenimente: războaie, revolu</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ii, incendii, inunda</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ii sau orice alte catastrofe naturale, restric</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ii apărute ca urmare a unei carantine, embargou, enumerarea nefiind exhaustivă, ci enun</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iativă. Nu este considerat for</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ă majoră un eveniment asemenea celor de mai sus care, fără a crea o imposibilitate de executare, face extrem de costisitoare executarea obliga</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iilor uneia din păr</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i;</w:t>
      </w:r>
    </w:p>
    <w:p w:rsidR="00C65214" w:rsidRPr="00C65214" w:rsidRDefault="00C65214" w:rsidP="00C65214">
      <w:pPr>
        <w:tabs>
          <w:tab w:val="left" w:pos="360"/>
        </w:tabs>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z w:val="20"/>
          <w:szCs w:val="24"/>
        </w:rPr>
      </w:pPr>
      <w:r w:rsidRPr="00C65214">
        <w:rPr>
          <w:rFonts w:ascii="Times New Roman" w:eastAsia="Times New Roman" w:hAnsi="Times New Roman" w:cs="Times New Roman"/>
          <w:i/>
          <w:sz w:val="20"/>
          <w:szCs w:val="24"/>
        </w:rPr>
        <w:t>f)</w:t>
      </w:r>
      <w:r w:rsidRPr="00C65214">
        <w:rPr>
          <w:rFonts w:ascii="Times New Roman" w:eastAsia="Times New Roman" w:hAnsi="Times New Roman" w:cs="Times New Roman"/>
          <w:b/>
          <w:i/>
          <w:sz w:val="20"/>
          <w:szCs w:val="24"/>
        </w:rPr>
        <w:t xml:space="preserve"> zi</w:t>
      </w:r>
      <w:r w:rsidRPr="00C65214">
        <w:rPr>
          <w:rFonts w:ascii="Times New Roman" w:eastAsia="Times New Roman" w:hAnsi="Times New Roman" w:cs="Times New Roman"/>
          <w:b/>
          <w:sz w:val="20"/>
          <w:szCs w:val="24"/>
        </w:rPr>
        <w:t xml:space="preserve"> </w:t>
      </w:r>
      <w:r w:rsidRPr="00C65214">
        <w:rPr>
          <w:rFonts w:ascii="Times New Roman" w:eastAsia="Times New Roman" w:hAnsi="Times New Roman" w:cs="Times New Roman"/>
          <w:sz w:val="20"/>
          <w:szCs w:val="24"/>
        </w:rPr>
        <w:t xml:space="preserve">- zi calendaristică; </w:t>
      </w:r>
      <w:r w:rsidRPr="00C65214">
        <w:rPr>
          <w:rFonts w:ascii="Times New Roman" w:eastAsia="Times New Roman" w:hAnsi="Times New Roman" w:cs="Times New Roman"/>
          <w:b/>
          <w:i/>
          <w:sz w:val="20"/>
          <w:szCs w:val="24"/>
        </w:rPr>
        <w:t>an</w:t>
      </w:r>
      <w:r w:rsidRPr="00C65214">
        <w:rPr>
          <w:rFonts w:ascii="Times New Roman" w:eastAsia="Times New Roman" w:hAnsi="Times New Roman" w:cs="Times New Roman"/>
          <w:sz w:val="20"/>
          <w:szCs w:val="24"/>
        </w:rPr>
        <w:t xml:space="preserve"> - 365 de zile.</w:t>
      </w:r>
    </w:p>
    <w:p w:rsidR="00C65214" w:rsidRPr="00C65214" w:rsidRDefault="00C65214" w:rsidP="00C65214">
      <w:pPr>
        <w:tabs>
          <w:tab w:val="left" w:pos="360"/>
        </w:tabs>
        <w:overflowPunct w:val="0"/>
        <w:autoSpaceDE w:val="0"/>
        <w:autoSpaceDN w:val="0"/>
        <w:adjustRightInd w:val="0"/>
        <w:spacing w:after="0" w:line="240" w:lineRule="auto"/>
        <w:ind w:left="714" w:right="-284" w:hanging="357"/>
        <w:jc w:val="both"/>
        <w:textAlignment w:val="baseline"/>
        <w:rPr>
          <w:rFonts w:ascii="Times New Roman" w:eastAsia="Times New Roman" w:hAnsi="Times New Roman" w:cs="Times New Roman"/>
          <w:sz w:val="20"/>
          <w:szCs w:val="24"/>
        </w:rPr>
      </w:pPr>
    </w:p>
    <w:p w:rsidR="00C65214" w:rsidRPr="00C65214" w:rsidRDefault="00C65214" w:rsidP="00C65214">
      <w:pPr>
        <w:spacing w:after="0" w:line="240" w:lineRule="auto"/>
        <w:jc w:val="both"/>
        <w:rPr>
          <w:rFonts w:ascii="Times New Roman" w:eastAsia="Times New Roman" w:hAnsi="Times New Roman" w:cs="Times New Roman"/>
          <w:b/>
          <w:i/>
          <w:noProof/>
          <w:sz w:val="20"/>
          <w:szCs w:val="24"/>
        </w:rPr>
      </w:pPr>
      <w:r w:rsidRPr="00C65214">
        <w:rPr>
          <w:rFonts w:ascii="Times New Roman" w:eastAsia="Times New Roman" w:hAnsi="Times New Roman" w:cs="Times New Roman"/>
          <w:b/>
          <w:i/>
          <w:noProof/>
          <w:sz w:val="20"/>
          <w:szCs w:val="24"/>
        </w:rPr>
        <w:t>3. Interpretare</w:t>
      </w:r>
    </w:p>
    <w:p w:rsidR="00C65214" w:rsidRPr="00C65214" w:rsidRDefault="00C65214" w:rsidP="00C65214">
      <w:pPr>
        <w:spacing w:after="0" w:line="240" w:lineRule="auto"/>
        <w:jc w:val="both"/>
        <w:rPr>
          <w:rFonts w:ascii="Times New Roman" w:eastAsia="Times New Roman" w:hAnsi="Times New Roman" w:cs="Times New Roman"/>
          <w:noProof/>
          <w:sz w:val="20"/>
          <w:szCs w:val="24"/>
        </w:rPr>
      </w:pPr>
      <w:r w:rsidRPr="00C65214">
        <w:rPr>
          <w:rFonts w:ascii="Times New Roman" w:eastAsia="Times New Roman" w:hAnsi="Times New Roman" w:cs="Times New Roman"/>
          <w:noProof/>
          <w:sz w:val="20"/>
          <w:szCs w:val="24"/>
        </w:rPr>
        <w:t>3.1 - În prezentul contract, cu excep</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 xml:space="preserve">ia unei prevederi contrare, cuvintele la forma singular vor include forma de plural </w:t>
      </w:r>
      <w:r w:rsidR="00DB7FB5">
        <w:rPr>
          <w:rFonts w:ascii="Times New Roman" w:eastAsia="Times New Roman" w:hAnsi="Times New Roman" w:cs="Times New Roman"/>
          <w:noProof/>
          <w:sz w:val="20"/>
          <w:szCs w:val="24"/>
        </w:rPr>
        <w:t>ș</w:t>
      </w:r>
      <w:r w:rsidRPr="00C65214">
        <w:rPr>
          <w:rFonts w:ascii="Times New Roman" w:eastAsia="Times New Roman" w:hAnsi="Times New Roman" w:cs="Times New Roman"/>
          <w:noProof/>
          <w:sz w:val="20"/>
          <w:szCs w:val="24"/>
        </w:rPr>
        <w:t>i vice versa, acolo unde acest lucru este permis de context.</w:t>
      </w:r>
    </w:p>
    <w:p w:rsidR="00C65214" w:rsidRPr="00C65214" w:rsidRDefault="00C65214" w:rsidP="00C65214">
      <w:pPr>
        <w:spacing w:after="0" w:line="240" w:lineRule="auto"/>
        <w:jc w:val="both"/>
        <w:rPr>
          <w:rFonts w:ascii="Times New Roman" w:eastAsia="Times New Roman" w:hAnsi="Times New Roman" w:cs="Times New Roman"/>
          <w:noProof/>
          <w:sz w:val="20"/>
          <w:szCs w:val="24"/>
        </w:rPr>
      </w:pPr>
      <w:r w:rsidRPr="00C65214">
        <w:rPr>
          <w:rFonts w:ascii="Times New Roman" w:eastAsia="Times New Roman" w:hAnsi="Times New Roman" w:cs="Times New Roman"/>
          <w:noProof/>
          <w:sz w:val="20"/>
          <w:szCs w:val="24"/>
        </w:rPr>
        <w:t>3.2 - Termenul “zi”sau “zile” sau orice referire la zile reprezintă zile calendaristice dacă nu se specifică în mod diferit.</w:t>
      </w:r>
    </w:p>
    <w:p w:rsidR="00C65214" w:rsidRPr="00E53E85" w:rsidRDefault="00C65214" w:rsidP="00E53E85">
      <w:pPr>
        <w:spacing w:before="240" w:after="0" w:line="240" w:lineRule="auto"/>
        <w:jc w:val="center"/>
        <w:rPr>
          <w:rFonts w:ascii="Times New Roman" w:eastAsia="Times New Roman" w:hAnsi="Times New Roman" w:cs="Times New Roman"/>
          <w:b/>
          <w:i/>
          <w:noProof/>
          <w:szCs w:val="24"/>
        </w:rPr>
      </w:pPr>
      <w:r w:rsidRPr="00E53E85">
        <w:rPr>
          <w:rFonts w:ascii="Times New Roman" w:eastAsia="Times New Roman" w:hAnsi="Times New Roman" w:cs="Times New Roman"/>
          <w:b/>
          <w:i/>
          <w:noProof/>
          <w:szCs w:val="24"/>
        </w:rPr>
        <w:t>CLAUZE OBLIGATORII</w:t>
      </w:r>
    </w:p>
    <w:p w:rsidR="00E53E85" w:rsidRPr="00C65214" w:rsidRDefault="00E53E85" w:rsidP="00E53E85">
      <w:pPr>
        <w:spacing w:before="240" w:after="0" w:line="240" w:lineRule="auto"/>
        <w:jc w:val="center"/>
        <w:rPr>
          <w:rFonts w:ascii="Times New Roman" w:eastAsia="Times New Roman" w:hAnsi="Times New Roman" w:cs="Times New Roman"/>
          <w:b/>
          <w:i/>
          <w:noProof/>
          <w:sz w:val="20"/>
          <w:szCs w:val="24"/>
        </w:rPr>
      </w:pPr>
    </w:p>
    <w:p w:rsidR="00C65214" w:rsidRPr="00C65214" w:rsidRDefault="00C65214" w:rsidP="00C65214">
      <w:pPr>
        <w:spacing w:after="0" w:line="240" w:lineRule="auto"/>
        <w:jc w:val="both"/>
        <w:rPr>
          <w:rFonts w:ascii="Times New Roman" w:eastAsia="Times New Roman" w:hAnsi="Times New Roman" w:cs="Times New Roman"/>
          <w:i/>
          <w:noProof/>
          <w:sz w:val="20"/>
          <w:szCs w:val="24"/>
        </w:rPr>
      </w:pPr>
      <w:r w:rsidRPr="00C65214">
        <w:rPr>
          <w:rFonts w:ascii="Times New Roman" w:eastAsia="Times New Roman" w:hAnsi="Times New Roman" w:cs="Times New Roman"/>
          <w:b/>
          <w:i/>
          <w:noProof/>
          <w:sz w:val="20"/>
          <w:szCs w:val="24"/>
        </w:rPr>
        <w:t xml:space="preserve">4. Obiectul </w:t>
      </w:r>
      <w:r w:rsidR="00DB7FB5">
        <w:rPr>
          <w:rFonts w:ascii="Times New Roman" w:eastAsia="Times New Roman" w:hAnsi="Times New Roman" w:cs="Times New Roman"/>
          <w:b/>
          <w:i/>
          <w:noProof/>
          <w:sz w:val="20"/>
          <w:szCs w:val="24"/>
        </w:rPr>
        <w:t>ș</w:t>
      </w:r>
      <w:r w:rsidRPr="00C65214">
        <w:rPr>
          <w:rFonts w:ascii="Times New Roman" w:eastAsia="Times New Roman" w:hAnsi="Times New Roman" w:cs="Times New Roman"/>
          <w:b/>
          <w:i/>
          <w:noProof/>
          <w:sz w:val="20"/>
          <w:szCs w:val="24"/>
        </w:rPr>
        <w:t>i pre</w:t>
      </w:r>
      <w:r w:rsidR="00DB7FB5">
        <w:rPr>
          <w:rFonts w:ascii="Times New Roman" w:eastAsia="Times New Roman" w:hAnsi="Times New Roman" w:cs="Times New Roman"/>
          <w:b/>
          <w:i/>
          <w:noProof/>
          <w:sz w:val="20"/>
          <w:szCs w:val="24"/>
        </w:rPr>
        <w:t>ț</w:t>
      </w:r>
      <w:r w:rsidRPr="00C65214">
        <w:rPr>
          <w:rFonts w:ascii="Times New Roman" w:eastAsia="Times New Roman" w:hAnsi="Times New Roman" w:cs="Times New Roman"/>
          <w:b/>
          <w:i/>
          <w:noProof/>
          <w:sz w:val="20"/>
          <w:szCs w:val="24"/>
        </w:rPr>
        <w:t>ul contractului</w:t>
      </w:r>
    </w:p>
    <w:p w:rsidR="00C65214" w:rsidRPr="00C65214" w:rsidRDefault="00661056" w:rsidP="00C65214">
      <w:pPr>
        <w:spacing w:after="0" w:line="240" w:lineRule="auto"/>
        <w:jc w:val="both"/>
        <w:rPr>
          <w:rFonts w:ascii="Times New Roman" w:eastAsia="Times New Roman" w:hAnsi="Times New Roman" w:cs="Times New Roman"/>
          <w:noProof/>
          <w:sz w:val="20"/>
          <w:szCs w:val="24"/>
        </w:rPr>
      </w:pPr>
      <w:r>
        <w:rPr>
          <w:rFonts w:ascii="Times New Roman" w:eastAsia="Times New Roman" w:hAnsi="Times New Roman" w:cs="Times New Roman"/>
          <w:noProof/>
          <w:sz w:val="20"/>
          <w:szCs w:val="24"/>
        </w:rPr>
        <w:t>4.1</w:t>
      </w:r>
      <w:r w:rsidR="00C65214" w:rsidRPr="00C65214">
        <w:rPr>
          <w:rFonts w:ascii="Times New Roman" w:eastAsia="Times New Roman" w:hAnsi="Times New Roman" w:cs="Times New Roman"/>
          <w:noProof/>
          <w:sz w:val="20"/>
          <w:szCs w:val="24"/>
        </w:rPr>
        <w:t xml:space="preserve"> - Prestatorul se obligă să presteze </w:t>
      </w:r>
      <w:r w:rsidR="00065CD1" w:rsidRPr="00065CD1">
        <w:rPr>
          <w:rFonts w:ascii="Times New Roman" w:eastAsia="Times New Roman" w:hAnsi="Times New Roman" w:cs="Times New Roman"/>
          <w:b/>
          <w:noProof/>
          <w:sz w:val="20"/>
          <w:szCs w:val="24"/>
        </w:rPr>
        <w:t>Servicii de consultanță pentru proiectul „Închiderea Centrului de plasament pentru copii cu handicap sever Cristuru-Secuiesc” din județul Harghita</w:t>
      </w:r>
      <w:r w:rsidR="00C65214" w:rsidRPr="00C65214">
        <w:rPr>
          <w:rFonts w:ascii="Times New Roman" w:eastAsia="Times New Roman" w:hAnsi="Times New Roman" w:cs="Times New Roman"/>
          <w:noProof/>
          <w:sz w:val="20"/>
          <w:szCs w:val="24"/>
        </w:rPr>
        <w:t>,</w:t>
      </w:r>
      <w:r w:rsidR="00BF11AA">
        <w:rPr>
          <w:rFonts w:ascii="Times New Roman" w:eastAsia="Times New Roman" w:hAnsi="Times New Roman" w:cs="Times New Roman"/>
          <w:noProof/>
          <w:sz w:val="20"/>
          <w:szCs w:val="24"/>
        </w:rPr>
        <w:t xml:space="preserve"> </w:t>
      </w:r>
      <w:r w:rsidR="00C65214" w:rsidRPr="00C65214">
        <w:rPr>
          <w:rFonts w:ascii="Times New Roman" w:eastAsia="Times New Roman" w:hAnsi="Times New Roman" w:cs="Times New Roman"/>
          <w:noProof/>
          <w:sz w:val="20"/>
          <w:szCs w:val="24"/>
        </w:rPr>
        <w:t xml:space="preserve">în perioada </w:t>
      </w:r>
      <w:r w:rsidR="00BF11AA">
        <w:rPr>
          <w:rFonts w:ascii="Times New Roman" w:eastAsia="Times New Roman" w:hAnsi="Times New Roman" w:cs="Times New Roman"/>
          <w:noProof/>
          <w:sz w:val="20"/>
          <w:szCs w:val="24"/>
        </w:rPr>
        <w:t>stabilită prin caietul de sarcini</w:t>
      </w:r>
      <w:r w:rsidR="00C65214" w:rsidRPr="00C65214">
        <w:rPr>
          <w:rFonts w:ascii="Times New Roman" w:eastAsia="Times New Roman" w:hAnsi="Times New Roman" w:cs="Times New Roman"/>
          <w:noProof/>
          <w:sz w:val="20"/>
          <w:szCs w:val="24"/>
        </w:rPr>
        <w:t xml:space="preserve"> </w:t>
      </w:r>
      <w:r w:rsidR="00DB7FB5">
        <w:rPr>
          <w:rFonts w:ascii="Times New Roman" w:eastAsia="Times New Roman" w:hAnsi="Times New Roman" w:cs="Times New Roman"/>
          <w:noProof/>
          <w:sz w:val="20"/>
          <w:szCs w:val="24"/>
        </w:rPr>
        <w:t>ș</w:t>
      </w:r>
      <w:r w:rsidR="00C65214" w:rsidRPr="00C65214">
        <w:rPr>
          <w:rFonts w:ascii="Times New Roman" w:eastAsia="Times New Roman" w:hAnsi="Times New Roman" w:cs="Times New Roman"/>
          <w:noProof/>
          <w:sz w:val="20"/>
          <w:szCs w:val="24"/>
        </w:rPr>
        <w:t>i în conformitate cu obliga</w:t>
      </w:r>
      <w:r w:rsidR="00DB7FB5">
        <w:rPr>
          <w:rFonts w:ascii="Times New Roman" w:eastAsia="Times New Roman" w:hAnsi="Times New Roman" w:cs="Times New Roman"/>
          <w:noProof/>
          <w:sz w:val="20"/>
          <w:szCs w:val="24"/>
        </w:rPr>
        <w:t>ț</w:t>
      </w:r>
      <w:r w:rsidR="00C65214" w:rsidRPr="00C65214">
        <w:rPr>
          <w:rFonts w:ascii="Times New Roman" w:eastAsia="Times New Roman" w:hAnsi="Times New Roman" w:cs="Times New Roman"/>
          <w:noProof/>
          <w:sz w:val="20"/>
          <w:szCs w:val="24"/>
        </w:rPr>
        <w:t>iile asumate prin prezentul contract.</w:t>
      </w:r>
    </w:p>
    <w:p w:rsidR="00C65214" w:rsidRPr="00C65214" w:rsidRDefault="00C65214" w:rsidP="00C65214">
      <w:pPr>
        <w:autoSpaceDE w:val="0"/>
        <w:autoSpaceDN w:val="0"/>
        <w:adjustRightInd w:val="0"/>
        <w:spacing w:after="0" w:line="240" w:lineRule="auto"/>
        <w:jc w:val="both"/>
        <w:rPr>
          <w:rFonts w:ascii="Times New Roman" w:eastAsia="Times New Roman" w:hAnsi="Times New Roman" w:cs="Times New Roman"/>
          <w:sz w:val="20"/>
          <w:szCs w:val="24"/>
        </w:rPr>
      </w:pPr>
      <w:r w:rsidRPr="00C65214">
        <w:rPr>
          <w:rFonts w:ascii="Times New Roman" w:eastAsia="Times New Roman" w:hAnsi="Times New Roman" w:cs="Times New Roman"/>
          <w:sz w:val="20"/>
          <w:szCs w:val="24"/>
        </w:rPr>
        <w:t xml:space="preserve"> 4.2. - Achizitorul se obligă să plătească prestatorului pre</w:t>
      </w:r>
      <w:r w:rsidR="00DB7FB5">
        <w:rPr>
          <w:rFonts w:ascii="Times New Roman" w:eastAsia="Times New Roman" w:hAnsi="Times New Roman" w:cs="Times New Roman"/>
          <w:sz w:val="20"/>
          <w:szCs w:val="24"/>
        </w:rPr>
        <w:t>ț</w:t>
      </w:r>
      <w:r w:rsidRPr="00C65214">
        <w:rPr>
          <w:rFonts w:ascii="Times New Roman" w:eastAsia="Times New Roman" w:hAnsi="Times New Roman" w:cs="Times New Roman"/>
          <w:sz w:val="20"/>
          <w:szCs w:val="24"/>
        </w:rPr>
        <w:t>ul convenit pentru îndeplinirea prezentului contract de servicii.</w:t>
      </w:r>
    </w:p>
    <w:p w:rsidR="00065CD1" w:rsidRDefault="00C65214" w:rsidP="00C65214">
      <w:pPr>
        <w:autoSpaceDE w:val="0"/>
        <w:autoSpaceDN w:val="0"/>
        <w:adjustRightInd w:val="0"/>
        <w:spacing w:after="0" w:line="240" w:lineRule="auto"/>
        <w:jc w:val="both"/>
        <w:rPr>
          <w:rFonts w:ascii="Times New Roman" w:eastAsia="Times New Roman" w:hAnsi="Times New Roman" w:cs="Times New Roman"/>
          <w:sz w:val="20"/>
          <w:szCs w:val="24"/>
        </w:rPr>
      </w:pPr>
      <w:r w:rsidRPr="00C65214">
        <w:rPr>
          <w:rFonts w:ascii="Times New Roman" w:eastAsia="Times New Roman" w:hAnsi="Times New Roman" w:cs="Times New Roman"/>
          <w:sz w:val="20"/>
          <w:szCs w:val="24"/>
        </w:rPr>
        <w:lastRenderedPageBreak/>
        <w:t xml:space="preserve"> 4.3. - Pre</w:t>
      </w:r>
      <w:r w:rsidR="00DB7FB5">
        <w:rPr>
          <w:rFonts w:ascii="Times New Roman" w:eastAsia="Times New Roman" w:hAnsi="Times New Roman" w:cs="Times New Roman"/>
          <w:sz w:val="20"/>
          <w:szCs w:val="24"/>
        </w:rPr>
        <w:t>ț</w:t>
      </w:r>
      <w:r w:rsidRPr="00C65214">
        <w:rPr>
          <w:rFonts w:ascii="Times New Roman" w:eastAsia="Times New Roman" w:hAnsi="Times New Roman" w:cs="Times New Roman"/>
          <w:sz w:val="20"/>
          <w:szCs w:val="24"/>
        </w:rPr>
        <w:t>ul convenit pentru îndeplinirea contractului, respectiv pre</w:t>
      </w:r>
      <w:r w:rsidR="00DB7FB5">
        <w:rPr>
          <w:rFonts w:ascii="Times New Roman" w:eastAsia="Times New Roman" w:hAnsi="Times New Roman" w:cs="Times New Roman"/>
          <w:sz w:val="20"/>
          <w:szCs w:val="24"/>
        </w:rPr>
        <w:t>ț</w:t>
      </w:r>
      <w:r w:rsidRPr="00C65214">
        <w:rPr>
          <w:rFonts w:ascii="Times New Roman" w:eastAsia="Times New Roman" w:hAnsi="Times New Roman" w:cs="Times New Roman"/>
          <w:sz w:val="20"/>
          <w:szCs w:val="24"/>
        </w:rPr>
        <w:t>ul serviciilor prestate, plătibil prestatorului de către achizitor</w:t>
      </w:r>
      <w:r w:rsidR="00BF11AA">
        <w:rPr>
          <w:rFonts w:ascii="Times New Roman" w:eastAsia="Times New Roman" w:hAnsi="Times New Roman" w:cs="Times New Roman"/>
          <w:sz w:val="20"/>
          <w:szCs w:val="24"/>
        </w:rPr>
        <w:t>, este de ........... lei</w:t>
      </w:r>
      <w:r w:rsidRPr="00C65214">
        <w:rPr>
          <w:rFonts w:ascii="Times New Roman" w:eastAsia="Times New Roman" w:hAnsi="Times New Roman" w:cs="Times New Roman"/>
          <w:sz w:val="20"/>
          <w:szCs w:val="24"/>
        </w:rPr>
        <w:t>, la care se adaugă T.V.A. în valoare de  ................ lei</w:t>
      </w:r>
      <w:r w:rsidR="00065CD1">
        <w:rPr>
          <w:rFonts w:ascii="Times New Roman" w:eastAsia="Times New Roman" w:hAnsi="Times New Roman" w:cs="Times New Roman"/>
          <w:sz w:val="20"/>
          <w:szCs w:val="24"/>
        </w:rPr>
        <w:t>, din care:</w:t>
      </w:r>
    </w:p>
    <w:p w:rsidR="00C65214" w:rsidRDefault="00065CD1" w:rsidP="00C65214">
      <w:pPr>
        <w:autoSpaceDE w:val="0"/>
        <w:autoSpaceDN w:val="0"/>
        <w:adjustRightInd w:val="0"/>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 elaborare cerere de finanțare pentru accesarea </w:t>
      </w:r>
      <w:r w:rsidRPr="00065CD1">
        <w:rPr>
          <w:rFonts w:ascii="Times New Roman" w:eastAsia="Times New Roman" w:hAnsi="Times New Roman" w:cs="Times New Roman"/>
          <w:sz w:val="20"/>
          <w:szCs w:val="24"/>
        </w:rPr>
        <w:t>Programul</w:t>
      </w:r>
      <w:r>
        <w:rPr>
          <w:rFonts w:ascii="Times New Roman" w:eastAsia="Times New Roman" w:hAnsi="Times New Roman" w:cs="Times New Roman"/>
          <w:sz w:val="20"/>
          <w:szCs w:val="24"/>
        </w:rPr>
        <w:t>ui</w:t>
      </w:r>
      <w:r w:rsidRPr="00065CD1">
        <w:rPr>
          <w:rFonts w:ascii="Times New Roman" w:eastAsia="Times New Roman" w:hAnsi="Times New Roman" w:cs="Times New Roman"/>
          <w:sz w:val="20"/>
          <w:szCs w:val="24"/>
        </w:rPr>
        <w:t xml:space="preserve"> Operațional Capital Uman, Axa prioritară 4 – Incluziunea socială și combaterea sărăciei, Obiectivul tematic 9 – Promovarea incluziunii sociale, combaterea sărăciei și a oricărei forme de discriminare, Prioritatea de investiții 9.iv - Creșterea accesului la servicii accesibile, durabile și de înaltă calitate, inclusiv asistență medicală și servicii sociale de interes general, Obiectiv specific 4.12 – Reducerea numărului de copii și tineri plasați în instituții prin furnizarea de servicii la nivelul comunității</w:t>
      </w:r>
      <w:r>
        <w:rPr>
          <w:rFonts w:ascii="Times New Roman" w:eastAsia="Times New Roman" w:hAnsi="Times New Roman" w:cs="Times New Roman"/>
          <w:sz w:val="20"/>
          <w:szCs w:val="24"/>
        </w:rPr>
        <w:t xml:space="preserve"> - …………… lei, la care se adaugă TVA în valoare de……. lei;</w:t>
      </w:r>
    </w:p>
    <w:p w:rsidR="00065CD1" w:rsidRPr="00C65214" w:rsidRDefault="00065CD1" w:rsidP="00C65214">
      <w:pPr>
        <w:autoSpaceDE w:val="0"/>
        <w:autoSpaceDN w:val="0"/>
        <w:adjustRightInd w:val="0"/>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 elaborare cerere de finanțare pentru accesarea </w:t>
      </w:r>
      <w:r w:rsidRPr="00065CD1">
        <w:rPr>
          <w:rFonts w:ascii="Times New Roman" w:eastAsia="Times New Roman" w:hAnsi="Times New Roman" w:cs="Times New Roman"/>
          <w:sz w:val="20"/>
          <w:szCs w:val="24"/>
        </w:rPr>
        <w:t>Programul</w:t>
      </w:r>
      <w:r>
        <w:rPr>
          <w:rFonts w:ascii="Times New Roman" w:eastAsia="Times New Roman" w:hAnsi="Times New Roman" w:cs="Times New Roman"/>
          <w:sz w:val="20"/>
          <w:szCs w:val="24"/>
        </w:rPr>
        <w:t>ui</w:t>
      </w:r>
      <w:r w:rsidRPr="00065CD1">
        <w:rPr>
          <w:rFonts w:ascii="Times New Roman" w:eastAsia="Times New Roman" w:hAnsi="Times New Roman" w:cs="Times New Roman"/>
          <w:sz w:val="20"/>
          <w:szCs w:val="24"/>
        </w:rPr>
        <w:t xml:space="preserve"> Operațional Regional 2014-2020, Axa prioritară 8 – Dezvoltarea infrastructurii de sănătate și sociale, Prioritatea de investiții 8.1 – Investițiile în infrastructurile sanitare și sociale care contribuie la dezvoltarea la nivel național, regional și local, reducând inegalitățile în ceea ce privește starea de sănătate și promovând incluziunea socială prin îmbunătățirea accesului la serviciile sociale, culturale și de recreere, precum și trecerea de la serviciile instituționale la serviciile prestate de colectivitățile locale, Obiectivul specific 8.3 – Creșterea gradului de acoperire cu servicii sociale, Grup vulnerabil: copii</w:t>
      </w:r>
      <w:r>
        <w:rPr>
          <w:rFonts w:ascii="Times New Roman" w:eastAsia="Times New Roman" w:hAnsi="Times New Roman" w:cs="Times New Roman"/>
          <w:sz w:val="20"/>
          <w:szCs w:val="24"/>
        </w:rPr>
        <w:t xml:space="preserve"> - …………… lei, la care se adaugă TVA în valoare de ……… lei.</w:t>
      </w:r>
    </w:p>
    <w:p w:rsidR="00C65214" w:rsidRPr="00C65214" w:rsidRDefault="00C65214" w:rsidP="00C65214">
      <w:pPr>
        <w:autoSpaceDE w:val="0"/>
        <w:autoSpaceDN w:val="0"/>
        <w:adjustRightInd w:val="0"/>
        <w:spacing w:after="0" w:line="240" w:lineRule="auto"/>
        <w:jc w:val="both"/>
        <w:rPr>
          <w:rFonts w:ascii="Times New Roman" w:eastAsia="Times New Roman" w:hAnsi="Times New Roman" w:cs="Times New Roman"/>
          <w:sz w:val="20"/>
          <w:szCs w:val="24"/>
        </w:rPr>
      </w:pPr>
    </w:p>
    <w:p w:rsidR="00C65214" w:rsidRPr="00C65214" w:rsidRDefault="00C65214" w:rsidP="00C65214">
      <w:pPr>
        <w:spacing w:after="0" w:line="240" w:lineRule="auto"/>
        <w:jc w:val="both"/>
        <w:rPr>
          <w:rFonts w:ascii="Times New Roman" w:eastAsia="Times New Roman" w:hAnsi="Times New Roman" w:cs="Times New Roman"/>
          <w:b/>
          <w:i/>
          <w:noProof/>
          <w:sz w:val="20"/>
          <w:szCs w:val="24"/>
        </w:rPr>
      </w:pPr>
      <w:r w:rsidRPr="00C65214">
        <w:rPr>
          <w:rFonts w:ascii="Times New Roman" w:eastAsia="Times New Roman" w:hAnsi="Times New Roman" w:cs="Times New Roman"/>
          <w:b/>
          <w:noProof/>
          <w:sz w:val="20"/>
          <w:szCs w:val="24"/>
        </w:rPr>
        <w:t xml:space="preserve">5. </w:t>
      </w:r>
      <w:r w:rsidRPr="00C65214">
        <w:rPr>
          <w:rFonts w:ascii="Times New Roman" w:eastAsia="Times New Roman" w:hAnsi="Times New Roman" w:cs="Times New Roman"/>
          <w:b/>
          <w:i/>
          <w:noProof/>
          <w:sz w:val="20"/>
          <w:szCs w:val="24"/>
        </w:rPr>
        <w:t>Durata contractului</w:t>
      </w:r>
    </w:p>
    <w:p w:rsidR="00C65214" w:rsidRPr="00C65214" w:rsidRDefault="00C65214" w:rsidP="00C65214">
      <w:pPr>
        <w:snapToGrid w:val="0"/>
        <w:spacing w:after="0" w:line="240" w:lineRule="auto"/>
        <w:ind w:right="-3" w:firstLine="18"/>
        <w:jc w:val="both"/>
        <w:rPr>
          <w:rFonts w:ascii="Times New Roman" w:eastAsia="Times New Roman" w:hAnsi="Times New Roman" w:cs="Times New Roman"/>
          <w:sz w:val="20"/>
          <w:szCs w:val="24"/>
        </w:rPr>
      </w:pPr>
      <w:r w:rsidRPr="00C65214">
        <w:rPr>
          <w:rFonts w:ascii="Times New Roman" w:eastAsia="Times New Roman" w:hAnsi="Times New Roman" w:cs="Times New Roman"/>
          <w:sz w:val="20"/>
          <w:szCs w:val="24"/>
        </w:rPr>
        <w:t>5.1</w:t>
      </w:r>
      <w:r w:rsidR="00BF11AA">
        <w:rPr>
          <w:rFonts w:ascii="Times New Roman" w:eastAsia="Times New Roman" w:hAnsi="Times New Roman" w:cs="Times New Roman"/>
          <w:sz w:val="20"/>
          <w:szCs w:val="24"/>
        </w:rPr>
        <w:t xml:space="preserve"> - </w:t>
      </w:r>
      <w:r w:rsidRPr="00C65214">
        <w:rPr>
          <w:rFonts w:ascii="Times New Roman" w:eastAsia="Times New Roman" w:hAnsi="Times New Roman" w:cs="Times New Roman"/>
          <w:sz w:val="20"/>
          <w:szCs w:val="24"/>
        </w:rPr>
        <w:t xml:space="preserve">Durata prezentului contract este de </w:t>
      </w:r>
      <w:r w:rsidR="00065CD1">
        <w:rPr>
          <w:rFonts w:ascii="Times New Roman" w:eastAsia="Times New Roman" w:hAnsi="Times New Roman" w:cs="Times New Roman"/>
          <w:sz w:val="20"/>
          <w:szCs w:val="24"/>
        </w:rPr>
        <w:t>16</w:t>
      </w:r>
      <w:r w:rsidR="007C4F75">
        <w:rPr>
          <w:rFonts w:ascii="Times New Roman" w:eastAsia="Times New Roman" w:hAnsi="Times New Roman" w:cs="Times New Roman"/>
          <w:sz w:val="20"/>
          <w:szCs w:val="24"/>
        </w:rPr>
        <w:t>5</w:t>
      </w:r>
      <w:r w:rsidRPr="00C65214">
        <w:rPr>
          <w:rFonts w:ascii="Times New Roman" w:eastAsia="Times New Roman" w:hAnsi="Times New Roman" w:cs="Times New Roman"/>
          <w:sz w:val="20"/>
          <w:szCs w:val="24"/>
        </w:rPr>
        <w:t xml:space="preserve"> zile calendaristice, începând de la data semnării contractului de ambele păr</w:t>
      </w:r>
      <w:r w:rsidR="00DB7FB5">
        <w:rPr>
          <w:rFonts w:ascii="Times New Roman" w:eastAsia="Times New Roman" w:hAnsi="Times New Roman" w:cs="Times New Roman"/>
          <w:sz w:val="20"/>
          <w:szCs w:val="24"/>
        </w:rPr>
        <w:t>ț</w:t>
      </w:r>
      <w:r w:rsidRPr="00C65214">
        <w:rPr>
          <w:rFonts w:ascii="Times New Roman" w:eastAsia="Times New Roman" w:hAnsi="Times New Roman" w:cs="Times New Roman"/>
          <w:sz w:val="20"/>
          <w:szCs w:val="24"/>
        </w:rPr>
        <w:t>i</w:t>
      </w:r>
      <w:r w:rsidR="00065CD1">
        <w:rPr>
          <w:rFonts w:ascii="Times New Roman" w:eastAsia="Times New Roman" w:hAnsi="Times New Roman" w:cs="Times New Roman"/>
          <w:sz w:val="20"/>
          <w:szCs w:val="24"/>
        </w:rPr>
        <w:t>,</w:t>
      </w:r>
      <w:r w:rsidR="00065CD1" w:rsidRPr="00065CD1">
        <w:t xml:space="preserve"> </w:t>
      </w:r>
      <w:r w:rsidR="00065CD1" w:rsidRPr="00065CD1">
        <w:rPr>
          <w:rFonts w:ascii="Times New Roman" w:eastAsia="Times New Roman" w:hAnsi="Times New Roman" w:cs="Times New Roman"/>
          <w:sz w:val="20"/>
          <w:szCs w:val="24"/>
        </w:rPr>
        <w:t>cu posibilitate de prelungire până la data semnării contractului de finanțare</w:t>
      </w:r>
      <w:r w:rsidRPr="00C65214">
        <w:rPr>
          <w:rFonts w:ascii="Times New Roman" w:eastAsia="Times New Roman" w:hAnsi="Times New Roman" w:cs="Times New Roman"/>
          <w:sz w:val="20"/>
          <w:szCs w:val="24"/>
        </w:rPr>
        <w:t>.</w:t>
      </w:r>
    </w:p>
    <w:bookmarkStart w:id="1" w:name="do%7Cax5%7Cpe2%7Cpt6%7Csp6.1.%7Cpa1"/>
    <w:bookmarkStart w:id="2" w:name="do%7Cax5%7Cpe2%7Cpt6%7Csp6.2."/>
    <w:bookmarkEnd w:id="1"/>
    <w:p w:rsidR="00C65214" w:rsidRPr="00C65214" w:rsidRDefault="00C65214" w:rsidP="00C65214">
      <w:pPr>
        <w:snapToGrid w:val="0"/>
        <w:spacing w:after="0" w:line="240" w:lineRule="auto"/>
        <w:ind w:right="-3" w:firstLine="18"/>
        <w:jc w:val="both"/>
        <w:rPr>
          <w:rFonts w:ascii="Times New Roman" w:eastAsia="Times New Roman" w:hAnsi="Times New Roman" w:cs="Times New Roman"/>
          <w:bCs/>
          <w:sz w:val="20"/>
          <w:szCs w:val="24"/>
        </w:rPr>
      </w:pPr>
      <w:r w:rsidRPr="00C65214">
        <w:rPr>
          <w:rFonts w:ascii="Times New Roman" w:eastAsia="Times New Roman" w:hAnsi="Times New Roman" w:cs="Times New Roman"/>
          <w:bCs/>
          <w:noProof/>
          <w:sz w:val="20"/>
          <w:szCs w:val="24"/>
          <w:lang w:eastAsia="ro-RO"/>
        </w:rPr>
        <mc:AlternateContent>
          <mc:Choice Requires="wps">
            <w:drawing>
              <wp:inline distT="0" distB="0" distL="0" distR="0">
                <wp:extent cx="9525" cy="9525"/>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solidFill>
                          <a:srgbClr val="FFFFFF"/>
                        </a:solidFill>
                        <a:ln>
                          <a:noFill/>
                        </a:ln>
                        <a:extLst>
                          <a:ext uri="{91240B29-F687-4F45-9708-019B960494DF}">
                            <a14:hiddenLine xmlns:a14="http://schemas.microsoft.com/office/drawing/2010/main" w="9525" algn="ctr">
                              <a:solidFill>
                                <a:srgbClr val="000000"/>
                              </a:solidFill>
                              <a:miter lim="800000"/>
                              <a:headEnd/>
                              <a:tailEnd/>
                            </a14:hiddenLine>
                          </a:ext>
                        </a:extLst>
                      </wps:spPr>
                      <wps:bodyPr rot="0" vert="horz" wrap="square" lIns="0" tIns="0" rIns="0" bIns="0" anchor="t" anchorCtr="0" upright="1">
                        <a:noAutofit/>
                      </wps:bodyPr>
                    </wps:wsp>
                  </a:graphicData>
                </a:graphic>
              </wp:inline>
            </w:drawing>
          </mc:Choice>
          <mc:Fallback>
            <w:pict>
              <v:rect w14:anchorId="2C3ED1DC" id="Rectangle 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" stroked="f">
                <o:lock v:ext="edit" aspectratio="t"/>
                <v:textbox inset="0,0,0,0"/>
                <w10:anchorlock/>
              </v:rect>
            </w:pict>
          </mc:Fallback>
        </mc:AlternateContent>
      </w:r>
      <w:bookmarkEnd w:id="2"/>
      <w:r w:rsidRPr="00C65214">
        <w:rPr>
          <w:rFonts w:ascii="Times New Roman" w:eastAsia="Times New Roman" w:hAnsi="Times New Roman" w:cs="Times New Roman"/>
          <w:bCs/>
          <w:sz w:val="20"/>
          <w:szCs w:val="24"/>
        </w:rPr>
        <w:t>5.2</w:t>
      </w:r>
      <w:r w:rsidR="00BF11AA">
        <w:rPr>
          <w:rFonts w:ascii="Times New Roman" w:eastAsia="Times New Roman" w:hAnsi="Times New Roman" w:cs="Times New Roman"/>
          <w:bCs/>
          <w:sz w:val="20"/>
          <w:szCs w:val="24"/>
        </w:rPr>
        <w:t xml:space="preserve"> - </w:t>
      </w:r>
      <w:r w:rsidRPr="00C65214">
        <w:rPr>
          <w:rFonts w:ascii="Times New Roman" w:eastAsia="Times New Roman" w:hAnsi="Times New Roman" w:cs="Times New Roman"/>
          <w:sz w:val="20"/>
          <w:szCs w:val="24"/>
        </w:rPr>
        <w:t xml:space="preserve">Prezentul contract încetează să producă efecte la data </w:t>
      </w:r>
      <w:r w:rsidR="00065CD1">
        <w:rPr>
          <w:rFonts w:ascii="Times New Roman" w:eastAsia="Times New Roman" w:hAnsi="Times New Roman" w:cs="Times New Roman"/>
          <w:sz w:val="20"/>
          <w:szCs w:val="24"/>
        </w:rPr>
        <w:t>semnării contractelor de finanțare</w:t>
      </w:r>
      <w:r w:rsidRPr="00C65214">
        <w:rPr>
          <w:rFonts w:ascii="Times New Roman" w:eastAsia="Times New Roman" w:hAnsi="Times New Roman" w:cs="Times New Roman"/>
          <w:bCs/>
          <w:sz w:val="20"/>
          <w:szCs w:val="24"/>
        </w:rPr>
        <w:t>.</w:t>
      </w:r>
    </w:p>
    <w:p w:rsidR="00C65214" w:rsidRPr="00C65214" w:rsidRDefault="00C65214" w:rsidP="00C65214">
      <w:pPr>
        <w:spacing w:after="0" w:line="240" w:lineRule="auto"/>
        <w:jc w:val="both"/>
        <w:rPr>
          <w:rFonts w:ascii="Times New Roman" w:eastAsia="Times New Roman" w:hAnsi="Times New Roman" w:cs="Times New Roman"/>
          <w:noProof/>
          <w:sz w:val="20"/>
          <w:szCs w:val="24"/>
        </w:rPr>
      </w:pPr>
    </w:p>
    <w:p w:rsidR="00C65214" w:rsidRPr="00C65214" w:rsidRDefault="00C65214" w:rsidP="00C65214">
      <w:pPr>
        <w:spacing w:after="0" w:line="240" w:lineRule="auto"/>
        <w:jc w:val="both"/>
        <w:rPr>
          <w:rFonts w:ascii="Times New Roman" w:eastAsia="Times New Roman" w:hAnsi="Times New Roman" w:cs="Times New Roman"/>
          <w:b/>
          <w:noProof/>
          <w:sz w:val="20"/>
          <w:szCs w:val="24"/>
        </w:rPr>
      </w:pPr>
      <w:r w:rsidRPr="00C65214">
        <w:rPr>
          <w:rFonts w:ascii="Times New Roman" w:eastAsia="Times New Roman" w:hAnsi="Times New Roman" w:cs="Times New Roman"/>
          <w:b/>
          <w:noProof/>
          <w:sz w:val="20"/>
          <w:szCs w:val="24"/>
        </w:rPr>
        <w:t xml:space="preserve">6. </w:t>
      </w:r>
      <w:r w:rsidRPr="00C65214">
        <w:rPr>
          <w:rFonts w:ascii="Times New Roman" w:eastAsia="Times New Roman" w:hAnsi="Times New Roman" w:cs="Times New Roman"/>
          <w:b/>
          <w:i/>
          <w:noProof/>
          <w:sz w:val="20"/>
          <w:szCs w:val="24"/>
        </w:rPr>
        <w:t>Documentele contractului</w:t>
      </w:r>
    </w:p>
    <w:p w:rsidR="00C65214" w:rsidRPr="00E53E85" w:rsidRDefault="00C65214" w:rsidP="00E53E85">
      <w:pPr>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z w:val="20"/>
          <w:szCs w:val="24"/>
        </w:rPr>
      </w:pPr>
      <w:r w:rsidRPr="00E53E85">
        <w:rPr>
          <w:rFonts w:ascii="Times New Roman" w:eastAsia="Times New Roman" w:hAnsi="Times New Roman" w:cs="Times New Roman"/>
          <w:sz w:val="20"/>
          <w:szCs w:val="24"/>
        </w:rPr>
        <w:t>6.1 - Documentele contractului sunt (cel pu</w:t>
      </w:r>
      <w:r w:rsidR="00DB7FB5" w:rsidRPr="00E53E85">
        <w:rPr>
          <w:rFonts w:ascii="Times New Roman" w:eastAsia="Times New Roman" w:hAnsi="Times New Roman" w:cs="Times New Roman"/>
          <w:sz w:val="20"/>
          <w:szCs w:val="24"/>
        </w:rPr>
        <w:t>ț</w:t>
      </w:r>
      <w:r w:rsidRPr="00E53E85">
        <w:rPr>
          <w:rFonts w:ascii="Times New Roman" w:eastAsia="Times New Roman" w:hAnsi="Times New Roman" w:cs="Times New Roman"/>
          <w:sz w:val="20"/>
          <w:szCs w:val="24"/>
        </w:rPr>
        <w:t>in):</w:t>
      </w:r>
    </w:p>
    <w:p w:rsidR="00C65214" w:rsidRPr="00E53E85" w:rsidRDefault="00C65214" w:rsidP="00C65214">
      <w:pPr>
        <w:autoSpaceDE w:val="0"/>
        <w:autoSpaceDN w:val="0"/>
        <w:adjustRightInd w:val="0"/>
        <w:spacing w:after="0" w:line="240" w:lineRule="auto"/>
        <w:jc w:val="both"/>
        <w:rPr>
          <w:rFonts w:ascii="Times New Roman" w:eastAsia="Times New Roman" w:hAnsi="Times New Roman" w:cs="Times New Roman"/>
          <w:iCs/>
          <w:color w:val="000000"/>
          <w:sz w:val="20"/>
          <w:szCs w:val="24"/>
        </w:rPr>
      </w:pPr>
      <w:r w:rsidRPr="00E53E85">
        <w:rPr>
          <w:rFonts w:ascii="Times New Roman" w:eastAsia="Times New Roman" w:hAnsi="Times New Roman" w:cs="Times New Roman"/>
          <w:iCs/>
          <w:color w:val="000000"/>
          <w:sz w:val="20"/>
          <w:szCs w:val="24"/>
        </w:rPr>
        <w:t>a) caietul de sarcini;</w:t>
      </w:r>
    </w:p>
    <w:p w:rsidR="00C65214" w:rsidRPr="00E53E85" w:rsidRDefault="00C65214" w:rsidP="00C65214">
      <w:pPr>
        <w:autoSpaceDE w:val="0"/>
        <w:autoSpaceDN w:val="0"/>
        <w:adjustRightInd w:val="0"/>
        <w:spacing w:after="0" w:line="240" w:lineRule="auto"/>
        <w:jc w:val="both"/>
        <w:rPr>
          <w:rFonts w:ascii="Times New Roman" w:eastAsia="Times New Roman" w:hAnsi="Times New Roman" w:cs="Times New Roman"/>
          <w:iCs/>
          <w:color w:val="000000"/>
          <w:sz w:val="20"/>
          <w:szCs w:val="24"/>
        </w:rPr>
      </w:pPr>
      <w:r w:rsidRPr="00E53E85">
        <w:rPr>
          <w:rFonts w:ascii="Times New Roman" w:eastAsia="Times New Roman" w:hAnsi="Times New Roman" w:cs="Times New Roman"/>
          <w:iCs/>
          <w:color w:val="000000"/>
          <w:sz w:val="20"/>
          <w:szCs w:val="24"/>
        </w:rPr>
        <w:t xml:space="preserve">b) propunerea tehnică </w:t>
      </w:r>
      <w:r w:rsidR="00DB7FB5" w:rsidRPr="00E53E85">
        <w:rPr>
          <w:rFonts w:ascii="Times New Roman" w:eastAsia="Times New Roman" w:hAnsi="Times New Roman" w:cs="Times New Roman"/>
          <w:iCs/>
          <w:color w:val="000000"/>
          <w:sz w:val="20"/>
          <w:szCs w:val="24"/>
        </w:rPr>
        <w:t>ș</w:t>
      </w:r>
      <w:r w:rsidRPr="00E53E85">
        <w:rPr>
          <w:rFonts w:ascii="Times New Roman" w:eastAsia="Times New Roman" w:hAnsi="Times New Roman" w:cs="Times New Roman"/>
          <w:iCs/>
          <w:color w:val="000000"/>
          <w:sz w:val="20"/>
          <w:szCs w:val="24"/>
        </w:rPr>
        <w:t>i propunerea financiară;</w:t>
      </w:r>
    </w:p>
    <w:p w:rsidR="00C65214" w:rsidRPr="00E53E85" w:rsidRDefault="00BF11AA" w:rsidP="00C65214">
      <w:pPr>
        <w:autoSpaceDE w:val="0"/>
        <w:autoSpaceDN w:val="0"/>
        <w:adjustRightInd w:val="0"/>
        <w:spacing w:after="0" w:line="240" w:lineRule="auto"/>
        <w:rPr>
          <w:rFonts w:ascii="Times New Roman" w:eastAsia="Times New Roman" w:hAnsi="Times New Roman" w:cs="Times New Roman"/>
          <w:iCs/>
          <w:color w:val="000000"/>
          <w:sz w:val="20"/>
          <w:szCs w:val="24"/>
        </w:rPr>
      </w:pPr>
      <w:r w:rsidRPr="00E53E85">
        <w:rPr>
          <w:rFonts w:ascii="Times New Roman" w:eastAsia="Times New Roman" w:hAnsi="Times New Roman" w:cs="Times New Roman"/>
          <w:iCs/>
          <w:color w:val="000000"/>
          <w:sz w:val="20"/>
          <w:szCs w:val="24"/>
        </w:rPr>
        <w:t>c</w:t>
      </w:r>
      <w:r w:rsidR="00C65214" w:rsidRPr="00E53E85">
        <w:rPr>
          <w:rFonts w:ascii="Times New Roman" w:eastAsia="Times New Roman" w:hAnsi="Times New Roman" w:cs="Times New Roman"/>
          <w:iCs/>
          <w:color w:val="000000"/>
          <w:sz w:val="20"/>
          <w:szCs w:val="24"/>
        </w:rPr>
        <w:t>) garan</w:t>
      </w:r>
      <w:r w:rsidR="00DB7FB5" w:rsidRPr="00E53E85">
        <w:rPr>
          <w:rFonts w:ascii="Times New Roman" w:eastAsia="Times New Roman" w:hAnsi="Times New Roman" w:cs="Times New Roman"/>
          <w:iCs/>
          <w:color w:val="000000"/>
          <w:sz w:val="20"/>
          <w:szCs w:val="24"/>
        </w:rPr>
        <w:t>ț</w:t>
      </w:r>
      <w:r w:rsidR="00C65214" w:rsidRPr="00E53E85">
        <w:rPr>
          <w:rFonts w:ascii="Times New Roman" w:eastAsia="Times New Roman" w:hAnsi="Times New Roman" w:cs="Times New Roman"/>
          <w:iCs/>
          <w:color w:val="000000"/>
          <w:sz w:val="20"/>
          <w:szCs w:val="24"/>
        </w:rPr>
        <w:t>ia de bună execu</w:t>
      </w:r>
      <w:r w:rsidR="00DB7FB5" w:rsidRPr="00E53E85">
        <w:rPr>
          <w:rFonts w:ascii="Times New Roman" w:eastAsia="Times New Roman" w:hAnsi="Times New Roman" w:cs="Times New Roman"/>
          <w:iCs/>
          <w:color w:val="000000"/>
          <w:sz w:val="20"/>
          <w:szCs w:val="24"/>
        </w:rPr>
        <w:t>ț</w:t>
      </w:r>
      <w:r w:rsidR="00C65214" w:rsidRPr="00E53E85">
        <w:rPr>
          <w:rFonts w:ascii="Times New Roman" w:eastAsia="Times New Roman" w:hAnsi="Times New Roman" w:cs="Times New Roman"/>
          <w:iCs/>
          <w:color w:val="000000"/>
          <w:sz w:val="20"/>
          <w:szCs w:val="24"/>
        </w:rPr>
        <w:t>ie;</w:t>
      </w:r>
    </w:p>
    <w:p w:rsidR="00C65214" w:rsidRPr="00E53E85" w:rsidRDefault="00BF11AA" w:rsidP="00C65214">
      <w:pPr>
        <w:autoSpaceDE w:val="0"/>
        <w:autoSpaceDN w:val="0"/>
        <w:adjustRightInd w:val="0"/>
        <w:spacing w:after="0" w:line="240" w:lineRule="auto"/>
        <w:rPr>
          <w:rFonts w:ascii="Times New Roman" w:eastAsia="Times New Roman" w:hAnsi="Times New Roman" w:cs="Times New Roman"/>
          <w:iCs/>
          <w:color w:val="000000"/>
          <w:sz w:val="20"/>
          <w:szCs w:val="24"/>
        </w:rPr>
      </w:pPr>
      <w:r w:rsidRPr="00E53E85">
        <w:rPr>
          <w:rFonts w:ascii="Times New Roman" w:eastAsia="Times New Roman" w:hAnsi="Times New Roman" w:cs="Times New Roman"/>
          <w:iCs/>
          <w:color w:val="000000"/>
          <w:sz w:val="20"/>
          <w:szCs w:val="24"/>
        </w:rPr>
        <w:t>d</w:t>
      </w:r>
      <w:r w:rsidR="00C65214" w:rsidRPr="00E53E85">
        <w:rPr>
          <w:rFonts w:ascii="Times New Roman" w:eastAsia="Times New Roman" w:hAnsi="Times New Roman" w:cs="Times New Roman"/>
          <w:iCs/>
          <w:color w:val="000000"/>
          <w:sz w:val="20"/>
          <w:szCs w:val="24"/>
        </w:rPr>
        <w:t>) angajamentul ferm de sus</w:t>
      </w:r>
      <w:r w:rsidR="00DB7FB5" w:rsidRPr="00E53E85">
        <w:rPr>
          <w:rFonts w:ascii="Times New Roman" w:eastAsia="Times New Roman" w:hAnsi="Times New Roman" w:cs="Times New Roman"/>
          <w:iCs/>
          <w:color w:val="000000"/>
          <w:sz w:val="20"/>
          <w:szCs w:val="24"/>
        </w:rPr>
        <w:t>ț</w:t>
      </w:r>
      <w:r w:rsidR="00C65214" w:rsidRPr="00E53E85">
        <w:rPr>
          <w:rFonts w:ascii="Times New Roman" w:eastAsia="Times New Roman" w:hAnsi="Times New Roman" w:cs="Times New Roman"/>
          <w:iCs/>
          <w:color w:val="000000"/>
          <w:sz w:val="20"/>
          <w:szCs w:val="24"/>
        </w:rPr>
        <w:t>inere din partea unui ter</w:t>
      </w:r>
      <w:r w:rsidR="00DB7FB5" w:rsidRPr="00E53E85">
        <w:rPr>
          <w:rFonts w:ascii="Times New Roman" w:eastAsia="Times New Roman" w:hAnsi="Times New Roman" w:cs="Times New Roman"/>
          <w:iCs/>
          <w:color w:val="000000"/>
          <w:sz w:val="20"/>
          <w:szCs w:val="24"/>
        </w:rPr>
        <w:t>ț</w:t>
      </w:r>
      <w:r w:rsidR="00C65214" w:rsidRPr="00E53E85">
        <w:rPr>
          <w:rFonts w:ascii="Times New Roman" w:eastAsia="Times New Roman" w:hAnsi="Times New Roman" w:cs="Times New Roman"/>
          <w:iCs/>
          <w:color w:val="000000"/>
          <w:sz w:val="20"/>
          <w:szCs w:val="24"/>
        </w:rPr>
        <w:t>, dacă este cazul.</w:t>
      </w:r>
    </w:p>
    <w:p w:rsidR="00C65214" w:rsidRPr="00E53E85" w:rsidRDefault="00BF11AA" w:rsidP="00C65214">
      <w:pPr>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z w:val="20"/>
          <w:szCs w:val="24"/>
        </w:rPr>
      </w:pPr>
      <w:r w:rsidRPr="00E53E85">
        <w:rPr>
          <w:rFonts w:ascii="Times New Roman" w:eastAsia="Times New Roman" w:hAnsi="Times New Roman" w:cs="Times New Roman"/>
          <w:sz w:val="20"/>
          <w:szCs w:val="24"/>
        </w:rPr>
        <w:t>e</w:t>
      </w:r>
      <w:r w:rsidR="00C65214" w:rsidRPr="00E53E85">
        <w:rPr>
          <w:rFonts w:ascii="Times New Roman" w:eastAsia="Times New Roman" w:hAnsi="Times New Roman" w:cs="Times New Roman"/>
          <w:sz w:val="20"/>
          <w:szCs w:val="24"/>
        </w:rPr>
        <w:t>) acord de asociere, dacă este cazul</w:t>
      </w:r>
    </w:p>
    <w:p w:rsidR="00C65214" w:rsidRPr="00C65214" w:rsidRDefault="00C65214" w:rsidP="00C65214">
      <w:pPr>
        <w:overflowPunct w:val="0"/>
        <w:autoSpaceDE w:val="0"/>
        <w:autoSpaceDN w:val="0"/>
        <w:adjustRightInd w:val="0"/>
        <w:spacing w:after="0" w:line="240" w:lineRule="auto"/>
        <w:ind w:left="714" w:right="-284" w:hanging="357"/>
        <w:jc w:val="both"/>
        <w:textAlignment w:val="baseline"/>
        <w:rPr>
          <w:rFonts w:ascii="Times New Roman" w:eastAsia="Times New Roman" w:hAnsi="Times New Roman" w:cs="Times New Roman"/>
          <w:i/>
          <w:sz w:val="20"/>
          <w:szCs w:val="24"/>
        </w:rPr>
      </w:pPr>
    </w:p>
    <w:p w:rsidR="00C65214" w:rsidRPr="00C65214" w:rsidRDefault="00C65214" w:rsidP="00C65214">
      <w:pPr>
        <w:spacing w:after="0" w:line="240" w:lineRule="auto"/>
        <w:jc w:val="both"/>
        <w:rPr>
          <w:rFonts w:ascii="Times New Roman" w:eastAsia="Times New Roman" w:hAnsi="Times New Roman" w:cs="Times New Roman"/>
          <w:b/>
          <w:noProof/>
          <w:sz w:val="20"/>
          <w:szCs w:val="24"/>
        </w:rPr>
      </w:pPr>
      <w:r w:rsidRPr="00C65214">
        <w:rPr>
          <w:rFonts w:ascii="Times New Roman" w:eastAsia="Times New Roman" w:hAnsi="Times New Roman" w:cs="Times New Roman"/>
          <w:b/>
          <w:i/>
          <w:noProof/>
          <w:sz w:val="20"/>
          <w:szCs w:val="24"/>
        </w:rPr>
        <w:t>7.</w:t>
      </w:r>
      <w:r w:rsidRPr="00C65214">
        <w:rPr>
          <w:rFonts w:ascii="Times New Roman" w:eastAsia="Times New Roman" w:hAnsi="Times New Roman" w:cs="Times New Roman"/>
          <w:b/>
          <w:noProof/>
          <w:sz w:val="20"/>
          <w:szCs w:val="24"/>
        </w:rPr>
        <w:t xml:space="preserve"> </w:t>
      </w:r>
      <w:r w:rsidRPr="00C65214">
        <w:rPr>
          <w:rFonts w:ascii="Times New Roman" w:eastAsia="Times New Roman" w:hAnsi="Times New Roman" w:cs="Times New Roman"/>
          <w:b/>
          <w:i/>
          <w:noProof/>
          <w:sz w:val="20"/>
          <w:szCs w:val="24"/>
        </w:rPr>
        <w:t>Obliga</w:t>
      </w:r>
      <w:r w:rsidR="00DB7FB5">
        <w:rPr>
          <w:rFonts w:ascii="Times New Roman" w:eastAsia="Times New Roman" w:hAnsi="Times New Roman" w:cs="Times New Roman"/>
          <w:b/>
          <w:i/>
          <w:noProof/>
          <w:sz w:val="20"/>
          <w:szCs w:val="24"/>
        </w:rPr>
        <w:t>ț</w:t>
      </w:r>
      <w:r w:rsidRPr="00C65214">
        <w:rPr>
          <w:rFonts w:ascii="Times New Roman" w:eastAsia="Times New Roman" w:hAnsi="Times New Roman" w:cs="Times New Roman"/>
          <w:b/>
          <w:i/>
          <w:noProof/>
          <w:sz w:val="20"/>
          <w:szCs w:val="24"/>
        </w:rPr>
        <w:t>iile principale ale prestatorului</w:t>
      </w:r>
    </w:p>
    <w:p w:rsidR="00C65214" w:rsidRPr="00C65214" w:rsidRDefault="00C65214" w:rsidP="00C65214">
      <w:pPr>
        <w:spacing w:after="0" w:line="240" w:lineRule="auto"/>
        <w:jc w:val="both"/>
        <w:rPr>
          <w:rFonts w:ascii="Times New Roman" w:eastAsia="Times New Roman" w:hAnsi="Times New Roman" w:cs="Times New Roman"/>
          <w:noProof/>
          <w:sz w:val="20"/>
          <w:szCs w:val="24"/>
        </w:rPr>
      </w:pPr>
      <w:r w:rsidRPr="00C65214">
        <w:rPr>
          <w:rFonts w:ascii="Times New Roman" w:eastAsia="Times New Roman" w:hAnsi="Times New Roman" w:cs="Times New Roman"/>
          <w:noProof/>
          <w:sz w:val="20"/>
          <w:szCs w:val="24"/>
        </w:rPr>
        <w:t xml:space="preserve">7.1- Prestatorul se obligă să presteze serviciile care fac obiectul prezentul contract în perioada/perioadele convenite </w:t>
      </w:r>
      <w:r w:rsidR="00DB7FB5">
        <w:rPr>
          <w:rFonts w:ascii="Times New Roman" w:eastAsia="Times New Roman" w:hAnsi="Times New Roman" w:cs="Times New Roman"/>
          <w:noProof/>
          <w:sz w:val="20"/>
          <w:szCs w:val="24"/>
        </w:rPr>
        <w:t>ș</w:t>
      </w:r>
      <w:r w:rsidRPr="00C65214">
        <w:rPr>
          <w:rFonts w:ascii="Times New Roman" w:eastAsia="Times New Roman" w:hAnsi="Times New Roman" w:cs="Times New Roman"/>
          <w:noProof/>
          <w:sz w:val="20"/>
          <w:szCs w:val="24"/>
        </w:rPr>
        <w:t>i în conformitate cu obliga</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iile asumate.</w:t>
      </w:r>
    </w:p>
    <w:p w:rsidR="00C65214" w:rsidRPr="00C65214" w:rsidRDefault="00C65214" w:rsidP="00C65214">
      <w:pPr>
        <w:spacing w:after="0" w:line="240" w:lineRule="auto"/>
        <w:jc w:val="both"/>
        <w:rPr>
          <w:rFonts w:ascii="Times New Roman" w:eastAsia="Times New Roman" w:hAnsi="Times New Roman" w:cs="Times New Roman"/>
          <w:b/>
          <w:noProof/>
          <w:sz w:val="20"/>
          <w:szCs w:val="24"/>
        </w:rPr>
      </w:pPr>
      <w:r w:rsidRPr="00C65214">
        <w:rPr>
          <w:rFonts w:ascii="Times New Roman" w:eastAsia="Times New Roman" w:hAnsi="Times New Roman" w:cs="Times New Roman"/>
          <w:noProof/>
          <w:sz w:val="20"/>
          <w:szCs w:val="24"/>
        </w:rPr>
        <w:t>7.2</w:t>
      </w:r>
      <w:r w:rsidR="00E53E85">
        <w:rPr>
          <w:rFonts w:ascii="Times New Roman" w:eastAsia="Times New Roman" w:hAnsi="Times New Roman" w:cs="Times New Roman"/>
          <w:noProof/>
          <w:sz w:val="20"/>
          <w:szCs w:val="24"/>
        </w:rPr>
        <w:t xml:space="preserve"> </w:t>
      </w:r>
      <w:r w:rsidRPr="00C65214">
        <w:rPr>
          <w:rFonts w:ascii="Times New Roman" w:eastAsia="Times New Roman" w:hAnsi="Times New Roman" w:cs="Times New Roman"/>
          <w:noProof/>
          <w:sz w:val="20"/>
          <w:szCs w:val="24"/>
        </w:rPr>
        <w:t xml:space="preserve">- Prestatorul se obligă să presteze serviciile la standardele </w:t>
      </w:r>
      <w:r w:rsidR="00DB7FB5">
        <w:rPr>
          <w:rFonts w:ascii="Times New Roman" w:eastAsia="Times New Roman" w:hAnsi="Times New Roman" w:cs="Times New Roman"/>
          <w:noProof/>
          <w:sz w:val="20"/>
          <w:szCs w:val="24"/>
        </w:rPr>
        <w:t>ș</w:t>
      </w:r>
      <w:r w:rsidRPr="00C65214">
        <w:rPr>
          <w:rFonts w:ascii="Times New Roman" w:eastAsia="Times New Roman" w:hAnsi="Times New Roman" w:cs="Times New Roman"/>
          <w:noProof/>
          <w:sz w:val="20"/>
          <w:szCs w:val="24"/>
        </w:rPr>
        <w:t>i/sau performan</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ele prezentate în propunerea tehnică, anexă la contract.</w:t>
      </w:r>
      <w:r w:rsidRPr="00C65214">
        <w:rPr>
          <w:rFonts w:ascii="Times New Roman" w:eastAsia="Times New Roman" w:hAnsi="Times New Roman" w:cs="Times New Roman"/>
          <w:b/>
          <w:noProof/>
          <w:sz w:val="20"/>
          <w:szCs w:val="24"/>
        </w:rPr>
        <w:t xml:space="preserve"> </w:t>
      </w:r>
    </w:p>
    <w:p w:rsidR="00C65214" w:rsidRPr="00C65214" w:rsidRDefault="00C65214" w:rsidP="00C65214">
      <w:pPr>
        <w:spacing w:after="0" w:line="240" w:lineRule="auto"/>
        <w:jc w:val="both"/>
        <w:rPr>
          <w:rFonts w:ascii="Times New Roman" w:eastAsia="Times New Roman" w:hAnsi="Times New Roman" w:cs="Times New Roman"/>
          <w:noProof/>
          <w:sz w:val="20"/>
          <w:szCs w:val="24"/>
        </w:rPr>
      </w:pPr>
      <w:r w:rsidRPr="00C65214">
        <w:rPr>
          <w:rFonts w:ascii="Times New Roman" w:eastAsia="Times New Roman" w:hAnsi="Times New Roman" w:cs="Times New Roman"/>
          <w:noProof/>
          <w:sz w:val="20"/>
          <w:szCs w:val="24"/>
        </w:rPr>
        <w:t xml:space="preserve">7.3 - Prestatorul se obligă să presteze serviciile în </w:t>
      </w:r>
      <w:r w:rsidR="00BF11AA">
        <w:rPr>
          <w:rFonts w:ascii="Times New Roman" w:eastAsia="Times New Roman" w:hAnsi="Times New Roman" w:cs="Times New Roman"/>
          <w:noProof/>
          <w:sz w:val="20"/>
          <w:szCs w:val="24"/>
        </w:rPr>
        <w:t>termenul stabilit prin caietul de sarcini</w:t>
      </w:r>
      <w:r w:rsidRPr="00C65214">
        <w:rPr>
          <w:rFonts w:ascii="Times New Roman" w:eastAsia="Times New Roman" w:hAnsi="Times New Roman" w:cs="Times New Roman"/>
          <w:noProof/>
          <w:sz w:val="20"/>
          <w:szCs w:val="24"/>
        </w:rPr>
        <w:t>.</w:t>
      </w:r>
    </w:p>
    <w:p w:rsidR="00C65214" w:rsidRPr="00C65214" w:rsidRDefault="00C65214" w:rsidP="00C65214">
      <w:pPr>
        <w:spacing w:after="0" w:line="240" w:lineRule="auto"/>
        <w:jc w:val="both"/>
        <w:rPr>
          <w:rFonts w:ascii="Times New Roman" w:eastAsia="Times New Roman" w:hAnsi="Times New Roman" w:cs="Times New Roman"/>
          <w:b/>
          <w:noProof/>
          <w:sz w:val="20"/>
          <w:szCs w:val="24"/>
        </w:rPr>
      </w:pPr>
      <w:r w:rsidRPr="00C65214">
        <w:rPr>
          <w:rFonts w:ascii="Times New Roman" w:eastAsia="Times New Roman" w:hAnsi="Times New Roman" w:cs="Times New Roman"/>
          <w:noProof/>
          <w:sz w:val="20"/>
          <w:szCs w:val="24"/>
        </w:rPr>
        <w:t>7.4 - Prestatorul se obligă să despăgubească achizitorul împotriva oricăror:</w:t>
      </w:r>
    </w:p>
    <w:p w:rsidR="00C65214" w:rsidRPr="00C65214" w:rsidRDefault="00C65214" w:rsidP="00C65214">
      <w:pPr>
        <w:numPr>
          <w:ilvl w:val="0"/>
          <w:numId w:val="2"/>
        </w:numPr>
        <w:spacing w:after="0" w:line="240" w:lineRule="auto"/>
        <w:jc w:val="both"/>
        <w:rPr>
          <w:rFonts w:ascii="Times New Roman" w:eastAsia="Times New Roman" w:hAnsi="Times New Roman" w:cs="Times New Roman"/>
          <w:noProof/>
          <w:sz w:val="20"/>
          <w:szCs w:val="24"/>
        </w:rPr>
      </w:pPr>
      <w:r w:rsidRPr="00C65214">
        <w:rPr>
          <w:rFonts w:ascii="Times New Roman" w:eastAsia="Times New Roman" w:hAnsi="Times New Roman" w:cs="Times New Roman"/>
          <w:noProof/>
          <w:sz w:val="20"/>
          <w:szCs w:val="24"/>
        </w:rPr>
        <w:t>reclama</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 xml:space="preserve">ii </w:t>
      </w:r>
      <w:r w:rsidR="00DB7FB5">
        <w:rPr>
          <w:rFonts w:ascii="Times New Roman" w:eastAsia="Times New Roman" w:hAnsi="Times New Roman" w:cs="Times New Roman"/>
          <w:noProof/>
          <w:sz w:val="20"/>
          <w:szCs w:val="24"/>
        </w:rPr>
        <w:t>ș</w:t>
      </w:r>
      <w:r w:rsidRPr="00C65214">
        <w:rPr>
          <w:rFonts w:ascii="Times New Roman" w:eastAsia="Times New Roman" w:hAnsi="Times New Roman" w:cs="Times New Roman"/>
          <w:noProof/>
          <w:sz w:val="20"/>
          <w:szCs w:val="24"/>
        </w:rPr>
        <w:t>i ac</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iuni în justi</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ie, ce rezultă din încălcarea unor drepturi de proprietate intelectuală (brevete, nume, mărci înregistrate etc.), legate de echipamentele, materialele, instala</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 xml:space="preserve">iile sau utilajele folosite pentru sau în legătură cu serviciile prestate, </w:t>
      </w:r>
      <w:r w:rsidR="00DB7FB5">
        <w:rPr>
          <w:rFonts w:ascii="Times New Roman" w:eastAsia="Times New Roman" w:hAnsi="Times New Roman" w:cs="Times New Roman"/>
          <w:noProof/>
          <w:sz w:val="20"/>
          <w:szCs w:val="24"/>
        </w:rPr>
        <w:t>ș</w:t>
      </w:r>
      <w:r w:rsidRPr="00C65214">
        <w:rPr>
          <w:rFonts w:ascii="Times New Roman" w:eastAsia="Times New Roman" w:hAnsi="Times New Roman" w:cs="Times New Roman"/>
          <w:noProof/>
          <w:sz w:val="20"/>
          <w:szCs w:val="24"/>
        </w:rPr>
        <w:t>i</w:t>
      </w:r>
    </w:p>
    <w:p w:rsidR="00C65214" w:rsidRDefault="00C65214" w:rsidP="00C65214">
      <w:pPr>
        <w:numPr>
          <w:ilvl w:val="0"/>
          <w:numId w:val="2"/>
        </w:numPr>
        <w:spacing w:after="0" w:line="240" w:lineRule="auto"/>
        <w:jc w:val="both"/>
        <w:rPr>
          <w:rFonts w:ascii="Times New Roman" w:eastAsia="Times New Roman" w:hAnsi="Times New Roman" w:cs="Times New Roman"/>
          <w:noProof/>
          <w:sz w:val="20"/>
          <w:szCs w:val="24"/>
        </w:rPr>
      </w:pPr>
      <w:r w:rsidRPr="00C65214">
        <w:rPr>
          <w:rFonts w:ascii="Times New Roman" w:eastAsia="Times New Roman" w:hAnsi="Times New Roman" w:cs="Times New Roman"/>
          <w:noProof/>
          <w:sz w:val="20"/>
          <w:szCs w:val="24"/>
        </w:rPr>
        <w:t xml:space="preserve">daune-interese, costuri, taxe </w:t>
      </w:r>
      <w:r w:rsidR="00DB7FB5">
        <w:rPr>
          <w:rFonts w:ascii="Times New Roman" w:eastAsia="Times New Roman" w:hAnsi="Times New Roman" w:cs="Times New Roman"/>
          <w:noProof/>
          <w:sz w:val="20"/>
          <w:szCs w:val="24"/>
        </w:rPr>
        <w:t>ș</w:t>
      </w:r>
      <w:r w:rsidRPr="00C65214">
        <w:rPr>
          <w:rFonts w:ascii="Times New Roman" w:eastAsia="Times New Roman" w:hAnsi="Times New Roman" w:cs="Times New Roman"/>
          <w:noProof/>
          <w:sz w:val="20"/>
          <w:szCs w:val="24"/>
        </w:rPr>
        <w:t>i cheltuieli de orice natură, aferente, cu excep</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ia situa</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iei în care o astfel de încălcare rezultă din respectarea caietului de sarcini întocmit de către achizitor.</w:t>
      </w:r>
    </w:p>
    <w:p w:rsidR="00701E22" w:rsidRPr="00701E22" w:rsidRDefault="00701E22" w:rsidP="00701E22">
      <w:pPr>
        <w:spacing w:after="0" w:line="240" w:lineRule="auto"/>
        <w:jc w:val="both"/>
        <w:rPr>
          <w:rFonts w:ascii="Times New Roman" w:eastAsia="Times New Roman" w:hAnsi="Times New Roman" w:cs="Times New Roman"/>
          <w:noProof/>
          <w:sz w:val="20"/>
          <w:szCs w:val="24"/>
        </w:rPr>
      </w:pPr>
      <w:r>
        <w:rPr>
          <w:rFonts w:ascii="Times New Roman" w:eastAsia="Times New Roman" w:hAnsi="Times New Roman" w:cs="Times New Roman"/>
          <w:noProof/>
          <w:sz w:val="20"/>
          <w:szCs w:val="24"/>
        </w:rPr>
        <w:t xml:space="preserve">7.5 - </w:t>
      </w:r>
      <w:r w:rsidRPr="00701E22">
        <w:rPr>
          <w:rFonts w:ascii="Times New Roman" w:eastAsia="Times New Roman" w:hAnsi="Times New Roman" w:cs="Times New Roman"/>
          <w:noProof/>
          <w:sz w:val="20"/>
          <w:szCs w:val="24"/>
        </w:rPr>
        <w:t>Contractantul depune toate diligen</w:t>
      </w:r>
      <w:r w:rsidR="00DB7FB5">
        <w:rPr>
          <w:rFonts w:ascii="Times New Roman" w:eastAsia="Times New Roman" w:hAnsi="Times New Roman" w:cs="Times New Roman"/>
          <w:noProof/>
          <w:sz w:val="20"/>
          <w:szCs w:val="24"/>
        </w:rPr>
        <w:t>ț</w:t>
      </w:r>
      <w:r w:rsidRPr="00701E22">
        <w:rPr>
          <w:rFonts w:ascii="Times New Roman" w:eastAsia="Times New Roman" w:hAnsi="Times New Roman" w:cs="Times New Roman"/>
          <w:noProof/>
          <w:sz w:val="20"/>
          <w:szCs w:val="24"/>
        </w:rPr>
        <w:t xml:space="preserve">ele necesare </w:t>
      </w:r>
      <w:r w:rsidR="00DB7FB5">
        <w:rPr>
          <w:rFonts w:ascii="Times New Roman" w:eastAsia="Times New Roman" w:hAnsi="Times New Roman" w:cs="Times New Roman"/>
          <w:noProof/>
          <w:sz w:val="20"/>
          <w:szCs w:val="24"/>
        </w:rPr>
        <w:t>ș</w:t>
      </w:r>
      <w:r w:rsidRPr="00701E22">
        <w:rPr>
          <w:rFonts w:ascii="Times New Roman" w:eastAsia="Times New Roman" w:hAnsi="Times New Roman" w:cs="Times New Roman"/>
          <w:noProof/>
          <w:sz w:val="20"/>
          <w:szCs w:val="24"/>
        </w:rPr>
        <w:t>i ac</w:t>
      </w:r>
      <w:r w:rsidR="00DB7FB5">
        <w:rPr>
          <w:rFonts w:ascii="Times New Roman" w:eastAsia="Times New Roman" w:hAnsi="Times New Roman" w:cs="Times New Roman"/>
          <w:noProof/>
          <w:sz w:val="20"/>
          <w:szCs w:val="24"/>
        </w:rPr>
        <w:t>ț</w:t>
      </w:r>
      <w:r w:rsidRPr="00701E22">
        <w:rPr>
          <w:rFonts w:ascii="Times New Roman" w:eastAsia="Times New Roman" w:hAnsi="Times New Roman" w:cs="Times New Roman"/>
          <w:noProof/>
          <w:sz w:val="20"/>
          <w:szCs w:val="24"/>
        </w:rPr>
        <w:t>ionează în cel mai scurt timp posibil, pentru a da curs solicitărilor ce rezultă din natura prezentului Contract care vin din partea Achizitorului pe perioada Contractului.</w:t>
      </w:r>
    </w:p>
    <w:p w:rsidR="00701E22" w:rsidRPr="00701E22" w:rsidRDefault="00701E22" w:rsidP="00065CD1">
      <w:pPr>
        <w:spacing w:after="0" w:line="240" w:lineRule="auto"/>
        <w:jc w:val="both"/>
        <w:rPr>
          <w:rFonts w:ascii="Times New Roman" w:eastAsia="Times New Roman" w:hAnsi="Times New Roman" w:cs="Times New Roman"/>
          <w:noProof/>
          <w:sz w:val="20"/>
          <w:szCs w:val="24"/>
        </w:rPr>
      </w:pPr>
      <w:r>
        <w:rPr>
          <w:rFonts w:ascii="Times New Roman" w:eastAsia="Times New Roman" w:hAnsi="Times New Roman" w:cs="Times New Roman"/>
          <w:noProof/>
          <w:sz w:val="20"/>
          <w:szCs w:val="24"/>
        </w:rPr>
        <w:t xml:space="preserve">7.6 - </w:t>
      </w:r>
      <w:r w:rsidRPr="00701E22">
        <w:rPr>
          <w:rFonts w:ascii="Times New Roman" w:eastAsia="Times New Roman" w:hAnsi="Times New Roman" w:cs="Times New Roman"/>
          <w:noProof/>
          <w:sz w:val="20"/>
          <w:szCs w:val="24"/>
        </w:rPr>
        <w:t xml:space="preserve">Contractantul </w:t>
      </w:r>
      <w:r w:rsidR="00065CD1" w:rsidRPr="00065CD1">
        <w:rPr>
          <w:rFonts w:ascii="Times New Roman" w:eastAsia="Times New Roman" w:hAnsi="Times New Roman" w:cs="Times New Roman"/>
          <w:noProof/>
          <w:sz w:val="20"/>
          <w:szCs w:val="24"/>
        </w:rPr>
        <w:t xml:space="preserve">va răspunde solicitărilor de clarificări adresate de OI beneficiarului proiectelor, în termenele impuse de procedura specifică, atât în perioada evaluării conformității administrative și eligibilității, cât și pe perioada </w:t>
      </w:r>
      <w:r w:rsidR="00065CD1">
        <w:rPr>
          <w:rFonts w:ascii="Times New Roman" w:eastAsia="Times New Roman" w:hAnsi="Times New Roman" w:cs="Times New Roman"/>
          <w:noProof/>
          <w:sz w:val="20"/>
          <w:szCs w:val="24"/>
        </w:rPr>
        <w:t>evaluării tehnice și financiare</w:t>
      </w:r>
      <w:r w:rsidRPr="00701E22">
        <w:rPr>
          <w:rFonts w:ascii="Times New Roman" w:eastAsia="Times New Roman" w:hAnsi="Times New Roman" w:cs="Times New Roman"/>
          <w:noProof/>
          <w:sz w:val="20"/>
          <w:szCs w:val="24"/>
        </w:rPr>
        <w:t>, fără costuri suplimentare în sarcina Achizitorului.</w:t>
      </w:r>
    </w:p>
    <w:p w:rsidR="00C65214" w:rsidRPr="00C65214" w:rsidRDefault="00C65214" w:rsidP="00C65214">
      <w:pPr>
        <w:spacing w:after="0" w:line="240" w:lineRule="auto"/>
        <w:jc w:val="both"/>
        <w:rPr>
          <w:rFonts w:ascii="Times New Roman" w:eastAsia="Times New Roman" w:hAnsi="Times New Roman" w:cs="Times New Roman"/>
          <w:b/>
          <w:i/>
          <w:noProof/>
          <w:sz w:val="20"/>
          <w:szCs w:val="24"/>
        </w:rPr>
      </w:pPr>
    </w:p>
    <w:p w:rsidR="00C65214" w:rsidRPr="00C65214" w:rsidRDefault="00C65214" w:rsidP="00C65214">
      <w:pPr>
        <w:spacing w:after="0" w:line="240" w:lineRule="auto"/>
        <w:jc w:val="both"/>
        <w:rPr>
          <w:rFonts w:ascii="Times New Roman" w:eastAsia="Times New Roman" w:hAnsi="Times New Roman" w:cs="Times New Roman"/>
          <w:b/>
          <w:noProof/>
          <w:sz w:val="20"/>
          <w:szCs w:val="24"/>
        </w:rPr>
      </w:pPr>
      <w:r w:rsidRPr="00C65214">
        <w:rPr>
          <w:rFonts w:ascii="Times New Roman" w:eastAsia="Times New Roman" w:hAnsi="Times New Roman" w:cs="Times New Roman"/>
          <w:b/>
          <w:i/>
          <w:noProof/>
          <w:sz w:val="20"/>
          <w:szCs w:val="24"/>
        </w:rPr>
        <w:t>8</w:t>
      </w:r>
      <w:r w:rsidRPr="00C65214">
        <w:rPr>
          <w:rFonts w:ascii="Times New Roman" w:eastAsia="Times New Roman" w:hAnsi="Times New Roman" w:cs="Times New Roman"/>
          <w:b/>
          <w:noProof/>
          <w:sz w:val="20"/>
          <w:szCs w:val="24"/>
        </w:rPr>
        <w:t xml:space="preserve">. </w:t>
      </w:r>
      <w:r w:rsidRPr="00C65214">
        <w:rPr>
          <w:rFonts w:ascii="Times New Roman" w:eastAsia="Times New Roman" w:hAnsi="Times New Roman" w:cs="Times New Roman"/>
          <w:b/>
          <w:i/>
          <w:noProof/>
          <w:sz w:val="20"/>
          <w:szCs w:val="24"/>
        </w:rPr>
        <w:t>Obliga</w:t>
      </w:r>
      <w:r w:rsidR="00DB7FB5">
        <w:rPr>
          <w:rFonts w:ascii="Times New Roman" w:eastAsia="Times New Roman" w:hAnsi="Times New Roman" w:cs="Times New Roman"/>
          <w:b/>
          <w:i/>
          <w:noProof/>
          <w:sz w:val="20"/>
          <w:szCs w:val="24"/>
        </w:rPr>
        <w:t>ț</w:t>
      </w:r>
      <w:r w:rsidRPr="00C65214">
        <w:rPr>
          <w:rFonts w:ascii="Times New Roman" w:eastAsia="Times New Roman" w:hAnsi="Times New Roman" w:cs="Times New Roman"/>
          <w:b/>
          <w:i/>
          <w:noProof/>
          <w:sz w:val="20"/>
          <w:szCs w:val="24"/>
        </w:rPr>
        <w:t>iile principale ale achizitorului</w:t>
      </w:r>
    </w:p>
    <w:p w:rsidR="00C65214" w:rsidRPr="00C65214" w:rsidRDefault="00E53E85" w:rsidP="00C65214">
      <w:pPr>
        <w:spacing w:after="0" w:line="240" w:lineRule="auto"/>
        <w:jc w:val="both"/>
        <w:rPr>
          <w:rFonts w:ascii="Times New Roman" w:eastAsia="Times New Roman" w:hAnsi="Times New Roman" w:cs="Times New Roman"/>
          <w:noProof/>
          <w:sz w:val="20"/>
          <w:szCs w:val="24"/>
        </w:rPr>
      </w:pPr>
      <w:r>
        <w:rPr>
          <w:rFonts w:ascii="Times New Roman" w:eastAsia="Times New Roman" w:hAnsi="Times New Roman" w:cs="Times New Roman"/>
          <w:noProof/>
          <w:sz w:val="20"/>
          <w:szCs w:val="24"/>
        </w:rPr>
        <w:t>8.1 -</w:t>
      </w:r>
      <w:r w:rsidR="00C65214" w:rsidRPr="00C65214">
        <w:rPr>
          <w:rFonts w:ascii="Times New Roman" w:eastAsia="Times New Roman" w:hAnsi="Times New Roman" w:cs="Times New Roman"/>
          <w:noProof/>
          <w:sz w:val="20"/>
          <w:szCs w:val="24"/>
        </w:rPr>
        <w:t xml:space="preserve"> Achizitorul se obligă să plătească pre</w:t>
      </w:r>
      <w:r w:rsidR="00DB7FB5">
        <w:rPr>
          <w:rFonts w:ascii="Times New Roman" w:eastAsia="Times New Roman" w:hAnsi="Times New Roman" w:cs="Times New Roman"/>
          <w:noProof/>
          <w:sz w:val="20"/>
          <w:szCs w:val="24"/>
        </w:rPr>
        <w:t>ț</w:t>
      </w:r>
      <w:r w:rsidR="00C65214" w:rsidRPr="00C65214">
        <w:rPr>
          <w:rFonts w:ascii="Times New Roman" w:eastAsia="Times New Roman" w:hAnsi="Times New Roman" w:cs="Times New Roman"/>
          <w:noProof/>
          <w:sz w:val="20"/>
          <w:szCs w:val="24"/>
        </w:rPr>
        <w:t xml:space="preserve">ul convenit în prezentul contract pentru serviciile prestate. </w:t>
      </w:r>
    </w:p>
    <w:p w:rsidR="00C65214" w:rsidRPr="00C65214" w:rsidRDefault="00C65214" w:rsidP="00C65214">
      <w:pPr>
        <w:spacing w:after="0" w:line="240" w:lineRule="auto"/>
        <w:jc w:val="both"/>
        <w:rPr>
          <w:rFonts w:ascii="Times New Roman" w:eastAsia="Times New Roman" w:hAnsi="Times New Roman" w:cs="Times New Roman"/>
          <w:noProof/>
          <w:sz w:val="20"/>
          <w:szCs w:val="24"/>
        </w:rPr>
      </w:pPr>
      <w:r w:rsidRPr="00C65214">
        <w:rPr>
          <w:rFonts w:ascii="Times New Roman" w:eastAsia="Times New Roman" w:hAnsi="Times New Roman" w:cs="Times New Roman"/>
          <w:noProof/>
          <w:sz w:val="20"/>
          <w:szCs w:val="24"/>
        </w:rPr>
        <w:t>8.2</w:t>
      </w:r>
      <w:r w:rsidR="00E53E85">
        <w:rPr>
          <w:rFonts w:ascii="Times New Roman" w:eastAsia="Times New Roman" w:hAnsi="Times New Roman" w:cs="Times New Roman"/>
          <w:noProof/>
          <w:sz w:val="20"/>
          <w:szCs w:val="24"/>
        </w:rPr>
        <w:t xml:space="preserve"> </w:t>
      </w:r>
      <w:r w:rsidRPr="00C65214">
        <w:rPr>
          <w:rFonts w:ascii="Times New Roman" w:eastAsia="Times New Roman" w:hAnsi="Times New Roman" w:cs="Times New Roman"/>
          <w:noProof/>
          <w:sz w:val="20"/>
          <w:szCs w:val="24"/>
        </w:rPr>
        <w:t>- Achizitorul se obligă să recep</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ioneze servi</w:t>
      </w:r>
      <w:r w:rsidR="00BF11AA">
        <w:rPr>
          <w:rFonts w:ascii="Times New Roman" w:eastAsia="Times New Roman" w:hAnsi="Times New Roman" w:cs="Times New Roman"/>
          <w:noProof/>
          <w:sz w:val="20"/>
          <w:szCs w:val="24"/>
        </w:rPr>
        <w:t xml:space="preserve">ciile prestate </w:t>
      </w:r>
      <w:r w:rsidR="00801FF3">
        <w:rPr>
          <w:rFonts w:ascii="Times New Roman" w:eastAsia="Times New Roman" w:hAnsi="Times New Roman" w:cs="Times New Roman"/>
          <w:noProof/>
          <w:sz w:val="20"/>
          <w:szCs w:val="24"/>
        </w:rPr>
        <w:t>pe măsura realizării lor, conform etapelor stabilite prin caietul de sarcini</w:t>
      </w:r>
      <w:r w:rsidRPr="00C65214">
        <w:rPr>
          <w:rFonts w:ascii="Times New Roman" w:eastAsia="Times New Roman" w:hAnsi="Times New Roman" w:cs="Times New Roman"/>
          <w:noProof/>
          <w:sz w:val="20"/>
          <w:szCs w:val="24"/>
        </w:rPr>
        <w:t>.</w:t>
      </w:r>
    </w:p>
    <w:p w:rsidR="007A32A6" w:rsidRPr="007A32A6" w:rsidRDefault="00C65214" w:rsidP="007A32A6">
      <w:pPr>
        <w:spacing w:after="0" w:line="240" w:lineRule="auto"/>
        <w:jc w:val="both"/>
        <w:rPr>
          <w:rFonts w:ascii="Times New Roman" w:eastAsia="Times New Roman" w:hAnsi="Times New Roman" w:cs="Times New Roman"/>
          <w:noProof/>
          <w:sz w:val="20"/>
          <w:szCs w:val="24"/>
        </w:rPr>
      </w:pPr>
      <w:r w:rsidRPr="00C65214">
        <w:rPr>
          <w:rFonts w:ascii="Times New Roman" w:eastAsia="Times New Roman" w:hAnsi="Times New Roman" w:cs="Times New Roman"/>
          <w:noProof/>
          <w:sz w:val="20"/>
          <w:szCs w:val="24"/>
        </w:rPr>
        <w:t xml:space="preserve">8.3 - </w:t>
      </w:r>
      <w:r w:rsidR="007A32A6" w:rsidRPr="007A32A6">
        <w:rPr>
          <w:rFonts w:ascii="Times New Roman" w:eastAsia="Times New Roman" w:hAnsi="Times New Roman" w:cs="Times New Roman"/>
          <w:noProof/>
          <w:sz w:val="20"/>
          <w:szCs w:val="24"/>
        </w:rPr>
        <w:t>Plata serviciilor recepționate se va efectua de către DGASPC Harghita, către prestator, în contul de Trezorerie al prestatorului.</w:t>
      </w:r>
      <w:r w:rsidR="007A32A6">
        <w:rPr>
          <w:rFonts w:ascii="Times New Roman" w:eastAsia="Times New Roman" w:hAnsi="Times New Roman" w:cs="Times New Roman"/>
          <w:noProof/>
          <w:sz w:val="20"/>
          <w:szCs w:val="24"/>
        </w:rPr>
        <w:t xml:space="preserve"> </w:t>
      </w:r>
      <w:r w:rsidR="007A32A6" w:rsidRPr="007A32A6">
        <w:rPr>
          <w:rFonts w:ascii="Times New Roman" w:eastAsia="Times New Roman" w:hAnsi="Times New Roman" w:cs="Times New Roman"/>
          <w:noProof/>
          <w:sz w:val="20"/>
          <w:szCs w:val="24"/>
        </w:rPr>
        <w:t>Plata se va efectua în termen de maxim 30 de zile de la primirii facturii, după semnarea fără obiecțiuni a procesului-verbal de recepție.</w:t>
      </w:r>
      <w:r w:rsidR="007A32A6">
        <w:rPr>
          <w:rFonts w:ascii="Times New Roman" w:eastAsia="Times New Roman" w:hAnsi="Times New Roman" w:cs="Times New Roman"/>
          <w:noProof/>
          <w:sz w:val="20"/>
          <w:szCs w:val="24"/>
        </w:rPr>
        <w:t xml:space="preserve"> </w:t>
      </w:r>
      <w:r w:rsidR="007A32A6" w:rsidRPr="007A32A6">
        <w:rPr>
          <w:rFonts w:ascii="Times New Roman" w:eastAsia="Times New Roman" w:hAnsi="Times New Roman" w:cs="Times New Roman"/>
          <w:noProof/>
          <w:sz w:val="20"/>
          <w:szCs w:val="24"/>
        </w:rPr>
        <w:t>În situația în care factura este primită anterior sau la data recepției, plata se va efectua în termen de maxim 30 de zile de la data semnării fără obiecțiuni a procesului-verbal de recepție.</w:t>
      </w:r>
    </w:p>
    <w:p w:rsidR="007A32A6" w:rsidRPr="007A32A6" w:rsidRDefault="007A32A6" w:rsidP="007A32A6">
      <w:pPr>
        <w:spacing w:after="0" w:line="240" w:lineRule="auto"/>
        <w:jc w:val="both"/>
        <w:rPr>
          <w:rFonts w:ascii="Times New Roman" w:eastAsia="Times New Roman" w:hAnsi="Times New Roman" w:cs="Times New Roman"/>
          <w:noProof/>
          <w:sz w:val="20"/>
          <w:szCs w:val="24"/>
        </w:rPr>
      </w:pPr>
      <w:r>
        <w:rPr>
          <w:rFonts w:ascii="Times New Roman" w:eastAsia="Times New Roman" w:hAnsi="Times New Roman" w:cs="Times New Roman"/>
          <w:noProof/>
          <w:sz w:val="20"/>
          <w:szCs w:val="24"/>
        </w:rPr>
        <w:t xml:space="preserve">8.4 - </w:t>
      </w:r>
      <w:r w:rsidRPr="007A32A6">
        <w:rPr>
          <w:rFonts w:ascii="Times New Roman" w:eastAsia="Times New Roman" w:hAnsi="Times New Roman" w:cs="Times New Roman"/>
          <w:noProof/>
          <w:sz w:val="20"/>
          <w:szCs w:val="24"/>
        </w:rPr>
        <w:t>Nu se admite efectuarea de plăți în avans și/sau de plăți parțiale.</w:t>
      </w:r>
    </w:p>
    <w:p w:rsidR="00C65214" w:rsidRDefault="007A32A6" w:rsidP="007A32A6">
      <w:pPr>
        <w:spacing w:after="0" w:line="240" w:lineRule="auto"/>
        <w:jc w:val="both"/>
        <w:rPr>
          <w:rFonts w:ascii="Times New Roman" w:eastAsia="Times New Roman" w:hAnsi="Times New Roman" w:cs="Times New Roman"/>
          <w:noProof/>
          <w:sz w:val="20"/>
          <w:szCs w:val="24"/>
        </w:rPr>
      </w:pPr>
      <w:r>
        <w:rPr>
          <w:rFonts w:ascii="Times New Roman" w:eastAsia="Times New Roman" w:hAnsi="Times New Roman" w:cs="Times New Roman"/>
          <w:noProof/>
          <w:sz w:val="20"/>
          <w:szCs w:val="24"/>
        </w:rPr>
        <w:t xml:space="preserve">8.5 - </w:t>
      </w:r>
      <w:r w:rsidRPr="007A32A6">
        <w:rPr>
          <w:rFonts w:ascii="Times New Roman" w:eastAsia="Times New Roman" w:hAnsi="Times New Roman" w:cs="Times New Roman"/>
          <w:noProof/>
          <w:sz w:val="20"/>
          <w:szCs w:val="24"/>
        </w:rPr>
        <w:t>Plata se consideră efectuată la data debitării contului DGASPC Harghita.</w:t>
      </w:r>
      <w:r w:rsidR="00C65214" w:rsidRPr="00C65214">
        <w:rPr>
          <w:rFonts w:ascii="Times New Roman" w:eastAsia="Times New Roman" w:hAnsi="Times New Roman" w:cs="Times New Roman"/>
          <w:noProof/>
          <w:sz w:val="20"/>
          <w:szCs w:val="24"/>
        </w:rPr>
        <w:t xml:space="preserve"> </w:t>
      </w:r>
    </w:p>
    <w:p w:rsidR="00BF11AA" w:rsidRPr="00C65214" w:rsidRDefault="00BF11AA" w:rsidP="00C65214">
      <w:pPr>
        <w:spacing w:after="0" w:line="240" w:lineRule="auto"/>
        <w:jc w:val="both"/>
        <w:rPr>
          <w:rFonts w:ascii="Times New Roman" w:eastAsia="Times New Roman" w:hAnsi="Times New Roman" w:cs="Times New Roman"/>
          <w:noProof/>
          <w:sz w:val="20"/>
          <w:szCs w:val="24"/>
        </w:rPr>
      </w:pPr>
    </w:p>
    <w:p w:rsidR="00C65214" w:rsidRPr="00C65214" w:rsidRDefault="00C65214" w:rsidP="00C65214">
      <w:pPr>
        <w:spacing w:after="0" w:line="240" w:lineRule="auto"/>
        <w:jc w:val="both"/>
        <w:rPr>
          <w:rFonts w:ascii="Times New Roman" w:eastAsia="Times New Roman" w:hAnsi="Times New Roman" w:cs="Times New Roman"/>
          <w:b/>
          <w:noProof/>
          <w:sz w:val="20"/>
          <w:szCs w:val="24"/>
        </w:rPr>
      </w:pPr>
      <w:r w:rsidRPr="00C65214">
        <w:rPr>
          <w:rFonts w:ascii="Times New Roman" w:eastAsia="Times New Roman" w:hAnsi="Times New Roman" w:cs="Times New Roman"/>
          <w:b/>
          <w:i/>
          <w:noProof/>
          <w:sz w:val="20"/>
          <w:szCs w:val="24"/>
        </w:rPr>
        <w:t>9.</w:t>
      </w:r>
      <w:r w:rsidRPr="00C65214">
        <w:rPr>
          <w:rFonts w:ascii="Times New Roman" w:eastAsia="Times New Roman" w:hAnsi="Times New Roman" w:cs="Times New Roman"/>
          <w:b/>
          <w:noProof/>
          <w:sz w:val="20"/>
          <w:szCs w:val="24"/>
        </w:rPr>
        <w:t xml:space="preserve"> </w:t>
      </w:r>
      <w:r w:rsidRPr="00C65214">
        <w:rPr>
          <w:rFonts w:ascii="Times New Roman" w:eastAsia="Times New Roman" w:hAnsi="Times New Roman" w:cs="Times New Roman"/>
          <w:b/>
          <w:i/>
          <w:noProof/>
          <w:sz w:val="20"/>
          <w:szCs w:val="24"/>
        </w:rPr>
        <w:t>Sanc</w:t>
      </w:r>
      <w:r w:rsidR="00DB7FB5">
        <w:rPr>
          <w:rFonts w:ascii="Times New Roman" w:eastAsia="Times New Roman" w:hAnsi="Times New Roman" w:cs="Times New Roman"/>
          <w:b/>
          <w:i/>
          <w:noProof/>
          <w:sz w:val="20"/>
          <w:szCs w:val="24"/>
        </w:rPr>
        <w:t>ț</w:t>
      </w:r>
      <w:r w:rsidRPr="00C65214">
        <w:rPr>
          <w:rFonts w:ascii="Times New Roman" w:eastAsia="Times New Roman" w:hAnsi="Times New Roman" w:cs="Times New Roman"/>
          <w:b/>
          <w:i/>
          <w:noProof/>
          <w:sz w:val="20"/>
          <w:szCs w:val="24"/>
        </w:rPr>
        <w:t>iuni pentru neîndeplinirea culpabilă a obliga</w:t>
      </w:r>
      <w:r w:rsidR="00DB7FB5">
        <w:rPr>
          <w:rFonts w:ascii="Times New Roman" w:eastAsia="Times New Roman" w:hAnsi="Times New Roman" w:cs="Times New Roman"/>
          <w:b/>
          <w:i/>
          <w:noProof/>
          <w:sz w:val="20"/>
          <w:szCs w:val="24"/>
        </w:rPr>
        <w:t>ț</w:t>
      </w:r>
      <w:r w:rsidRPr="00C65214">
        <w:rPr>
          <w:rFonts w:ascii="Times New Roman" w:eastAsia="Times New Roman" w:hAnsi="Times New Roman" w:cs="Times New Roman"/>
          <w:b/>
          <w:i/>
          <w:noProof/>
          <w:sz w:val="20"/>
          <w:szCs w:val="24"/>
        </w:rPr>
        <w:t xml:space="preserve">iilor </w:t>
      </w:r>
    </w:p>
    <w:p w:rsidR="002E2AC4" w:rsidRPr="002E2AC4" w:rsidRDefault="002E2AC4" w:rsidP="002E2AC4">
      <w:pPr>
        <w:spacing w:after="0" w:line="240" w:lineRule="auto"/>
        <w:jc w:val="both"/>
        <w:rPr>
          <w:rFonts w:ascii="Times New Roman" w:eastAsia="Times New Roman" w:hAnsi="Times New Roman" w:cs="Times New Roman"/>
          <w:noProof/>
          <w:sz w:val="20"/>
          <w:szCs w:val="24"/>
        </w:rPr>
      </w:pPr>
      <w:r>
        <w:rPr>
          <w:rFonts w:ascii="Times New Roman" w:eastAsia="Times New Roman" w:hAnsi="Times New Roman" w:cs="Times New Roman"/>
          <w:noProof/>
          <w:sz w:val="20"/>
          <w:szCs w:val="24"/>
        </w:rPr>
        <w:t xml:space="preserve">9.1 - </w:t>
      </w:r>
      <w:r w:rsidRPr="002E2AC4">
        <w:rPr>
          <w:rFonts w:ascii="Times New Roman" w:eastAsia="Times New Roman" w:hAnsi="Times New Roman" w:cs="Times New Roman"/>
          <w:noProof/>
          <w:sz w:val="20"/>
          <w:szCs w:val="24"/>
        </w:rPr>
        <w:t xml:space="preserve">În cazul în care </w:t>
      </w:r>
      <w:r w:rsidR="005D74CA">
        <w:rPr>
          <w:rFonts w:ascii="Times New Roman" w:eastAsia="Times New Roman" w:hAnsi="Times New Roman" w:cs="Times New Roman"/>
          <w:noProof/>
          <w:sz w:val="20"/>
          <w:szCs w:val="24"/>
        </w:rPr>
        <w:t>neîndeplinirii obligațiilor asumate</w:t>
      </w:r>
      <w:r w:rsidRPr="002E2AC4">
        <w:rPr>
          <w:rFonts w:ascii="Times New Roman" w:eastAsia="Times New Roman" w:hAnsi="Times New Roman" w:cs="Times New Roman"/>
          <w:noProof/>
          <w:sz w:val="20"/>
          <w:szCs w:val="24"/>
        </w:rPr>
        <w:t xml:space="preserve">, </w:t>
      </w:r>
      <w:r w:rsidR="005D74CA">
        <w:rPr>
          <w:rFonts w:ascii="Times New Roman" w:eastAsia="Times New Roman" w:hAnsi="Times New Roman" w:cs="Times New Roman"/>
          <w:noProof/>
          <w:sz w:val="20"/>
          <w:szCs w:val="24"/>
        </w:rPr>
        <w:t>Prestatorul se obligă să plătească achizitorului penalități de 0,15% din prețul total al contractului, fără TVA, pentru fiecare zi de întârziere în îndeplinirea corespunzătoare a oricărei obligații, fără nici o formalitate prealabilă de punere în întârziere.</w:t>
      </w:r>
      <w:r w:rsidRPr="002E2AC4">
        <w:rPr>
          <w:rFonts w:ascii="Times New Roman" w:eastAsia="Times New Roman" w:hAnsi="Times New Roman" w:cs="Times New Roman"/>
          <w:noProof/>
          <w:sz w:val="20"/>
          <w:szCs w:val="24"/>
        </w:rPr>
        <w:t xml:space="preserve"> Același lucru se aplică în cazul în care </w:t>
      </w:r>
      <w:r>
        <w:rPr>
          <w:rFonts w:ascii="Times New Roman" w:eastAsia="Times New Roman" w:hAnsi="Times New Roman" w:cs="Times New Roman"/>
          <w:noProof/>
          <w:sz w:val="20"/>
          <w:szCs w:val="24"/>
        </w:rPr>
        <w:t>Prestatorul</w:t>
      </w:r>
      <w:r w:rsidRPr="002E2AC4">
        <w:rPr>
          <w:rFonts w:ascii="Times New Roman" w:eastAsia="Times New Roman" w:hAnsi="Times New Roman" w:cs="Times New Roman"/>
          <w:noProof/>
          <w:sz w:val="20"/>
          <w:szCs w:val="24"/>
        </w:rPr>
        <w:t xml:space="preserve"> nu remediază, în termenul stabilit, deficiențele identificate.</w:t>
      </w:r>
    </w:p>
    <w:p w:rsidR="002E2AC4" w:rsidRPr="002E2AC4" w:rsidRDefault="002E2AC4" w:rsidP="002E2AC4">
      <w:pPr>
        <w:spacing w:after="0" w:line="240" w:lineRule="auto"/>
        <w:jc w:val="both"/>
        <w:rPr>
          <w:rFonts w:ascii="Times New Roman" w:eastAsia="Times New Roman" w:hAnsi="Times New Roman" w:cs="Times New Roman"/>
          <w:noProof/>
          <w:sz w:val="20"/>
          <w:szCs w:val="24"/>
        </w:rPr>
      </w:pPr>
      <w:r>
        <w:rPr>
          <w:rFonts w:ascii="Times New Roman" w:eastAsia="Times New Roman" w:hAnsi="Times New Roman" w:cs="Times New Roman"/>
          <w:noProof/>
          <w:sz w:val="20"/>
          <w:szCs w:val="24"/>
        </w:rPr>
        <w:t xml:space="preserve">9.2 - </w:t>
      </w:r>
      <w:r w:rsidRPr="002E2AC4">
        <w:rPr>
          <w:rFonts w:ascii="Times New Roman" w:eastAsia="Times New Roman" w:hAnsi="Times New Roman" w:cs="Times New Roman"/>
          <w:noProof/>
          <w:sz w:val="20"/>
          <w:szCs w:val="24"/>
        </w:rPr>
        <w:t>În cazul neacceptării Rezultatelor, se consideră că prestarea Serviciilor nu s-a realizat în termenul stabilit. Achizitorul poate aplica plata de daune-interese corespunzătoare în cuantum de 0,</w:t>
      </w:r>
      <w:r w:rsidR="005D74CA">
        <w:rPr>
          <w:rFonts w:ascii="Times New Roman" w:eastAsia="Times New Roman" w:hAnsi="Times New Roman" w:cs="Times New Roman"/>
          <w:noProof/>
          <w:sz w:val="20"/>
          <w:szCs w:val="24"/>
        </w:rPr>
        <w:t>15</w:t>
      </w:r>
      <w:r w:rsidRPr="002E2AC4">
        <w:rPr>
          <w:rFonts w:ascii="Times New Roman" w:eastAsia="Times New Roman" w:hAnsi="Times New Roman" w:cs="Times New Roman"/>
          <w:noProof/>
          <w:sz w:val="20"/>
          <w:szCs w:val="24"/>
        </w:rPr>
        <w:t>% din valoarea totală a Serviciilor/Rezultatelor prestate/predate cu întârziere, pe zi lucrătoare de întârziere, plata de daune-interese se aplică începând cu ziua următoare comunicării neacceptării de către Achizitor, și până în ziua în care prestarea/recepția este realizată.</w:t>
      </w:r>
    </w:p>
    <w:p w:rsidR="00C65214" w:rsidRPr="00C65214" w:rsidRDefault="002E2AC4" w:rsidP="002E2AC4">
      <w:pPr>
        <w:spacing w:after="0" w:line="240" w:lineRule="auto"/>
        <w:jc w:val="both"/>
        <w:rPr>
          <w:rFonts w:ascii="Times New Roman" w:eastAsia="Times New Roman" w:hAnsi="Times New Roman" w:cs="Times New Roman"/>
          <w:b/>
          <w:noProof/>
          <w:sz w:val="20"/>
          <w:szCs w:val="24"/>
        </w:rPr>
      </w:pPr>
      <w:r>
        <w:rPr>
          <w:rFonts w:ascii="Times New Roman" w:eastAsia="Times New Roman" w:hAnsi="Times New Roman" w:cs="Times New Roman"/>
          <w:noProof/>
          <w:sz w:val="20"/>
          <w:szCs w:val="24"/>
        </w:rPr>
        <w:lastRenderedPageBreak/>
        <w:t xml:space="preserve">9.3 - </w:t>
      </w:r>
      <w:r w:rsidRPr="002E2AC4">
        <w:rPr>
          <w:rFonts w:ascii="Times New Roman" w:eastAsia="Times New Roman" w:hAnsi="Times New Roman" w:cs="Times New Roman"/>
          <w:noProof/>
          <w:sz w:val="20"/>
          <w:szCs w:val="24"/>
        </w:rPr>
        <w:t>Fără a aduce prejudicii altor prevederi contractuale (astfel cum se menționează), Achizitorul poate anula o comandă în cazul unei întârzieri a livrării mai mari de 30 (treizeci)</w:t>
      </w:r>
      <w:r>
        <w:rPr>
          <w:rFonts w:ascii="Times New Roman" w:eastAsia="Times New Roman" w:hAnsi="Times New Roman" w:cs="Times New Roman"/>
          <w:noProof/>
          <w:sz w:val="20"/>
          <w:szCs w:val="24"/>
        </w:rPr>
        <w:t xml:space="preserve"> de </w:t>
      </w:r>
      <w:r w:rsidRPr="002E2AC4">
        <w:rPr>
          <w:rFonts w:ascii="Times New Roman" w:eastAsia="Times New Roman" w:hAnsi="Times New Roman" w:cs="Times New Roman"/>
          <w:noProof/>
          <w:sz w:val="20"/>
          <w:szCs w:val="24"/>
        </w:rPr>
        <w:t>zile lucrătoare față de data de livrare specificată în Caietul de Sarcini.</w:t>
      </w:r>
    </w:p>
    <w:p w:rsidR="00C65214" w:rsidRPr="00C65214" w:rsidRDefault="00C65214" w:rsidP="00C65214">
      <w:pPr>
        <w:spacing w:after="0" w:line="240" w:lineRule="auto"/>
        <w:jc w:val="both"/>
        <w:rPr>
          <w:rFonts w:ascii="Times New Roman" w:eastAsia="Times New Roman" w:hAnsi="Times New Roman" w:cs="Times New Roman"/>
          <w:sz w:val="20"/>
          <w:szCs w:val="24"/>
        </w:rPr>
      </w:pPr>
      <w:r w:rsidRPr="00C65214">
        <w:rPr>
          <w:rFonts w:ascii="Times New Roman" w:eastAsia="Times New Roman" w:hAnsi="Times New Roman" w:cs="Times New Roman"/>
          <w:noProof/>
          <w:sz w:val="20"/>
          <w:szCs w:val="24"/>
        </w:rPr>
        <w:t>9.</w:t>
      </w:r>
      <w:r w:rsidR="002E2AC4">
        <w:rPr>
          <w:rFonts w:ascii="Times New Roman" w:eastAsia="Times New Roman" w:hAnsi="Times New Roman" w:cs="Times New Roman"/>
          <w:noProof/>
          <w:sz w:val="20"/>
          <w:szCs w:val="24"/>
        </w:rPr>
        <w:t>4</w:t>
      </w:r>
      <w:r w:rsidRPr="00C65214">
        <w:rPr>
          <w:rFonts w:ascii="Times New Roman" w:eastAsia="Times New Roman" w:hAnsi="Times New Roman" w:cs="Times New Roman"/>
          <w:noProof/>
          <w:sz w:val="20"/>
          <w:szCs w:val="24"/>
        </w:rPr>
        <w:t xml:space="preserve"> - Achizitorul î</w:t>
      </w:r>
      <w:r w:rsidR="00DB7FB5">
        <w:rPr>
          <w:rFonts w:ascii="Times New Roman" w:eastAsia="Times New Roman" w:hAnsi="Times New Roman" w:cs="Times New Roman"/>
          <w:noProof/>
          <w:sz w:val="20"/>
          <w:szCs w:val="24"/>
        </w:rPr>
        <w:t>ș</w:t>
      </w:r>
      <w:r w:rsidRPr="00C65214">
        <w:rPr>
          <w:rFonts w:ascii="Times New Roman" w:eastAsia="Times New Roman" w:hAnsi="Times New Roman" w:cs="Times New Roman"/>
          <w:noProof/>
          <w:sz w:val="20"/>
          <w:szCs w:val="24"/>
        </w:rPr>
        <w:t>i rezervă dreptul de a denun</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a unilateral contractul, printr-o notificare scrisă adresată prestatorului, fără nici o compensa</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ie, dacă acesta din urmă dă faliment, cu condi</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ia ca această denun</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are să nu prejudicieze sau să afecteze dreptul la ac</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 xml:space="preserve">iune sau despăgubire pentru prestator. </w:t>
      </w:r>
      <w:r w:rsidRPr="00C65214">
        <w:rPr>
          <w:rFonts w:ascii="Times New Roman" w:eastAsia="Times New Roman" w:hAnsi="Times New Roman" w:cs="Times New Roman"/>
          <w:sz w:val="20"/>
          <w:szCs w:val="24"/>
        </w:rPr>
        <w:t>În acest caz, prestatorul are dreptul de a pretinde numai plata corespunzătoare pentru partea din contract îndeplinită până la data denun</w:t>
      </w:r>
      <w:r w:rsidR="00DB7FB5">
        <w:rPr>
          <w:rFonts w:ascii="Times New Roman" w:eastAsia="Times New Roman" w:hAnsi="Times New Roman" w:cs="Times New Roman"/>
          <w:sz w:val="20"/>
          <w:szCs w:val="24"/>
        </w:rPr>
        <w:t>ț</w:t>
      </w:r>
      <w:r w:rsidRPr="00C65214">
        <w:rPr>
          <w:rFonts w:ascii="Times New Roman" w:eastAsia="Times New Roman" w:hAnsi="Times New Roman" w:cs="Times New Roman"/>
          <w:sz w:val="20"/>
          <w:szCs w:val="24"/>
        </w:rPr>
        <w:t>ării unilaterale a contractului.</w:t>
      </w:r>
    </w:p>
    <w:p w:rsidR="000C725C" w:rsidRDefault="00C65214" w:rsidP="00C65214">
      <w:pPr>
        <w:spacing w:after="0" w:line="240" w:lineRule="auto"/>
        <w:jc w:val="both"/>
        <w:rPr>
          <w:rFonts w:ascii="Times New Roman" w:eastAsia="Times New Roman" w:hAnsi="Times New Roman" w:cs="Times New Roman"/>
          <w:sz w:val="20"/>
          <w:szCs w:val="24"/>
        </w:rPr>
      </w:pPr>
      <w:r w:rsidRPr="00C65214">
        <w:rPr>
          <w:rFonts w:ascii="Times New Roman" w:eastAsia="Times New Roman" w:hAnsi="Times New Roman" w:cs="Times New Roman"/>
          <w:sz w:val="20"/>
          <w:szCs w:val="24"/>
        </w:rPr>
        <w:t>9.</w:t>
      </w:r>
      <w:r w:rsidR="002E2AC4">
        <w:rPr>
          <w:rFonts w:ascii="Times New Roman" w:eastAsia="Times New Roman" w:hAnsi="Times New Roman" w:cs="Times New Roman"/>
          <w:sz w:val="20"/>
          <w:szCs w:val="24"/>
        </w:rPr>
        <w:t>5</w:t>
      </w:r>
      <w:r w:rsidRPr="00C65214">
        <w:rPr>
          <w:rFonts w:ascii="Times New Roman" w:eastAsia="Times New Roman" w:hAnsi="Times New Roman" w:cs="Times New Roman"/>
          <w:sz w:val="20"/>
          <w:szCs w:val="24"/>
        </w:rPr>
        <w:t xml:space="preserve"> </w:t>
      </w:r>
      <w:r w:rsidR="002E2AC4">
        <w:rPr>
          <w:rFonts w:ascii="Times New Roman" w:eastAsia="Times New Roman" w:hAnsi="Times New Roman" w:cs="Times New Roman"/>
          <w:sz w:val="20"/>
          <w:szCs w:val="24"/>
        </w:rPr>
        <w:t>-</w:t>
      </w:r>
      <w:r w:rsidRPr="00C65214">
        <w:rPr>
          <w:rFonts w:ascii="Times New Roman" w:eastAsia="Times New Roman" w:hAnsi="Times New Roman" w:cs="Times New Roman"/>
          <w:sz w:val="20"/>
          <w:szCs w:val="24"/>
        </w:rPr>
        <w:t xml:space="preserve"> </w:t>
      </w:r>
      <w:r w:rsidR="000C725C" w:rsidRPr="000C725C">
        <w:rPr>
          <w:rFonts w:ascii="Times New Roman" w:eastAsia="Times New Roman" w:hAnsi="Times New Roman" w:cs="Times New Roman"/>
          <w:sz w:val="20"/>
          <w:szCs w:val="24"/>
        </w:rPr>
        <w:t>Pentru depășirea termenului de plată, DGASPC Harghita va datora penalități de 0,15% din suma rămasă neachitată, fără TVA, pentru fiecare zi de întârziere.</w:t>
      </w:r>
    </w:p>
    <w:p w:rsidR="00C65214" w:rsidRPr="00DB7FB5" w:rsidRDefault="00C65214" w:rsidP="00DB7FB5">
      <w:pPr>
        <w:spacing w:before="240" w:after="0" w:line="240" w:lineRule="auto"/>
        <w:jc w:val="center"/>
        <w:rPr>
          <w:rFonts w:ascii="Times New Roman" w:eastAsia="Times New Roman" w:hAnsi="Times New Roman" w:cs="Times New Roman"/>
          <w:b/>
          <w:i/>
          <w:noProof/>
          <w:sz w:val="24"/>
          <w:szCs w:val="24"/>
        </w:rPr>
      </w:pPr>
      <w:r w:rsidRPr="00C65214">
        <w:rPr>
          <w:rFonts w:ascii="Times New Roman" w:eastAsia="Times New Roman" w:hAnsi="Times New Roman" w:cs="Times New Roman"/>
          <w:b/>
          <w:i/>
          <w:noProof/>
          <w:sz w:val="24"/>
          <w:szCs w:val="24"/>
        </w:rPr>
        <w:t>CLAUZE SPECIFICE</w:t>
      </w:r>
    </w:p>
    <w:p w:rsidR="00DB7FB5" w:rsidRPr="00C65214" w:rsidRDefault="00DB7FB5" w:rsidP="00DB7FB5">
      <w:pPr>
        <w:spacing w:before="240" w:after="0" w:line="240" w:lineRule="auto"/>
        <w:jc w:val="center"/>
        <w:rPr>
          <w:rFonts w:ascii="Times New Roman" w:eastAsia="Times New Roman" w:hAnsi="Times New Roman" w:cs="Times New Roman"/>
          <w:b/>
          <w:noProof/>
          <w:sz w:val="20"/>
          <w:szCs w:val="24"/>
        </w:rPr>
      </w:pPr>
    </w:p>
    <w:p w:rsidR="00C65214" w:rsidRPr="00C65214" w:rsidRDefault="00C65214" w:rsidP="00C65214">
      <w:pPr>
        <w:spacing w:after="0" w:line="240" w:lineRule="auto"/>
        <w:jc w:val="both"/>
        <w:rPr>
          <w:rFonts w:ascii="Times New Roman" w:eastAsia="Times New Roman" w:hAnsi="Times New Roman" w:cs="Times New Roman"/>
          <w:b/>
          <w:i/>
          <w:noProof/>
          <w:sz w:val="20"/>
          <w:szCs w:val="24"/>
        </w:rPr>
      </w:pPr>
      <w:r w:rsidRPr="00C65214">
        <w:rPr>
          <w:rFonts w:ascii="Times New Roman" w:eastAsia="Times New Roman" w:hAnsi="Times New Roman" w:cs="Times New Roman"/>
          <w:b/>
          <w:i/>
          <w:noProof/>
          <w:sz w:val="20"/>
          <w:szCs w:val="24"/>
        </w:rPr>
        <w:t>10. Garan</w:t>
      </w:r>
      <w:r w:rsidR="00DB7FB5">
        <w:rPr>
          <w:rFonts w:ascii="Times New Roman" w:eastAsia="Times New Roman" w:hAnsi="Times New Roman" w:cs="Times New Roman"/>
          <w:b/>
          <w:i/>
          <w:noProof/>
          <w:sz w:val="20"/>
          <w:szCs w:val="24"/>
        </w:rPr>
        <w:t>ț</w:t>
      </w:r>
      <w:r w:rsidRPr="00C65214">
        <w:rPr>
          <w:rFonts w:ascii="Times New Roman" w:eastAsia="Times New Roman" w:hAnsi="Times New Roman" w:cs="Times New Roman"/>
          <w:b/>
          <w:i/>
          <w:noProof/>
          <w:sz w:val="20"/>
          <w:szCs w:val="24"/>
        </w:rPr>
        <w:t>ia de bună execu</w:t>
      </w:r>
      <w:r w:rsidR="00DB7FB5">
        <w:rPr>
          <w:rFonts w:ascii="Times New Roman" w:eastAsia="Times New Roman" w:hAnsi="Times New Roman" w:cs="Times New Roman"/>
          <w:b/>
          <w:i/>
          <w:noProof/>
          <w:sz w:val="20"/>
          <w:szCs w:val="24"/>
        </w:rPr>
        <w:t>ț</w:t>
      </w:r>
      <w:r w:rsidRPr="00C65214">
        <w:rPr>
          <w:rFonts w:ascii="Times New Roman" w:eastAsia="Times New Roman" w:hAnsi="Times New Roman" w:cs="Times New Roman"/>
          <w:b/>
          <w:i/>
          <w:noProof/>
          <w:sz w:val="20"/>
          <w:szCs w:val="24"/>
        </w:rPr>
        <w:t>ie a contractului</w:t>
      </w:r>
    </w:p>
    <w:p w:rsidR="0047579B" w:rsidRPr="0047579B" w:rsidRDefault="0047579B" w:rsidP="0047579B">
      <w:pPr>
        <w:spacing w:after="0" w:line="240" w:lineRule="auto"/>
        <w:jc w:val="both"/>
        <w:rPr>
          <w:rFonts w:ascii="Times New Roman" w:eastAsia="Times New Roman" w:hAnsi="Times New Roman" w:cs="Times New Roman"/>
          <w:noProof/>
          <w:sz w:val="20"/>
          <w:szCs w:val="24"/>
        </w:rPr>
      </w:pPr>
      <w:r w:rsidRPr="0047579B">
        <w:rPr>
          <w:rFonts w:ascii="Times New Roman" w:eastAsia="Times New Roman" w:hAnsi="Times New Roman" w:cs="Times New Roman"/>
          <w:noProof/>
          <w:sz w:val="20"/>
          <w:szCs w:val="24"/>
        </w:rPr>
        <w:t>1</w:t>
      </w:r>
      <w:r>
        <w:rPr>
          <w:rFonts w:ascii="Times New Roman" w:eastAsia="Times New Roman" w:hAnsi="Times New Roman" w:cs="Times New Roman"/>
          <w:noProof/>
          <w:sz w:val="20"/>
          <w:szCs w:val="24"/>
        </w:rPr>
        <w:t>0</w:t>
      </w:r>
      <w:r w:rsidRPr="0047579B">
        <w:rPr>
          <w:rFonts w:ascii="Times New Roman" w:eastAsia="Times New Roman" w:hAnsi="Times New Roman" w:cs="Times New Roman"/>
          <w:noProof/>
          <w:sz w:val="20"/>
          <w:szCs w:val="24"/>
        </w:rPr>
        <w:t xml:space="preserve">.1 - </w:t>
      </w:r>
      <w:r>
        <w:rPr>
          <w:rFonts w:ascii="Times New Roman" w:eastAsia="Times New Roman" w:hAnsi="Times New Roman" w:cs="Times New Roman"/>
          <w:noProof/>
          <w:sz w:val="20"/>
          <w:szCs w:val="24"/>
        </w:rPr>
        <w:t>Prestatorul</w:t>
      </w:r>
      <w:r w:rsidRPr="0047579B">
        <w:rPr>
          <w:rFonts w:ascii="Times New Roman" w:eastAsia="Times New Roman" w:hAnsi="Times New Roman" w:cs="Times New Roman"/>
          <w:noProof/>
          <w:sz w:val="20"/>
          <w:szCs w:val="24"/>
        </w:rPr>
        <w:t xml:space="preserve"> se obligă să constituie garan</w:t>
      </w:r>
      <w:r w:rsidR="00DB7FB5">
        <w:rPr>
          <w:rFonts w:ascii="Times New Roman" w:eastAsia="Times New Roman" w:hAnsi="Times New Roman" w:cs="Times New Roman"/>
          <w:noProof/>
          <w:sz w:val="20"/>
          <w:szCs w:val="24"/>
        </w:rPr>
        <w:t>ț</w:t>
      </w:r>
      <w:r w:rsidRPr="0047579B">
        <w:rPr>
          <w:rFonts w:ascii="Times New Roman" w:eastAsia="Times New Roman" w:hAnsi="Times New Roman" w:cs="Times New Roman"/>
          <w:noProof/>
          <w:sz w:val="20"/>
          <w:szCs w:val="24"/>
        </w:rPr>
        <w:t>ia de bună execu</w:t>
      </w:r>
      <w:r w:rsidR="00DB7FB5">
        <w:rPr>
          <w:rFonts w:ascii="Times New Roman" w:eastAsia="Times New Roman" w:hAnsi="Times New Roman" w:cs="Times New Roman"/>
          <w:noProof/>
          <w:sz w:val="20"/>
          <w:szCs w:val="24"/>
        </w:rPr>
        <w:t>ț</w:t>
      </w:r>
      <w:r w:rsidRPr="0047579B">
        <w:rPr>
          <w:rFonts w:ascii="Times New Roman" w:eastAsia="Times New Roman" w:hAnsi="Times New Roman" w:cs="Times New Roman"/>
          <w:noProof/>
          <w:sz w:val="20"/>
          <w:szCs w:val="24"/>
        </w:rPr>
        <w:t xml:space="preserve">ie a contractului în termen de 5 zile de la semnarea contractului, în cuantum de </w:t>
      </w:r>
      <w:r>
        <w:rPr>
          <w:rFonts w:ascii="Times New Roman" w:eastAsia="Times New Roman" w:hAnsi="Times New Roman" w:cs="Times New Roman"/>
          <w:noProof/>
          <w:sz w:val="20"/>
          <w:szCs w:val="24"/>
        </w:rPr>
        <w:t>10</w:t>
      </w:r>
      <w:r w:rsidRPr="0047579B">
        <w:rPr>
          <w:rFonts w:ascii="Times New Roman" w:eastAsia="Times New Roman" w:hAnsi="Times New Roman" w:cs="Times New Roman"/>
          <w:noProof/>
          <w:sz w:val="20"/>
          <w:szCs w:val="24"/>
        </w:rPr>
        <w:t xml:space="preserve">% din valoarea contractului fără TVA, respectiv </w:t>
      </w:r>
      <w:r>
        <w:rPr>
          <w:rFonts w:ascii="Times New Roman" w:eastAsia="Times New Roman" w:hAnsi="Times New Roman" w:cs="Times New Roman"/>
          <w:noProof/>
          <w:sz w:val="20"/>
          <w:szCs w:val="24"/>
        </w:rPr>
        <w:t>………..</w:t>
      </w:r>
      <w:r w:rsidRPr="0047579B">
        <w:rPr>
          <w:rFonts w:ascii="Times New Roman" w:eastAsia="Times New Roman" w:hAnsi="Times New Roman" w:cs="Times New Roman"/>
          <w:noProof/>
          <w:sz w:val="20"/>
          <w:szCs w:val="24"/>
        </w:rPr>
        <w:t xml:space="preserve"> lei, înainte de începerea executării contractului, prin următoarele modalită</w:t>
      </w:r>
      <w:r w:rsidR="00DB7FB5">
        <w:rPr>
          <w:rFonts w:ascii="Times New Roman" w:eastAsia="Times New Roman" w:hAnsi="Times New Roman" w:cs="Times New Roman"/>
          <w:noProof/>
          <w:sz w:val="20"/>
          <w:szCs w:val="24"/>
        </w:rPr>
        <w:t>ț</w:t>
      </w:r>
      <w:r w:rsidRPr="0047579B">
        <w:rPr>
          <w:rFonts w:ascii="Times New Roman" w:eastAsia="Times New Roman" w:hAnsi="Times New Roman" w:cs="Times New Roman"/>
          <w:noProof/>
          <w:sz w:val="20"/>
          <w:szCs w:val="24"/>
        </w:rPr>
        <w:t xml:space="preserve">i precizate la art. 40 din H.G. 395/2016: </w:t>
      </w:r>
    </w:p>
    <w:p w:rsidR="0047579B" w:rsidRPr="0047579B" w:rsidRDefault="0047579B" w:rsidP="0047579B">
      <w:pPr>
        <w:spacing w:after="0" w:line="240" w:lineRule="auto"/>
        <w:jc w:val="both"/>
        <w:rPr>
          <w:rFonts w:ascii="Times New Roman" w:eastAsia="Times New Roman" w:hAnsi="Times New Roman" w:cs="Times New Roman"/>
          <w:noProof/>
          <w:sz w:val="20"/>
          <w:szCs w:val="24"/>
        </w:rPr>
      </w:pPr>
      <w:r w:rsidRPr="0047579B">
        <w:rPr>
          <w:rFonts w:ascii="Times New Roman" w:eastAsia="Times New Roman" w:hAnsi="Times New Roman" w:cs="Times New Roman"/>
          <w:noProof/>
          <w:sz w:val="20"/>
          <w:szCs w:val="24"/>
        </w:rPr>
        <w:t xml:space="preserve">□ instrument de garantare, </w:t>
      </w:r>
    </w:p>
    <w:p w:rsidR="0047579B" w:rsidRPr="0047579B" w:rsidRDefault="0047579B" w:rsidP="0047579B">
      <w:pPr>
        <w:spacing w:after="0" w:line="240" w:lineRule="auto"/>
        <w:jc w:val="both"/>
        <w:rPr>
          <w:rFonts w:ascii="Times New Roman" w:eastAsia="Times New Roman" w:hAnsi="Times New Roman" w:cs="Times New Roman"/>
          <w:noProof/>
          <w:sz w:val="20"/>
          <w:szCs w:val="24"/>
        </w:rPr>
      </w:pPr>
      <w:r w:rsidRPr="0047579B">
        <w:rPr>
          <w:rFonts w:ascii="Times New Roman" w:eastAsia="Times New Roman" w:hAnsi="Times New Roman" w:cs="Times New Roman"/>
          <w:noProof/>
          <w:sz w:val="20"/>
          <w:szCs w:val="24"/>
        </w:rPr>
        <w:t>□ prin depunerea sumei prin virament, în contul autorită</w:t>
      </w:r>
      <w:r w:rsidR="00DB7FB5">
        <w:rPr>
          <w:rFonts w:ascii="Times New Roman" w:eastAsia="Times New Roman" w:hAnsi="Times New Roman" w:cs="Times New Roman"/>
          <w:noProof/>
          <w:sz w:val="20"/>
          <w:szCs w:val="24"/>
        </w:rPr>
        <w:t>ț</w:t>
      </w:r>
      <w:r w:rsidRPr="0047579B">
        <w:rPr>
          <w:rFonts w:ascii="Times New Roman" w:eastAsia="Times New Roman" w:hAnsi="Times New Roman" w:cs="Times New Roman"/>
          <w:noProof/>
          <w:sz w:val="20"/>
          <w:szCs w:val="24"/>
        </w:rPr>
        <w:t xml:space="preserve">ii contractante nr. RO70 TREZ 3515 006X XX00 2062, deschis la Trezoreria Miercurea-Ciuc, </w:t>
      </w:r>
    </w:p>
    <w:p w:rsidR="0047579B" w:rsidRPr="0047579B" w:rsidRDefault="0047579B" w:rsidP="0047579B">
      <w:pPr>
        <w:spacing w:after="0" w:line="240" w:lineRule="auto"/>
        <w:jc w:val="both"/>
        <w:rPr>
          <w:rFonts w:ascii="Times New Roman" w:eastAsia="Times New Roman" w:hAnsi="Times New Roman" w:cs="Times New Roman"/>
          <w:noProof/>
          <w:sz w:val="20"/>
          <w:szCs w:val="24"/>
        </w:rPr>
      </w:pPr>
      <w:r w:rsidRPr="0047579B">
        <w:rPr>
          <w:rFonts w:ascii="Times New Roman" w:eastAsia="Times New Roman" w:hAnsi="Times New Roman" w:cs="Times New Roman"/>
          <w:noProof/>
          <w:sz w:val="20"/>
          <w:szCs w:val="24"/>
        </w:rPr>
        <w:t>□ numerar (pentru valori mai mici de 5</w:t>
      </w:r>
      <w:r w:rsidR="002E2AC4">
        <w:rPr>
          <w:rFonts w:ascii="Times New Roman" w:eastAsia="Times New Roman" w:hAnsi="Times New Roman" w:cs="Times New Roman"/>
          <w:noProof/>
          <w:sz w:val="20"/>
          <w:szCs w:val="24"/>
        </w:rPr>
        <w:t>.</w:t>
      </w:r>
      <w:r w:rsidRPr="0047579B">
        <w:rPr>
          <w:rFonts w:ascii="Times New Roman" w:eastAsia="Times New Roman" w:hAnsi="Times New Roman" w:cs="Times New Roman"/>
          <w:noProof/>
          <w:sz w:val="20"/>
          <w:szCs w:val="24"/>
        </w:rPr>
        <w:t>000 lei)</w:t>
      </w:r>
    </w:p>
    <w:p w:rsidR="0047579B" w:rsidRPr="0047579B" w:rsidRDefault="0047579B" w:rsidP="0047579B">
      <w:pPr>
        <w:spacing w:after="0" w:line="240" w:lineRule="auto"/>
        <w:jc w:val="both"/>
        <w:rPr>
          <w:rFonts w:ascii="Times New Roman" w:eastAsia="Times New Roman" w:hAnsi="Times New Roman" w:cs="Times New Roman"/>
          <w:noProof/>
          <w:sz w:val="20"/>
          <w:szCs w:val="24"/>
        </w:rPr>
      </w:pPr>
      <w:r w:rsidRPr="0047579B">
        <w:rPr>
          <w:rFonts w:ascii="Times New Roman" w:eastAsia="Times New Roman" w:hAnsi="Times New Roman" w:cs="Times New Roman"/>
          <w:noProof/>
          <w:sz w:val="20"/>
          <w:szCs w:val="24"/>
        </w:rPr>
        <w:t>1</w:t>
      </w:r>
      <w:r>
        <w:rPr>
          <w:rFonts w:ascii="Times New Roman" w:eastAsia="Times New Roman" w:hAnsi="Times New Roman" w:cs="Times New Roman"/>
          <w:noProof/>
          <w:sz w:val="20"/>
          <w:szCs w:val="24"/>
        </w:rPr>
        <w:t>0</w:t>
      </w:r>
      <w:r w:rsidRPr="0047579B">
        <w:rPr>
          <w:rFonts w:ascii="Times New Roman" w:eastAsia="Times New Roman" w:hAnsi="Times New Roman" w:cs="Times New Roman"/>
          <w:noProof/>
          <w:sz w:val="20"/>
          <w:szCs w:val="24"/>
        </w:rPr>
        <w:t xml:space="preserve">.2 </w:t>
      </w:r>
      <w:r w:rsidR="00DB7FB5">
        <w:rPr>
          <w:rFonts w:ascii="Times New Roman" w:eastAsia="Times New Roman" w:hAnsi="Times New Roman" w:cs="Times New Roman"/>
          <w:noProof/>
          <w:sz w:val="20"/>
          <w:szCs w:val="24"/>
        </w:rPr>
        <w:t xml:space="preserve">- </w:t>
      </w:r>
      <w:r w:rsidRPr="0047579B">
        <w:rPr>
          <w:rFonts w:ascii="Times New Roman" w:eastAsia="Times New Roman" w:hAnsi="Times New Roman" w:cs="Times New Roman"/>
          <w:noProof/>
          <w:sz w:val="20"/>
          <w:szCs w:val="24"/>
        </w:rPr>
        <w:t>Achizitorul are dreptul de a emite preten</w:t>
      </w:r>
      <w:r w:rsidR="00DB7FB5">
        <w:rPr>
          <w:rFonts w:ascii="Times New Roman" w:eastAsia="Times New Roman" w:hAnsi="Times New Roman" w:cs="Times New Roman"/>
          <w:noProof/>
          <w:sz w:val="20"/>
          <w:szCs w:val="24"/>
        </w:rPr>
        <w:t>ț</w:t>
      </w:r>
      <w:r w:rsidRPr="0047579B">
        <w:rPr>
          <w:rFonts w:ascii="Times New Roman" w:eastAsia="Times New Roman" w:hAnsi="Times New Roman" w:cs="Times New Roman"/>
          <w:noProof/>
          <w:sz w:val="20"/>
          <w:szCs w:val="24"/>
        </w:rPr>
        <w:t>ii asupra garan</w:t>
      </w:r>
      <w:r w:rsidR="00DB7FB5">
        <w:rPr>
          <w:rFonts w:ascii="Times New Roman" w:eastAsia="Times New Roman" w:hAnsi="Times New Roman" w:cs="Times New Roman"/>
          <w:noProof/>
          <w:sz w:val="20"/>
          <w:szCs w:val="24"/>
        </w:rPr>
        <w:t>ț</w:t>
      </w:r>
      <w:r w:rsidRPr="0047579B">
        <w:rPr>
          <w:rFonts w:ascii="Times New Roman" w:eastAsia="Times New Roman" w:hAnsi="Times New Roman" w:cs="Times New Roman"/>
          <w:noProof/>
          <w:sz w:val="20"/>
          <w:szCs w:val="24"/>
        </w:rPr>
        <w:t>iei de bună execu</w:t>
      </w:r>
      <w:r w:rsidR="00DB7FB5">
        <w:rPr>
          <w:rFonts w:ascii="Times New Roman" w:eastAsia="Times New Roman" w:hAnsi="Times New Roman" w:cs="Times New Roman"/>
          <w:noProof/>
          <w:sz w:val="20"/>
          <w:szCs w:val="24"/>
        </w:rPr>
        <w:t>ț</w:t>
      </w:r>
      <w:r w:rsidRPr="0047579B">
        <w:rPr>
          <w:rFonts w:ascii="Times New Roman" w:eastAsia="Times New Roman" w:hAnsi="Times New Roman" w:cs="Times New Roman"/>
          <w:noProof/>
          <w:sz w:val="20"/>
          <w:szCs w:val="24"/>
        </w:rPr>
        <w:t xml:space="preserve">ie, în limita prejudiciului creat, dacă </w:t>
      </w:r>
      <w:r>
        <w:rPr>
          <w:rFonts w:ascii="Times New Roman" w:eastAsia="Times New Roman" w:hAnsi="Times New Roman" w:cs="Times New Roman"/>
          <w:noProof/>
          <w:sz w:val="20"/>
          <w:szCs w:val="24"/>
        </w:rPr>
        <w:t>prestatorul</w:t>
      </w:r>
      <w:r w:rsidRPr="0047579B">
        <w:rPr>
          <w:rFonts w:ascii="Times New Roman" w:eastAsia="Times New Roman" w:hAnsi="Times New Roman" w:cs="Times New Roman"/>
          <w:noProof/>
          <w:sz w:val="20"/>
          <w:szCs w:val="24"/>
        </w:rPr>
        <w:t xml:space="preserve"> nu î</w:t>
      </w:r>
      <w:r w:rsidR="00DB7FB5">
        <w:rPr>
          <w:rFonts w:ascii="Times New Roman" w:eastAsia="Times New Roman" w:hAnsi="Times New Roman" w:cs="Times New Roman"/>
          <w:noProof/>
          <w:sz w:val="20"/>
          <w:szCs w:val="24"/>
        </w:rPr>
        <w:t>ș</w:t>
      </w:r>
      <w:r w:rsidRPr="0047579B">
        <w:rPr>
          <w:rFonts w:ascii="Times New Roman" w:eastAsia="Times New Roman" w:hAnsi="Times New Roman" w:cs="Times New Roman"/>
          <w:noProof/>
          <w:sz w:val="20"/>
          <w:szCs w:val="24"/>
        </w:rPr>
        <w:t>i execută, execută cu întârziere sau execută necorespunzător obliga</w:t>
      </w:r>
      <w:r w:rsidR="00DB7FB5">
        <w:rPr>
          <w:rFonts w:ascii="Times New Roman" w:eastAsia="Times New Roman" w:hAnsi="Times New Roman" w:cs="Times New Roman"/>
          <w:noProof/>
          <w:sz w:val="20"/>
          <w:szCs w:val="24"/>
        </w:rPr>
        <w:t>ț</w:t>
      </w:r>
      <w:r w:rsidRPr="0047579B">
        <w:rPr>
          <w:rFonts w:ascii="Times New Roman" w:eastAsia="Times New Roman" w:hAnsi="Times New Roman" w:cs="Times New Roman"/>
          <w:noProof/>
          <w:sz w:val="20"/>
          <w:szCs w:val="24"/>
        </w:rPr>
        <w:t>iile asumate prin prezentul contract. Anterior emiterii unei preten</w:t>
      </w:r>
      <w:r w:rsidR="00DB7FB5">
        <w:rPr>
          <w:rFonts w:ascii="Times New Roman" w:eastAsia="Times New Roman" w:hAnsi="Times New Roman" w:cs="Times New Roman"/>
          <w:noProof/>
          <w:sz w:val="20"/>
          <w:szCs w:val="24"/>
        </w:rPr>
        <w:t>ț</w:t>
      </w:r>
      <w:r w:rsidRPr="0047579B">
        <w:rPr>
          <w:rFonts w:ascii="Times New Roman" w:eastAsia="Times New Roman" w:hAnsi="Times New Roman" w:cs="Times New Roman"/>
          <w:noProof/>
          <w:sz w:val="20"/>
          <w:szCs w:val="24"/>
        </w:rPr>
        <w:t>ii asupra garan</w:t>
      </w:r>
      <w:r w:rsidR="00DB7FB5">
        <w:rPr>
          <w:rFonts w:ascii="Times New Roman" w:eastAsia="Times New Roman" w:hAnsi="Times New Roman" w:cs="Times New Roman"/>
          <w:noProof/>
          <w:sz w:val="20"/>
          <w:szCs w:val="24"/>
        </w:rPr>
        <w:t>ț</w:t>
      </w:r>
      <w:r w:rsidRPr="0047579B">
        <w:rPr>
          <w:rFonts w:ascii="Times New Roman" w:eastAsia="Times New Roman" w:hAnsi="Times New Roman" w:cs="Times New Roman"/>
          <w:noProof/>
          <w:sz w:val="20"/>
          <w:szCs w:val="24"/>
        </w:rPr>
        <w:t>iei de bună execu</w:t>
      </w:r>
      <w:r w:rsidR="00DB7FB5">
        <w:rPr>
          <w:rFonts w:ascii="Times New Roman" w:eastAsia="Times New Roman" w:hAnsi="Times New Roman" w:cs="Times New Roman"/>
          <w:noProof/>
          <w:sz w:val="20"/>
          <w:szCs w:val="24"/>
        </w:rPr>
        <w:t>ț</w:t>
      </w:r>
      <w:r w:rsidRPr="0047579B">
        <w:rPr>
          <w:rFonts w:ascii="Times New Roman" w:eastAsia="Times New Roman" w:hAnsi="Times New Roman" w:cs="Times New Roman"/>
          <w:noProof/>
          <w:sz w:val="20"/>
          <w:szCs w:val="24"/>
        </w:rPr>
        <w:t>ie, achizitorul are obliga</w:t>
      </w:r>
      <w:r w:rsidR="00DB7FB5">
        <w:rPr>
          <w:rFonts w:ascii="Times New Roman" w:eastAsia="Times New Roman" w:hAnsi="Times New Roman" w:cs="Times New Roman"/>
          <w:noProof/>
          <w:sz w:val="20"/>
          <w:szCs w:val="24"/>
        </w:rPr>
        <w:t>ț</w:t>
      </w:r>
      <w:r w:rsidRPr="0047579B">
        <w:rPr>
          <w:rFonts w:ascii="Times New Roman" w:eastAsia="Times New Roman" w:hAnsi="Times New Roman" w:cs="Times New Roman"/>
          <w:noProof/>
          <w:sz w:val="20"/>
          <w:szCs w:val="24"/>
        </w:rPr>
        <w:t xml:space="preserve">ia de a notifica acest lucru </w:t>
      </w:r>
      <w:r>
        <w:rPr>
          <w:rFonts w:ascii="Times New Roman" w:eastAsia="Times New Roman" w:hAnsi="Times New Roman" w:cs="Times New Roman"/>
          <w:noProof/>
          <w:sz w:val="20"/>
          <w:szCs w:val="24"/>
        </w:rPr>
        <w:t>prestatorului</w:t>
      </w:r>
      <w:r w:rsidRPr="0047579B">
        <w:rPr>
          <w:rFonts w:ascii="Times New Roman" w:eastAsia="Times New Roman" w:hAnsi="Times New Roman" w:cs="Times New Roman"/>
          <w:noProof/>
          <w:sz w:val="20"/>
          <w:szCs w:val="24"/>
        </w:rPr>
        <w:t>, precizând totodată obliga</w:t>
      </w:r>
      <w:r w:rsidR="00DB7FB5">
        <w:rPr>
          <w:rFonts w:ascii="Times New Roman" w:eastAsia="Times New Roman" w:hAnsi="Times New Roman" w:cs="Times New Roman"/>
          <w:noProof/>
          <w:sz w:val="20"/>
          <w:szCs w:val="24"/>
        </w:rPr>
        <w:t>ț</w:t>
      </w:r>
      <w:r w:rsidRPr="0047579B">
        <w:rPr>
          <w:rFonts w:ascii="Times New Roman" w:eastAsia="Times New Roman" w:hAnsi="Times New Roman" w:cs="Times New Roman"/>
          <w:noProof/>
          <w:sz w:val="20"/>
          <w:szCs w:val="24"/>
        </w:rPr>
        <w:t>iile care nu au fost respectate.</w:t>
      </w:r>
    </w:p>
    <w:p w:rsidR="0047579B" w:rsidRDefault="0047579B" w:rsidP="0047579B">
      <w:pPr>
        <w:spacing w:after="0" w:line="240" w:lineRule="auto"/>
        <w:jc w:val="both"/>
        <w:rPr>
          <w:rFonts w:ascii="Times New Roman" w:eastAsia="Times New Roman" w:hAnsi="Times New Roman" w:cs="Times New Roman"/>
          <w:noProof/>
          <w:sz w:val="20"/>
          <w:szCs w:val="24"/>
        </w:rPr>
      </w:pPr>
      <w:r w:rsidRPr="0047579B">
        <w:rPr>
          <w:rFonts w:ascii="Times New Roman" w:eastAsia="Times New Roman" w:hAnsi="Times New Roman" w:cs="Times New Roman"/>
          <w:noProof/>
          <w:sz w:val="20"/>
          <w:szCs w:val="24"/>
        </w:rPr>
        <w:t>1</w:t>
      </w:r>
      <w:r>
        <w:rPr>
          <w:rFonts w:ascii="Times New Roman" w:eastAsia="Times New Roman" w:hAnsi="Times New Roman" w:cs="Times New Roman"/>
          <w:noProof/>
          <w:sz w:val="20"/>
          <w:szCs w:val="24"/>
        </w:rPr>
        <w:t>0</w:t>
      </w:r>
      <w:r w:rsidRPr="0047579B">
        <w:rPr>
          <w:rFonts w:ascii="Times New Roman" w:eastAsia="Times New Roman" w:hAnsi="Times New Roman" w:cs="Times New Roman"/>
          <w:noProof/>
          <w:sz w:val="20"/>
          <w:szCs w:val="24"/>
        </w:rPr>
        <w:t>.3</w:t>
      </w:r>
      <w:r w:rsidR="00DB7FB5">
        <w:rPr>
          <w:rFonts w:ascii="Times New Roman" w:eastAsia="Times New Roman" w:hAnsi="Times New Roman" w:cs="Times New Roman"/>
          <w:noProof/>
          <w:sz w:val="20"/>
          <w:szCs w:val="24"/>
        </w:rPr>
        <w:t xml:space="preserve"> -</w:t>
      </w:r>
      <w:r w:rsidRPr="0047579B">
        <w:rPr>
          <w:rFonts w:ascii="Times New Roman" w:eastAsia="Times New Roman" w:hAnsi="Times New Roman" w:cs="Times New Roman"/>
          <w:noProof/>
          <w:sz w:val="20"/>
          <w:szCs w:val="24"/>
        </w:rPr>
        <w:t xml:space="preserve"> În situa</w:t>
      </w:r>
      <w:r w:rsidR="00DB7FB5">
        <w:rPr>
          <w:rFonts w:ascii="Times New Roman" w:eastAsia="Times New Roman" w:hAnsi="Times New Roman" w:cs="Times New Roman"/>
          <w:noProof/>
          <w:sz w:val="20"/>
          <w:szCs w:val="24"/>
        </w:rPr>
        <w:t>ț</w:t>
      </w:r>
      <w:r w:rsidRPr="0047579B">
        <w:rPr>
          <w:rFonts w:ascii="Times New Roman" w:eastAsia="Times New Roman" w:hAnsi="Times New Roman" w:cs="Times New Roman"/>
          <w:noProof/>
          <w:sz w:val="20"/>
          <w:szCs w:val="24"/>
        </w:rPr>
        <w:t>ia executării garan</w:t>
      </w:r>
      <w:r w:rsidR="00DB7FB5">
        <w:rPr>
          <w:rFonts w:ascii="Times New Roman" w:eastAsia="Times New Roman" w:hAnsi="Times New Roman" w:cs="Times New Roman"/>
          <w:noProof/>
          <w:sz w:val="20"/>
          <w:szCs w:val="24"/>
        </w:rPr>
        <w:t>ț</w:t>
      </w:r>
      <w:r w:rsidRPr="0047579B">
        <w:rPr>
          <w:rFonts w:ascii="Times New Roman" w:eastAsia="Times New Roman" w:hAnsi="Times New Roman" w:cs="Times New Roman"/>
          <w:noProof/>
          <w:sz w:val="20"/>
          <w:szCs w:val="24"/>
        </w:rPr>
        <w:t>iei de bună execu</w:t>
      </w:r>
      <w:r w:rsidR="00DB7FB5">
        <w:rPr>
          <w:rFonts w:ascii="Times New Roman" w:eastAsia="Times New Roman" w:hAnsi="Times New Roman" w:cs="Times New Roman"/>
          <w:noProof/>
          <w:sz w:val="20"/>
          <w:szCs w:val="24"/>
        </w:rPr>
        <w:t>ț</w:t>
      </w:r>
      <w:r w:rsidRPr="0047579B">
        <w:rPr>
          <w:rFonts w:ascii="Times New Roman" w:eastAsia="Times New Roman" w:hAnsi="Times New Roman" w:cs="Times New Roman"/>
          <w:noProof/>
          <w:sz w:val="20"/>
          <w:szCs w:val="24"/>
        </w:rPr>
        <w:t>ie, par</w:t>
      </w:r>
      <w:r w:rsidR="00DB7FB5">
        <w:rPr>
          <w:rFonts w:ascii="Times New Roman" w:eastAsia="Times New Roman" w:hAnsi="Times New Roman" w:cs="Times New Roman"/>
          <w:noProof/>
          <w:sz w:val="20"/>
          <w:szCs w:val="24"/>
        </w:rPr>
        <w:t>ț</w:t>
      </w:r>
      <w:r w:rsidRPr="0047579B">
        <w:rPr>
          <w:rFonts w:ascii="Times New Roman" w:eastAsia="Times New Roman" w:hAnsi="Times New Roman" w:cs="Times New Roman"/>
          <w:noProof/>
          <w:sz w:val="20"/>
          <w:szCs w:val="24"/>
        </w:rPr>
        <w:t xml:space="preserve">ial sau total, </w:t>
      </w:r>
      <w:r>
        <w:rPr>
          <w:rFonts w:ascii="Times New Roman" w:eastAsia="Times New Roman" w:hAnsi="Times New Roman" w:cs="Times New Roman"/>
          <w:noProof/>
          <w:sz w:val="20"/>
          <w:szCs w:val="24"/>
        </w:rPr>
        <w:t>prestatorul</w:t>
      </w:r>
      <w:r w:rsidRPr="0047579B">
        <w:rPr>
          <w:rFonts w:ascii="Times New Roman" w:eastAsia="Times New Roman" w:hAnsi="Times New Roman" w:cs="Times New Roman"/>
          <w:noProof/>
          <w:sz w:val="20"/>
          <w:szCs w:val="24"/>
        </w:rPr>
        <w:t xml:space="preserve"> are obliga</w:t>
      </w:r>
      <w:r w:rsidR="00DB7FB5">
        <w:rPr>
          <w:rFonts w:ascii="Times New Roman" w:eastAsia="Times New Roman" w:hAnsi="Times New Roman" w:cs="Times New Roman"/>
          <w:noProof/>
          <w:sz w:val="20"/>
          <w:szCs w:val="24"/>
        </w:rPr>
        <w:t>ț</w:t>
      </w:r>
      <w:r w:rsidRPr="0047579B">
        <w:rPr>
          <w:rFonts w:ascii="Times New Roman" w:eastAsia="Times New Roman" w:hAnsi="Times New Roman" w:cs="Times New Roman"/>
          <w:noProof/>
          <w:sz w:val="20"/>
          <w:szCs w:val="24"/>
        </w:rPr>
        <w:t>ia de a reîntregi garan</w:t>
      </w:r>
      <w:r w:rsidR="00DB7FB5">
        <w:rPr>
          <w:rFonts w:ascii="Times New Roman" w:eastAsia="Times New Roman" w:hAnsi="Times New Roman" w:cs="Times New Roman"/>
          <w:noProof/>
          <w:sz w:val="20"/>
          <w:szCs w:val="24"/>
        </w:rPr>
        <w:t>ț</w:t>
      </w:r>
      <w:r w:rsidRPr="0047579B">
        <w:rPr>
          <w:rFonts w:ascii="Times New Roman" w:eastAsia="Times New Roman" w:hAnsi="Times New Roman" w:cs="Times New Roman"/>
          <w:noProof/>
          <w:sz w:val="20"/>
          <w:szCs w:val="24"/>
        </w:rPr>
        <w:t xml:space="preserve">ia în cauză raportat la restul rămas de executat. </w:t>
      </w:r>
    </w:p>
    <w:p w:rsidR="0047579B" w:rsidRDefault="0047579B" w:rsidP="0047579B">
      <w:pPr>
        <w:spacing w:after="0" w:line="240" w:lineRule="auto"/>
        <w:jc w:val="both"/>
        <w:rPr>
          <w:rFonts w:ascii="Times New Roman" w:eastAsia="Times New Roman" w:hAnsi="Times New Roman" w:cs="Times New Roman"/>
          <w:noProof/>
          <w:sz w:val="20"/>
          <w:szCs w:val="24"/>
        </w:rPr>
      </w:pPr>
      <w:r w:rsidRPr="0047579B">
        <w:rPr>
          <w:rFonts w:ascii="Times New Roman" w:eastAsia="Times New Roman" w:hAnsi="Times New Roman" w:cs="Times New Roman"/>
          <w:noProof/>
          <w:sz w:val="20"/>
          <w:szCs w:val="24"/>
        </w:rPr>
        <w:t>1</w:t>
      </w:r>
      <w:r>
        <w:rPr>
          <w:rFonts w:ascii="Times New Roman" w:eastAsia="Times New Roman" w:hAnsi="Times New Roman" w:cs="Times New Roman"/>
          <w:noProof/>
          <w:sz w:val="20"/>
          <w:szCs w:val="24"/>
        </w:rPr>
        <w:t>0</w:t>
      </w:r>
      <w:r w:rsidRPr="0047579B">
        <w:rPr>
          <w:rFonts w:ascii="Times New Roman" w:eastAsia="Times New Roman" w:hAnsi="Times New Roman" w:cs="Times New Roman"/>
          <w:noProof/>
          <w:sz w:val="20"/>
          <w:szCs w:val="24"/>
        </w:rPr>
        <w:t xml:space="preserve">.4 </w:t>
      </w:r>
      <w:r w:rsidR="00DB7FB5">
        <w:rPr>
          <w:rFonts w:ascii="Times New Roman" w:eastAsia="Times New Roman" w:hAnsi="Times New Roman" w:cs="Times New Roman"/>
          <w:noProof/>
          <w:sz w:val="20"/>
          <w:szCs w:val="24"/>
        </w:rPr>
        <w:t xml:space="preserve">- </w:t>
      </w:r>
      <w:r w:rsidRPr="0047579B">
        <w:rPr>
          <w:rFonts w:ascii="Times New Roman" w:eastAsia="Times New Roman" w:hAnsi="Times New Roman" w:cs="Times New Roman"/>
          <w:noProof/>
          <w:sz w:val="20"/>
          <w:szCs w:val="24"/>
        </w:rPr>
        <w:t>Garan</w:t>
      </w:r>
      <w:r w:rsidR="00DB7FB5">
        <w:rPr>
          <w:rFonts w:ascii="Times New Roman" w:eastAsia="Times New Roman" w:hAnsi="Times New Roman" w:cs="Times New Roman"/>
          <w:noProof/>
          <w:sz w:val="20"/>
          <w:szCs w:val="24"/>
        </w:rPr>
        <w:t>ț</w:t>
      </w:r>
      <w:r w:rsidRPr="0047579B">
        <w:rPr>
          <w:rFonts w:ascii="Times New Roman" w:eastAsia="Times New Roman" w:hAnsi="Times New Roman" w:cs="Times New Roman"/>
          <w:noProof/>
          <w:sz w:val="20"/>
          <w:szCs w:val="24"/>
        </w:rPr>
        <w:t>ia de bună execu</w:t>
      </w:r>
      <w:r w:rsidR="00DB7FB5">
        <w:rPr>
          <w:rFonts w:ascii="Times New Roman" w:eastAsia="Times New Roman" w:hAnsi="Times New Roman" w:cs="Times New Roman"/>
          <w:noProof/>
          <w:sz w:val="20"/>
          <w:szCs w:val="24"/>
        </w:rPr>
        <w:t>ț</w:t>
      </w:r>
      <w:r w:rsidRPr="0047579B">
        <w:rPr>
          <w:rFonts w:ascii="Times New Roman" w:eastAsia="Times New Roman" w:hAnsi="Times New Roman" w:cs="Times New Roman"/>
          <w:noProof/>
          <w:sz w:val="20"/>
          <w:szCs w:val="24"/>
        </w:rPr>
        <w:t xml:space="preserve">ie a contractului de </w:t>
      </w:r>
      <w:r>
        <w:rPr>
          <w:rFonts w:ascii="Times New Roman" w:eastAsia="Times New Roman" w:hAnsi="Times New Roman" w:cs="Times New Roman"/>
          <w:noProof/>
          <w:sz w:val="20"/>
          <w:szCs w:val="24"/>
        </w:rPr>
        <w:t>prestări servicii</w:t>
      </w:r>
      <w:r w:rsidRPr="0047579B">
        <w:rPr>
          <w:rFonts w:ascii="Times New Roman" w:eastAsia="Times New Roman" w:hAnsi="Times New Roman" w:cs="Times New Roman"/>
          <w:noProof/>
          <w:sz w:val="20"/>
          <w:szCs w:val="24"/>
        </w:rPr>
        <w:t xml:space="preserve"> se restituie conform prevederilor art. 42, alin. (</w:t>
      </w:r>
      <w:r>
        <w:rPr>
          <w:rFonts w:ascii="Times New Roman" w:eastAsia="Times New Roman" w:hAnsi="Times New Roman" w:cs="Times New Roman"/>
          <w:noProof/>
          <w:sz w:val="20"/>
          <w:szCs w:val="24"/>
        </w:rPr>
        <w:t>3</w:t>
      </w:r>
      <w:r w:rsidRPr="0047579B">
        <w:rPr>
          <w:rFonts w:ascii="Times New Roman" w:eastAsia="Times New Roman" w:hAnsi="Times New Roman" w:cs="Times New Roman"/>
          <w:noProof/>
          <w:sz w:val="20"/>
          <w:szCs w:val="24"/>
        </w:rPr>
        <w:t>)</w:t>
      </w:r>
      <w:r>
        <w:rPr>
          <w:rFonts w:ascii="Times New Roman" w:eastAsia="Times New Roman" w:hAnsi="Times New Roman" w:cs="Times New Roman"/>
          <w:noProof/>
          <w:sz w:val="20"/>
          <w:szCs w:val="24"/>
        </w:rPr>
        <w:t xml:space="preserve">, </w:t>
      </w:r>
      <w:r w:rsidR="00EB1F41">
        <w:rPr>
          <w:rFonts w:ascii="Times New Roman" w:eastAsia="Times New Roman" w:hAnsi="Times New Roman" w:cs="Times New Roman"/>
          <w:noProof/>
          <w:sz w:val="20"/>
          <w:szCs w:val="24"/>
        </w:rPr>
        <w:t>lit</w:t>
      </w:r>
      <w:r>
        <w:rPr>
          <w:rFonts w:ascii="Times New Roman" w:eastAsia="Times New Roman" w:hAnsi="Times New Roman" w:cs="Times New Roman"/>
          <w:noProof/>
          <w:sz w:val="20"/>
          <w:szCs w:val="24"/>
        </w:rPr>
        <w:t>. a)</w:t>
      </w:r>
      <w:r w:rsidRPr="0047579B">
        <w:rPr>
          <w:rFonts w:ascii="Times New Roman" w:eastAsia="Times New Roman" w:hAnsi="Times New Roman" w:cs="Times New Roman"/>
          <w:noProof/>
          <w:sz w:val="20"/>
          <w:szCs w:val="24"/>
        </w:rPr>
        <w:t xml:space="preserve"> din H.G. 395/2016.</w:t>
      </w:r>
    </w:p>
    <w:p w:rsidR="00DB7FB5" w:rsidRPr="00DB7FB5" w:rsidRDefault="00DB7FB5" w:rsidP="00DB7FB5">
      <w:pPr>
        <w:spacing w:after="0" w:line="240" w:lineRule="auto"/>
        <w:jc w:val="both"/>
        <w:rPr>
          <w:rFonts w:ascii="Times New Roman" w:eastAsia="Times New Roman" w:hAnsi="Times New Roman" w:cs="Times New Roman"/>
          <w:noProof/>
          <w:sz w:val="20"/>
          <w:szCs w:val="24"/>
        </w:rPr>
      </w:pPr>
      <w:r>
        <w:rPr>
          <w:rFonts w:ascii="Times New Roman" w:eastAsia="Times New Roman" w:hAnsi="Times New Roman" w:cs="Times New Roman"/>
          <w:noProof/>
          <w:sz w:val="20"/>
          <w:szCs w:val="24"/>
        </w:rPr>
        <w:t>10</w:t>
      </w:r>
      <w:r w:rsidRPr="00DB7FB5">
        <w:rPr>
          <w:rFonts w:ascii="Times New Roman" w:eastAsia="Times New Roman" w:hAnsi="Times New Roman" w:cs="Times New Roman"/>
          <w:noProof/>
          <w:sz w:val="20"/>
          <w:szCs w:val="24"/>
        </w:rPr>
        <w:t>.</w:t>
      </w:r>
      <w:r>
        <w:rPr>
          <w:rFonts w:ascii="Times New Roman" w:eastAsia="Times New Roman" w:hAnsi="Times New Roman" w:cs="Times New Roman"/>
          <w:noProof/>
          <w:sz w:val="20"/>
          <w:szCs w:val="24"/>
        </w:rPr>
        <w:t>5</w:t>
      </w:r>
      <w:r w:rsidRPr="00DB7FB5">
        <w:rPr>
          <w:rFonts w:ascii="Times New Roman" w:eastAsia="Times New Roman" w:hAnsi="Times New Roman" w:cs="Times New Roman"/>
          <w:noProof/>
          <w:sz w:val="20"/>
          <w:szCs w:val="24"/>
        </w:rPr>
        <w:t>.</w:t>
      </w:r>
      <w:r>
        <w:rPr>
          <w:rFonts w:ascii="Times New Roman" w:eastAsia="Times New Roman" w:hAnsi="Times New Roman" w:cs="Times New Roman"/>
          <w:noProof/>
          <w:sz w:val="20"/>
          <w:szCs w:val="24"/>
        </w:rPr>
        <w:t xml:space="preserve"> - </w:t>
      </w:r>
      <w:r w:rsidRPr="00DB7FB5">
        <w:rPr>
          <w:rFonts w:ascii="Times New Roman" w:eastAsia="Times New Roman" w:hAnsi="Times New Roman" w:cs="Times New Roman"/>
          <w:noProof/>
          <w:sz w:val="20"/>
          <w:szCs w:val="24"/>
        </w:rPr>
        <w:t>În cazul prelungirii duratei Contractului, Contractantul este obligat să prelungească în mod corespunzător garan</w:t>
      </w:r>
      <w:r>
        <w:rPr>
          <w:rFonts w:ascii="Times New Roman" w:eastAsia="Times New Roman" w:hAnsi="Times New Roman" w:cs="Times New Roman"/>
          <w:noProof/>
          <w:sz w:val="20"/>
          <w:szCs w:val="24"/>
        </w:rPr>
        <w:t>ț</w:t>
      </w:r>
      <w:r w:rsidRPr="00DB7FB5">
        <w:rPr>
          <w:rFonts w:ascii="Times New Roman" w:eastAsia="Times New Roman" w:hAnsi="Times New Roman" w:cs="Times New Roman"/>
          <w:noProof/>
          <w:sz w:val="20"/>
          <w:szCs w:val="24"/>
        </w:rPr>
        <w:t>ia de bună execu</w:t>
      </w:r>
      <w:r>
        <w:rPr>
          <w:rFonts w:ascii="Times New Roman" w:eastAsia="Times New Roman" w:hAnsi="Times New Roman" w:cs="Times New Roman"/>
          <w:noProof/>
          <w:sz w:val="20"/>
          <w:szCs w:val="24"/>
        </w:rPr>
        <w:t>ț</w:t>
      </w:r>
      <w:r w:rsidRPr="00DB7FB5">
        <w:rPr>
          <w:rFonts w:ascii="Times New Roman" w:eastAsia="Times New Roman" w:hAnsi="Times New Roman" w:cs="Times New Roman"/>
          <w:noProof/>
          <w:sz w:val="20"/>
          <w:szCs w:val="24"/>
        </w:rPr>
        <w:t>ie.</w:t>
      </w:r>
    </w:p>
    <w:p w:rsidR="00DB7FB5" w:rsidRPr="00DB7FB5" w:rsidRDefault="00DB7FB5" w:rsidP="00DB7FB5">
      <w:pPr>
        <w:spacing w:after="0" w:line="240" w:lineRule="auto"/>
        <w:jc w:val="both"/>
        <w:rPr>
          <w:rFonts w:ascii="Times New Roman" w:eastAsia="Times New Roman" w:hAnsi="Times New Roman" w:cs="Times New Roman"/>
          <w:noProof/>
          <w:sz w:val="20"/>
          <w:szCs w:val="24"/>
        </w:rPr>
      </w:pPr>
      <w:r>
        <w:rPr>
          <w:rFonts w:ascii="Times New Roman" w:eastAsia="Times New Roman" w:hAnsi="Times New Roman" w:cs="Times New Roman"/>
          <w:noProof/>
          <w:sz w:val="20"/>
          <w:szCs w:val="24"/>
        </w:rPr>
        <w:t>10</w:t>
      </w:r>
      <w:r w:rsidRPr="00DB7FB5">
        <w:rPr>
          <w:rFonts w:ascii="Times New Roman" w:eastAsia="Times New Roman" w:hAnsi="Times New Roman" w:cs="Times New Roman"/>
          <w:noProof/>
          <w:sz w:val="20"/>
          <w:szCs w:val="24"/>
        </w:rPr>
        <w:t>.</w:t>
      </w:r>
      <w:r>
        <w:rPr>
          <w:rFonts w:ascii="Times New Roman" w:eastAsia="Times New Roman" w:hAnsi="Times New Roman" w:cs="Times New Roman"/>
          <w:noProof/>
          <w:sz w:val="20"/>
          <w:szCs w:val="24"/>
        </w:rPr>
        <w:t>6</w:t>
      </w:r>
      <w:r w:rsidRPr="00DB7FB5">
        <w:rPr>
          <w:rFonts w:ascii="Times New Roman" w:eastAsia="Times New Roman" w:hAnsi="Times New Roman" w:cs="Times New Roman"/>
          <w:noProof/>
          <w:sz w:val="20"/>
          <w:szCs w:val="24"/>
        </w:rPr>
        <w:t>.</w:t>
      </w:r>
      <w:r>
        <w:rPr>
          <w:rFonts w:ascii="Times New Roman" w:eastAsia="Times New Roman" w:hAnsi="Times New Roman" w:cs="Times New Roman"/>
          <w:noProof/>
          <w:sz w:val="20"/>
          <w:szCs w:val="24"/>
        </w:rPr>
        <w:t xml:space="preserve"> - </w:t>
      </w:r>
      <w:r w:rsidRPr="00DB7FB5">
        <w:rPr>
          <w:rFonts w:ascii="Times New Roman" w:eastAsia="Times New Roman" w:hAnsi="Times New Roman" w:cs="Times New Roman"/>
          <w:noProof/>
          <w:sz w:val="20"/>
          <w:szCs w:val="24"/>
        </w:rPr>
        <w:t>În orice moment, pe perioada derulării Contractului, Garan</w:t>
      </w:r>
      <w:r>
        <w:rPr>
          <w:rFonts w:ascii="Times New Roman" w:eastAsia="Times New Roman" w:hAnsi="Times New Roman" w:cs="Times New Roman"/>
          <w:noProof/>
          <w:sz w:val="20"/>
          <w:szCs w:val="24"/>
        </w:rPr>
        <w:t>ț</w:t>
      </w:r>
      <w:r w:rsidRPr="00DB7FB5">
        <w:rPr>
          <w:rFonts w:ascii="Times New Roman" w:eastAsia="Times New Roman" w:hAnsi="Times New Roman" w:cs="Times New Roman"/>
          <w:noProof/>
          <w:sz w:val="20"/>
          <w:szCs w:val="24"/>
        </w:rPr>
        <w:t>ia de bună execu</w:t>
      </w:r>
      <w:r>
        <w:rPr>
          <w:rFonts w:ascii="Times New Roman" w:eastAsia="Times New Roman" w:hAnsi="Times New Roman" w:cs="Times New Roman"/>
          <w:noProof/>
          <w:sz w:val="20"/>
          <w:szCs w:val="24"/>
        </w:rPr>
        <w:t>ț</w:t>
      </w:r>
      <w:r w:rsidRPr="00DB7FB5">
        <w:rPr>
          <w:rFonts w:ascii="Times New Roman" w:eastAsia="Times New Roman" w:hAnsi="Times New Roman" w:cs="Times New Roman"/>
          <w:noProof/>
          <w:sz w:val="20"/>
          <w:szCs w:val="24"/>
        </w:rPr>
        <w:t>ie trebuie să reprezinte cuantumul de 10% din valoarea Contractului, fără TVA.</w:t>
      </w:r>
    </w:p>
    <w:p w:rsidR="00DB7FB5" w:rsidRDefault="00DB7FB5" w:rsidP="00DB7FB5">
      <w:pPr>
        <w:spacing w:after="0" w:line="240" w:lineRule="auto"/>
        <w:jc w:val="both"/>
        <w:rPr>
          <w:rFonts w:ascii="Times New Roman" w:eastAsia="Times New Roman" w:hAnsi="Times New Roman" w:cs="Times New Roman"/>
          <w:noProof/>
          <w:sz w:val="20"/>
          <w:szCs w:val="24"/>
        </w:rPr>
      </w:pPr>
      <w:r>
        <w:rPr>
          <w:rFonts w:ascii="Times New Roman" w:eastAsia="Times New Roman" w:hAnsi="Times New Roman" w:cs="Times New Roman"/>
          <w:noProof/>
          <w:sz w:val="20"/>
          <w:szCs w:val="24"/>
        </w:rPr>
        <w:t xml:space="preserve">10.7 - </w:t>
      </w:r>
      <w:r w:rsidRPr="00DB7FB5">
        <w:rPr>
          <w:rFonts w:ascii="Times New Roman" w:eastAsia="Times New Roman" w:hAnsi="Times New Roman" w:cs="Times New Roman"/>
          <w:noProof/>
          <w:sz w:val="20"/>
          <w:szCs w:val="24"/>
        </w:rPr>
        <w:t>Dacă pe parcursul executării Contractului, Achizitorul execută par</w:t>
      </w:r>
      <w:r>
        <w:rPr>
          <w:rFonts w:ascii="Times New Roman" w:eastAsia="Times New Roman" w:hAnsi="Times New Roman" w:cs="Times New Roman"/>
          <w:noProof/>
          <w:sz w:val="20"/>
          <w:szCs w:val="24"/>
        </w:rPr>
        <w:t>ț</w:t>
      </w:r>
      <w:r w:rsidRPr="00DB7FB5">
        <w:rPr>
          <w:rFonts w:ascii="Times New Roman" w:eastAsia="Times New Roman" w:hAnsi="Times New Roman" w:cs="Times New Roman"/>
          <w:noProof/>
          <w:sz w:val="20"/>
          <w:szCs w:val="24"/>
        </w:rPr>
        <w:t>ial sau total Garan</w:t>
      </w:r>
      <w:r>
        <w:rPr>
          <w:rFonts w:ascii="Times New Roman" w:eastAsia="Times New Roman" w:hAnsi="Times New Roman" w:cs="Times New Roman"/>
          <w:noProof/>
          <w:sz w:val="20"/>
          <w:szCs w:val="24"/>
        </w:rPr>
        <w:t>ț</w:t>
      </w:r>
      <w:r w:rsidRPr="00DB7FB5">
        <w:rPr>
          <w:rFonts w:ascii="Times New Roman" w:eastAsia="Times New Roman" w:hAnsi="Times New Roman" w:cs="Times New Roman"/>
          <w:noProof/>
          <w:sz w:val="20"/>
          <w:szCs w:val="24"/>
        </w:rPr>
        <w:t>ia de bună execu</w:t>
      </w:r>
      <w:r>
        <w:rPr>
          <w:rFonts w:ascii="Times New Roman" w:eastAsia="Times New Roman" w:hAnsi="Times New Roman" w:cs="Times New Roman"/>
          <w:noProof/>
          <w:sz w:val="20"/>
          <w:szCs w:val="24"/>
        </w:rPr>
        <w:t>ț</w:t>
      </w:r>
      <w:r w:rsidRPr="00DB7FB5">
        <w:rPr>
          <w:rFonts w:ascii="Times New Roman" w:eastAsia="Times New Roman" w:hAnsi="Times New Roman" w:cs="Times New Roman"/>
          <w:noProof/>
          <w:sz w:val="20"/>
          <w:szCs w:val="24"/>
        </w:rPr>
        <w:t>ie constituită până la data executării ei, Contractantul are obliga</w:t>
      </w:r>
      <w:r>
        <w:rPr>
          <w:rFonts w:ascii="Times New Roman" w:eastAsia="Times New Roman" w:hAnsi="Times New Roman" w:cs="Times New Roman"/>
          <w:noProof/>
          <w:sz w:val="20"/>
          <w:szCs w:val="24"/>
        </w:rPr>
        <w:t>ț</w:t>
      </w:r>
      <w:r w:rsidRPr="00DB7FB5">
        <w:rPr>
          <w:rFonts w:ascii="Times New Roman" w:eastAsia="Times New Roman" w:hAnsi="Times New Roman" w:cs="Times New Roman"/>
          <w:noProof/>
          <w:sz w:val="20"/>
          <w:szCs w:val="24"/>
        </w:rPr>
        <w:t>ia ca, în termen de 5 (cinci) zile de la executare să reîntregească garan</w:t>
      </w:r>
      <w:r>
        <w:rPr>
          <w:rFonts w:ascii="Times New Roman" w:eastAsia="Times New Roman" w:hAnsi="Times New Roman" w:cs="Times New Roman"/>
          <w:noProof/>
          <w:sz w:val="20"/>
          <w:szCs w:val="24"/>
        </w:rPr>
        <w:t>ț</w:t>
      </w:r>
      <w:r w:rsidRPr="00DB7FB5">
        <w:rPr>
          <w:rFonts w:ascii="Times New Roman" w:eastAsia="Times New Roman" w:hAnsi="Times New Roman" w:cs="Times New Roman"/>
          <w:noProof/>
          <w:sz w:val="20"/>
          <w:szCs w:val="24"/>
        </w:rPr>
        <w:t>ia raportat la restul rămas de executat. În situa</w:t>
      </w:r>
      <w:r>
        <w:rPr>
          <w:rFonts w:ascii="Times New Roman" w:eastAsia="Times New Roman" w:hAnsi="Times New Roman" w:cs="Times New Roman"/>
          <w:noProof/>
          <w:sz w:val="20"/>
          <w:szCs w:val="24"/>
        </w:rPr>
        <w:t>ț</w:t>
      </w:r>
      <w:r w:rsidRPr="00DB7FB5">
        <w:rPr>
          <w:rFonts w:ascii="Times New Roman" w:eastAsia="Times New Roman" w:hAnsi="Times New Roman" w:cs="Times New Roman"/>
          <w:noProof/>
          <w:sz w:val="20"/>
          <w:szCs w:val="24"/>
        </w:rPr>
        <w:t>ia în care Contractantul nu îndepline</w:t>
      </w:r>
      <w:r>
        <w:rPr>
          <w:rFonts w:ascii="Times New Roman" w:eastAsia="Times New Roman" w:hAnsi="Times New Roman" w:cs="Times New Roman"/>
          <w:noProof/>
          <w:sz w:val="20"/>
          <w:szCs w:val="24"/>
        </w:rPr>
        <w:t>ș</w:t>
      </w:r>
      <w:r w:rsidRPr="00DB7FB5">
        <w:rPr>
          <w:rFonts w:ascii="Times New Roman" w:eastAsia="Times New Roman" w:hAnsi="Times New Roman" w:cs="Times New Roman"/>
          <w:noProof/>
          <w:sz w:val="20"/>
          <w:szCs w:val="24"/>
        </w:rPr>
        <w:t>te această obliga</w:t>
      </w:r>
      <w:r>
        <w:rPr>
          <w:rFonts w:ascii="Times New Roman" w:eastAsia="Times New Roman" w:hAnsi="Times New Roman" w:cs="Times New Roman"/>
          <w:noProof/>
          <w:sz w:val="20"/>
          <w:szCs w:val="24"/>
        </w:rPr>
        <w:t>ț</w:t>
      </w:r>
      <w:r w:rsidRPr="00DB7FB5">
        <w:rPr>
          <w:rFonts w:ascii="Times New Roman" w:eastAsia="Times New Roman" w:hAnsi="Times New Roman" w:cs="Times New Roman"/>
          <w:noProof/>
          <w:sz w:val="20"/>
          <w:szCs w:val="24"/>
        </w:rPr>
        <w:t>ie, atunci Achizitorul are dreptul de a transmite o notificare de reziliere, fără îndeplinirea unei alte formalită</w:t>
      </w:r>
      <w:r>
        <w:rPr>
          <w:rFonts w:ascii="Times New Roman" w:eastAsia="Times New Roman" w:hAnsi="Times New Roman" w:cs="Times New Roman"/>
          <w:noProof/>
          <w:sz w:val="20"/>
          <w:szCs w:val="24"/>
        </w:rPr>
        <w:t>ț</w:t>
      </w:r>
      <w:r w:rsidRPr="00DB7FB5">
        <w:rPr>
          <w:rFonts w:ascii="Times New Roman" w:eastAsia="Times New Roman" w:hAnsi="Times New Roman" w:cs="Times New Roman"/>
          <w:noProof/>
          <w:sz w:val="20"/>
          <w:szCs w:val="24"/>
        </w:rPr>
        <w:t>i, cu 10 (zece) zile înainte de data rezilierii.</w:t>
      </w:r>
    </w:p>
    <w:p w:rsidR="0047579B" w:rsidRDefault="0047579B" w:rsidP="0047579B">
      <w:pPr>
        <w:spacing w:after="0" w:line="240" w:lineRule="auto"/>
        <w:jc w:val="both"/>
        <w:rPr>
          <w:rFonts w:ascii="Times New Roman" w:eastAsia="Times New Roman" w:hAnsi="Times New Roman" w:cs="Times New Roman"/>
          <w:noProof/>
          <w:sz w:val="20"/>
          <w:szCs w:val="24"/>
        </w:rPr>
      </w:pPr>
    </w:p>
    <w:p w:rsidR="0047579B" w:rsidRPr="0047579B" w:rsidRDefault="0047579B" w:rsidP="0047579B">
      <w:pPr>
        <w:spacing w:after="0" w:line="240" w:lineRule="auto"/>
        <w:jc w:val="both"/>
        <w:rPr>
          <w:rFonts w:ascii="Times New Roman" w:eastAsia="Times New Roman" w:hAnsi="Times New Roman" w:cs="Times New Roman"/>
          <w:b/>
          <w:i/>
          <w:noProof/>
          <w:sz w:val="20"/>
          <w:szCs w:val="24"/>
        </w:rPr>
      </w:pPr>
      <w:r w:rsidRPr="0047579B">
        <w:rPr>
          <w:rFonts w:ascii="Times New Roman" w:eastAsia="Times New Roman" w:hAnsi="Times New Roman" w:cs="Times New Roman"/>
          <w:b/>
          <w:i/>
          <w:noProof/>
          <w:sz w:val="20"/>
          <w:szCs w:val="24"/>
        </w:rPr>
        <w:t>1</w:t>
      </w:r>
      <w:r>
        <w:rPr>
          <w:rFonts w:ascii="Times New Roman" w:eastAsia="Times New Roman" w:hAnsi="Times New Roman" w:cs="Times New Roman"/>
          <w:b/>
          <w:i/>
          <w:noProof/>
          <w:sz w:val="20"/>
          <w:szCs w:val="24"/>
        </w:rPr>
        <w:t>1</w:t>
      </w:r>
      <w:r w:rsidRPr="0047579B">
        <w:rPr>
          <w:rFonts w:ascii="Times New Roman" w:eastAsia="Times New Roman" w:hAnsi="Times New Roman" w:cs="Times New Roman"/>
          <w:b/>
          <w:i/>
          <w:noProof/>
          <w:sz w:val="20"/>
          <w:szCs w:val="24"/>
        </w:rPr>
        <w:t xml:space="preserve">. </w:t>
      </w:r>
      <w:r w:rsidR="002A6CF3">
        <w:rPr>
          <w:rFonts w:ascii="Times New Roman" w:eastAsia="Times New Roman" w:hAnsi="Times New Roman" w:cs="Times New Roman"/>
          <w:b/>
          <w:i/>
          <w:noProof/>
          <w:sz w:val="20"/>
          <w:szCs w:val="24"/>
        </w:rPr>
        <w:t>Alte responsabilită</w:t>
      </w:r>
      <w:r w:rsidR="00DB7FB5">
        <w:rPr>
          <w:rFonts w:ascii="Times New Roman" w:eastAsia="Times New Roman" w:hAnsi="Times New Roman" w:cs="Times New Roman"/>
          <w:b/>
          <w:i/>
          <w:noProof/>
          <w:sz w:val="20"/>
          <w:szCs w:val="24"/>
        </w:rPr>
        <w:t>ț</w:t>
      </w:r>
      <w:r w:rsidR="002A6CF3">
        <w:rPr>
          <w:rFonts w:ascii="Times New Roman" w:eastAsia="Times New Roman" w:hAnsi="Times New Roman" w:cs="Times New Roman"/>
          <w:b/>
          <w:i/>
          <w:noProof/>
          <w:sz w:val="20"/>
          <w:szCs w:val="24"/>
        </w:rPr>
        <w:t>i ale</w:t>
      </w:r>
      <w:r>
        <w:rPr>
          <w:rFonts w:ascii="Times New Roman" w:eastAsia="Times New Roman" w:hAnsi="Times New Roman" w:cs="Times New Roman"/>
          <w:b/>
          <w:i/>
          <w:noProof/>
          <w:sz w:val="20"/>
          <w:szCs w:val="24"/>
        </w:rPr>
        <w:t xml:space="preserve"> prestatorului</w:t>
      </w:r>
    </w:p>
    <w:p w:rsidR="0047579B" w:rsidRDefault="002A6CF3" w:rsidP="0047579B">
      <w:pPr>
        <w:spacing w:after="0" w:line="240" w:lineRule="auto"/>
        <w:jc w:val="both"/>
        <w:rPr>
          <w:rFonts w:ascii="Times New Roman" w:eastAsia="Times New Roman" w:hAnsi="Times New Roman" w:cs="Times New Roman"/>
          <w:noProof/>
          <w:sz w:val="20"/>
          <w:szCs w:val="24"/>
        </w:rPr>
      </w:pPr>
      <w:r>
        <w:rPr>
          <w:rFonts w:ascii="Times New Roman" w:eastAsia="Times New Roman" w:hAnsi="Times New Roman" w:cs="Times New Roman"/>
          <w:noProof/>
          <w:sz w:val="20"/>
          <w:szCs w:val="24"/>
        </w:rPr>
        <w:t xml:space="preserve">11.1 - </w:t>
      </w:r>
      <w:r w:rsidR="0047579B">
        <w:rPr>
          <w:rFonts w:ascii="Times New Roman" w:eastAsia="Times New Roman" w:hAnsi="Times New Roman" w:cs="Times New Roman"/>
          <w:noProof/>
          <w:sz w:val="20"/>
          <w:szCs w:val="24"/>
        </w:rPr>
        <w:t xml:space="preserve">Prestatorul se obligă să </w:t>
      </w:r>
      <w:r>
        <w:rPr>
          <w:rFonts w:ascii="Times New Roman" w:eastAsia="Times New Roman" w:hAnsi="Times New Roman" w:cs="Times New Roman"/>
          <w:noProof/>
          <w:sz w:val="20"/>
          <w:szCs w:val="24"/>
        </w:rPr>
        <w:t>asigure</w:t>
      </w:r>
      <w:r w:rsidR="0047579B">
        <w:rPr>
          <w:rFonts w:ascii="Times New Roman" w:eastAsia="Times New Roman" w:hAnsi="Times New Roman" w:cs="Times New Roman"/>
          <w:noProof/>
          <w:sz w:val="20"/>
          <w:szCs w:val="24"/>
        </w:rPr>
        <w:t>:</w:t>
      </w:r>
    </w:p>
    <w:p w:rsidR="0047579B" w:rsidRPr="0047579B" w:rsidRDefault="002A6CF3" w:rsidP="0047579B">
      <w:pPr>
        <w:spacing w:after="0" w:line="240" w:lineRule="auto"/>
        <w:jc w:val="both"/>
        <w:rPr>
          <w:rFonts w:ascii="Times New Roman" w:eastAsia="Times New Roman" w:hAnsi="Times New Roman" w:cs="Times New Roman"/>
          <w:noProof/>
          <w:sz w:val="20"/>
          <w:szCs w:val="24"/>
        </w:rPr>
      </w:pPr>
      <w:r>
        <w:rPr>
          <w:rFonts w:ascii="Times New Roman" w:eastAsia="Times New Roman" w:hAnsi="Times New Roman" w:cs="Times New Roman"/>
          <w:noProof/>
          <w:sz w:val="20"/>
          <w:szCs w:val="24"/>
        </w:rPr>
        <w:t>a)</w:t>
      </w:r>
      <w:r w:rsidR="00C65214" w:rsidRPr="00C65214">
        <w:rPr>
          <w:rFonts w:ascii="Times New Roman" w:eastAsia="Times New Roman" w:hAnsi="Times New Roman" w:cs="Times New Roman"/>
          <w:noProof/>
          <w:sz w:val="20"/>
          <w:szCs w:val="24"/>
        </w:rPr>
        <w:t xml:space="preserve"> </w:t>
      </w:r>
      <w:r w:rsidR="00661056">
        <w:rPr>
          <w:rFonts w:ascii="Times New Roman" w:eastAsia="Times New Roman" w:hAnsi="Times New Roman" w:cs="Times New Roman"/>
          <w:noProof/>
          <w:sz w:val="20"/>
          <w:szCs w:val="24"/>
        </w:rPr>
        <w:t xml:space="preserve"> -</w:t>
      </w:r>
      <w:r w:rsidR="00C65214" w:rsidRPr="00C65214">
        <w:rPr>
          <w:rFonts w:ascii="Times New Roman" w:eastAsia="Times New Roman" w:hAnsi="Times New Roman" w:cs="Times New Roman"/>
          <w:noProof/>
          <w:sz w:val="20"/>
          <w:szCs w:val="24"/>
        </w:rPr>
        <w:t xml:space="preserve"> </w:t>
      </w:r>
      <w:r w:rsidR="0047579B" w:rsidRPr="0047579B">
        <w:rPr>
          <w:rFonts w:ascii="Times New Roman" w:eastAsia="Times New Roman" w:hAnsi="Times New Roman" w:cs="Times New Roman"/>
          <w:noProof/>
          <w:sz w:val="20"/>
          <w:szCs w:val="24"/>
        </w:rPr>
        <w:t>planific</w:t>
      </w:r>
      <w:r>
        <w:rPr>
          <w:rFonts w:ascii="Times New Roman" w:eastAsia="Times New Roman" w:hAnsi="Times New Roman" w:cs="Times New Roman"/>
          <w:noProof/>
          <w:sz w:val="20"/>
          <w:szCs w:val="24"/>
        </w:rPr>
        <w:t>area propriilor resurse</w:t>
      </w:r>
      <w:r w:rsidR="0047579B" w:rsidRPr="0047579B">
        <w:rPr>
          <w:rFonts w:ascii="Times New Roman" w:eastAsia="Times New Roman" w:hAnsi="Times New Roman" w:cs="Times New Roman"/>
          <w:noProof/>
          <w:sz w:val="20"/>
          <w:szCs w:val="24"/>
        </w:rPr>
        <w:t xml:space="preserve"> în raport cu durata contractului;</w:t>
      </w:r>
    </w:p>
    <w:p w:rsidR="0047579B" w:rsidRPr="0047579B" w:rsidRDefault="002A6CF3" w:rsidP="0047579B">
      <w:pPr>
        <w:spacing w:after="0" w:line="240" w:lineRule="auto"/>
        <w:jc w:val="both"/>
        <w:rPr>
          <w:rFonts w:ascii="Times New Roman" w:eastAsia="Times New Roman" w:hAnsi="Times New Roman" w:cs="Times New Roman"/>
          <w:noProof/>
          <w:sz w:val="20"/>
          <w:szCs w:val="24"/>
        </w:rPr>
      </w:pPr>
      <w:r>
        <w:rPr>
          <w:rFonts w:ascii="Times New Roman" w:eastAsia="Times New Roman" w:hAnsi="Times New Roman" w:cs="Times New Roman"/>
          <w:noProof/>
          <w:sz w:val="20"/>
          <w:szCs w:val="24"/>
        </w:rPr>
        <w:t>b)</w:t>
      </w:r>
      <w:r w:rsidR="0047579B">
        <w:rPr>
          <w:rFonts w:ascii="Times New Roman" w:eastAsia="Times New Roman" w:hAnsi="Times New Roman" w:cs="Times New Roman"/>
          <w:noProof/>
          <w:sz w:val="20"/>
          <w:szCs w:val="24"/>
        </w:rPr>
        <w:t xml:space="preserve"> - </w:t>
      </w:r>
      <w:r w:rsidR="0047579B" w:rsidRPr="0047579B">
        <w:rPr>
          <w:rFonts w:ascii="Times New Roman" w:eastAsia="Times New Roman" w:hAnsi="Times New Roman" w:cs="Times New Roman"/>
          <w:noProof/>
          <w:sz w:val="20"/>
          <w:szCs w:val="24"/>
        </w:rPr>
        <w:t>îndeplinirea obliga</w:t>
      </w:r>
      <w:r w:rsidR="00DB7FB5">
        <w:rPr>
          <w:rFonts w:ascii="Times New Roman" w:eastAsia="Times New Roman" w:hAnsi="Times New Roman" w:cs="Times New Roman"/>
          <w:noProof/>
          <w:sz w:val="20"/>
          <w:szCs w:val="24"/>
        </w:rPr>
        <w:t>ț</w:t>
      </w:r>
      <w:r w:rsidR="0047579B" w:rsidRPr="0047579B">
        <w:rPr>
          <w:rFonts w:ascii="Times New Roman" w:eastAsia="Times New Roman" w:hAnsi="Times New Roman" w:cs="Times New Roman"/>
          <w:noProof/>
          <w:sz w:val="20"/>
          <w:szCs w:val="24"/>
        </w:rPr>
        <w:t xml:space="preserve">iilor sale, cu respectarea celor mai bune practici din domeniu, a prevederilor legale </w:t>
      </w:r>
      <w:r w:rsidR="00DB7FB5">
        <w:rPr>
          <w:rFonts w:ascii="Times New Roman" w:eastAsia="Times New Roman" w:hAnsi="Times New Roman" w:cs="Times New Roman"/>
          <w:noProof/>
          <w:sz w:val="20"/>
          <w:szCs w:val="24"/>
        </w:rPr>
        <w:t>ș</w:t>
      </w:r>
      <w:r w:rsidR="0047579B" w:rsidRPr="0047579B">
        <w:rPr>
          <w:rFonts w:ascii="Times New Roman" w:eastAsia="Times New Roman" w:hAnsi="Times New Roman" w:cs="Times New Roman"/>
          <w:noProof/>
          <w:sz w:val="20"/>
          <w:szCs w:val="24"/>
        </w:rPr>
        <w:t xml:space="preserve">i contractuale relevante precum </w:t>
      </w:r>
      <w:r w:rsidR="00DB7FB5">
        <w:rPr>
          <w:rFonts w:ascii="Times New Roman" w:eastAsia="Times New Roman" w:hAnsi="Times New Roman" w:cs="Times New Roman"/>
          <w:noProof/>
          <w:sz w:val="20"/>
          <w:szCs w:val="24"/>
        </w:rPr>
        <w:t>ș</w:t>
      </w:r>
      <w:r w:rsidR="0047579B" w:rsidRPr="0047579B">
        <w:rPr>
          <w:rFonts w:ascii="Times New Roman" w:eastAsia="Times New Roman" w:hAnsi="Times New Roman" w:cs="Times New Roman"/>
          <w:noProof/>
          <w:sz w:val="20"/>
          <w:szCs w:val="24"/>
        </w:rPr>
        <w:t>i cu deplina în</w:t>
      </w:r>
      <w:r w:rsidR="00DB7FB5">
        <w:rPr>
          <w:rFonts w:ascii="Times New Roman" w:eastAsia="Times New Roman" w:hAnsi="Times New Roman" w:cs="Times New Roman"/>
          <w:noProof/>
          <w:sz w:val="20"/>
          <w:szCs w:val="24"/>
        </w:rPr>
        <w:t>ț</w:t>
      </w:r>
      <w:r w:rsidR="0047579B" w:rsidRPr="0047579B">
        <w:rPr>
          <w:rFonts w:ascii="Times New Roman" w:eastAsia="Times New Roman" w:hAnsi="Times New Roman" w:cs="Times New Roman"/>
          <w:noProof/>
          <w:sz w:val="20"/>
          <w:szCs w:val="24"/>
        </w:rPr>
        <w:t>elegere a complexită</w:t>
      </w:r>
      <w:r w:rsidR="00DB7FB5">
        <w:rPr>
          <w:rFonts w:ascii="Times New Roman" w:eastAsia="Times New Roman" w:hAnsi="Times New Roman" w:cs="Times New Roman"/>
          <w:noProof/>
          <w:sz w:val="20"/>
          <w:szCs w:val="24"/>
        </w:rPr>
        <w:t>ț</w:t>
      </w:r>
      <w:r w:rsidR="0047579B" w:rsidRPr="0047579B">
        <w:rPr>
          <w:rFonts w:ascii="Times New Roman" w:eastAsia="Times New Roman" w:hAnsi="Times New Roman" w:cs="Times New Roman"/>
          <w:noProof/>
          <w:sz w:val="20"/>
          <w:szCs w:val="24"/>
        </w:rPr>
        <w:t>ii legate de derularea cu succes a Contractului, astfel încât să se asigure îndeplinirea obiectivelor stabilite, inclusiv prin furnizarea asigurării că activită</w:t>
      </w:r>
      <w:r w:rsidR="00DB7FB5">
        <w:rPr>
          <w:rFonts w:ascii="Times New Roman" w:eastAsia="Times New Roman" w:hAnsi="Times New Roman" w:cs="Times New Roman"/>
          <w:noProof/>
          <w:sz w:val="20"/>
          <w:szCs w:val="24"/>
        </w:rPr>
        <w:t>ț</w:t>
      </w:r>
      <w:r w:rsidR="0047579B" w:rsidRPr="0047579B">
        <w:rPr>
          <w:rFonts w:ascii="Times New Roman" w:eastAsia="Times New Roman" w:hAnsi="Times New Roman" w:cs="Times New Roman"/>
          <w:noProof/>
          <w:sz w:val="20"/>
          <w:szCs w:val="24"/>
        </w:rPr>
        <w:t xml:space="preserve">ile </w:t>
      </w:r>
      <w:r w:rsidR="00DB7FB5">
        <w:rPr>
          <w:rFonts w:ascii="Times New Roman" w:eastAsia="Times New Roman" w:hAnsi="Times New Roman" w:cs="Times New Roman"/>
          <w:noProof/>
          <w:sz w:val="20"/>
          <w:szCs w:val="24"/>
        </w:rPr>
        <w:t>ș</w:t>
      </w:r>
      <w:r w:rsidR="0047579B" w:rsidRPr="0047579B">
        <w:rPr>
          <w:rFonts w:ascii="Times New Roman" w:eastAsia="Times New Roman" w:hAnsi="Times New Roman" w:cs="Times New Roman"/>
          <w:noProof/>
          <w:sz w:val="20"/>
          <w:szCs w:val="24"/>
        </w:rPr>
        <w:t>i rezultatele sunt realizate la parametrii calitativi solicita</w:t>
      </w:r>
      <w:r w:rsidR="00DB7FB5">
        <w:rPr>
          <w:rFonts w:ascii="Times New Roman" w:eastAsia="Times New Roman" w:hAnsi="Times New Roman" w:cs="Times New Roman"/>
          <w:noProof/>
          <w:sz w:val="20"/>
          <w:szCs w:val="24"/>
        </w:rPr>
        <w:t>ț</w:t>
      </w:r>
      <w:r w:rsidR="0047579B" w:rsidRPr="0047579B">
        <w:rPr>
          <w:rFonts w:ascii="Times New Roman" w:eastAsia="Times New Roman" w:hAnsi="Times New Roman" w:cs="Times New Roman"/>
          <w:noProof/>
          <w:sz w:val="20"/>
          <w:szCs w:val="24"/>
        </w:rPr>
        <w:t>i;</w:t>
      </w:r>
    </w:p>
    <w:p w:rsidR="0047579B" w:rsidRPr="0047579B" w:rsidRDefault="002A6CF3" w:rsidP="0047579B">
      <w:pPr>
        <w:spacing w:after="0" w:line="240" w:lineRule="auto"/>
        <w:jc w:val="both"/>
        <w:rPr>
          <w:rFonts w:ascii="Times New Roman" w:eastAsia="Times New Roman" w:hAnsi="Times New Roman" w:cs="Times New Roman"/>
          <w:noProof/>
          <w:sz w:val="20"/>
          <w:szCs w:val="24"/>
        </w:rPr>
      </w:pPr>
      <w:r>
        <w:rPr>
          <w:rFonts w:ascii="Times New Roman" w:eastAsia="Times New Roman" w:hAnsi="Times New Roman" w:cs="Times New Roman"/>
          <w:noProof/>
          <w:sz w:val="20"/>
          <w:szCs w:val="24"/>
        </w:rPr>
        <w:t>c)</w:t>
      </w:r>
      <w:r w:rsidR="0047579B">
        <w:rPr>
          <w:rFonts w:ascii="Times New Roman" w:eastAsia="Times New Roman" w:hAnsi="Times New Roman" w:cs="Times New Roman"/>
          <w:noProof/>
          <w:sz w:val="20"/>
          <w:szCs w:val="24"/>
        </w:rPr>
        <w:t xml:space="preserve"> - </w:t>
      </w:r>
      <w:r w:rsidR="0047579B" w:rsidRPr="0047579B">
        <w:rPr>
          <w:rFonts w:ascii="Times New Roman" w:eastAsia="Times New Roman" w:hAnsi="Times New Roman" w:cs="Times New Roman"/>
          <w:noProof/>
          <w:sz w:val="20"/>
          <w:szCs w:val="24"/>
        </w:rPr>
        <w:t>prestarea serviciilor în conformitate cu cerin</w:t>
      </w:r>
      <w:r w:rsidR="00DB7FB5">
        <w:rPr>
          <w:rFonts w:ascii="Times New Roman" w:eastAsia="Times New Roman" w:hAnsi="Times New Roman" w:cs="Times New Roman"/>
          <w:noProof/>
          <w:sz w:val="20"/>
          <w:szCs w:val="24"/>
        </w:rPr>
        <w:t>ț</w:t>
      </w:r>
      <w:r w:rsidR="0047579B" w:rsidRPr="0047579B">
        <w:rPr>
          <w:rFonts w:ascii="Times New Roman" w:eastAsia="Times New Roman" w:hAnsi="Times New Roman" w:cs="Times New Roman"/>
          <w:noProof/>
          <w:sz w:val="20"/>
          <w:szCs w:val="24"/>
        </w:rPr>
        <w:t>ele Caietului de Sarcini;</w:t>
      </w:r>
    </w:p>
    <w:p w:rsidR="0047579B" w:rsidRPr="0047579B" w:rsidRDefault="007F44A3" w:rsidP="0047579B">
      <w:pPr>
        <w:spacing w:after="0" w:line="240" w:lineRule="auto"/>
        <w:jc w:val="both"/>
        <w:rPr>
          <w:rFonts w:ascii="Times New Roman" w:eastAsia="Times New Roman" w:hAnsi="Times New Roman" w:cs="Times New Roman"/>
          <w:noProof/>
          <w:sz w:val="20"/>
          <w:szCs w:val="24"/>
        </w:rPr>
      </w:pPr>
      <w:r>
        <w:rPr>
          <w:rFonts w:ascii="Times New Roman" w:eastAsia="Times New Roman" w:hAnsi="Times New Roman" w:cs="Times New Roman"/>
          <w:noProof/>
          <w:sz w:val="20"/>
          <w:szCs w:val="24"/>
        </w:rPr>
        <w:t>d</w:t>
      </w:r>
      <w:r w:rsidR="002A6CF3">
        <w:rPr>
          <w:rFonts w:ascii="Times New Roman" w:eastAsia="Times New Roman" w:hAnsi="Times New Roman" w:cs="Times New Roman"/>
          <w:noProof/>
          <w:sz w:val="20"/>
          <w:szCs w:val="24"/>
        </w:rPr>
        <w:t>)</w:t>
      </w:r>
      <w:r w:rsidR="0047579B">
        <w:rPr>
          <w:rFonts w:ascii="Times New Roman" w:eastAsia="Times New Roman" w:hAnsi="Times New Roman" w:cs="Times New Roman"/>
          <w:noProof/>
          <w:sz w:val="20"/>
          <w:szCs w:val="24"/>
        </w:rPr>
        <w:t xml:space="preserve"> - </w:t>
      </w:r>
      <w:r w:rsidR="0047579B" w:rsidRPr="0047579B">
        <w:rPr>
          <w:rFonts w:ascii="Times New Roman" w:eastAsia="Times New Roman" w:hAnsi="Times New Roman" w:cs="Times New Roman"/>
          <w:noProof/>
          <w:sz w:val="20"/>
          <w:szCs w:val="24"/>
        </w:rPr>
        <w:t>prezentarea rezultatelor în formatul/formatele care să respecte cerin</w:t>
      </w:r>
      <w:r w:rsidR="00DB7FB5">
        <w:rPr>
          <w:rFonts w:ascii="Times New Roman" w:eastAsia="Times New Roman" w:hAnsi="Times New Roman" w:cs="Times New Roman"/>
          <w:noProof/>
          <w:sz w:val="20"/>
          <w:szCs w:val="24"/>
        </w:rPr>
        <w:t>ț</w:t>
      </w:r>
      <w:r w:rsidR="0047579B" w:rsidRPr="0047579B">
        <w:rPr>
          <w:rFonts w:ascii="Times New Roman" w:eastAsia="Times New Roman" w:hAnsi="Times New Roman" w:cs="Times New Roman"/>
          <w:noProof/>
          <w:sz w:val="20"/>
          <w:szCs w:val="24"/>
        </w:rPr>
        <w:t>ele Autorită</w:t>
      </w:r>
      <w:r w:rsidR="00DB7FB5">
        <w:rPr>
          <w:rFonts w:ascii="Times New Roman" w:eastAsia="Times New Roman" w:hAnsi="Times New Roman" w:cs="Times New Roman"/>
          <w:noProof/>
          <w:sz w:val="20"/>
          <w:szCs w:val="24"/>
        </w:rPr>
        <w:t>ț</w:t>
      </w:r>
      <w:r w:rsidR="0047579B" w:rsidRPr="0047579B">
        <w:rPr>
          <w:rFonts w:ascii="Times New Roman" w:eastAsia="Times New Roman" w:hAnsi="Times New Roman" w:cs="Times New Roman"/>
          <w:noProof/>
          <w:sz w:val="20"/>
          <w:szCs w:val="24"/>
        </w:rPr>
        <w:t>ii Contractante;</w:t>
      </w:r>
    </w:p>
    <w:p w:rsidR="002A6CF3" w:rsidRDefault="007F44A3" w:rsidP="0047579B">
      <w:pPr>
        <w:spacing w:after="0" w:line="240" w:lineRule="auto"/>
        <w:jc w:val="both"/>
        <w:rPr>
          <w:rFonts w:ascii="Times New Roman" w:eastAsia="Times New Roman" w:hAnsi="Times New Roman" w:cs="Times New Roman"/>
          <w:noProof/>
          <w:sz w:val="20"/>
          <w:szCs w:val="24"/>
        </w:rPr>
      </w:pPr>
      <w:r>
        <w:rPr>
          <w:rFonts w:ascii="Times New Roman" w:eastAsia="Times New Roman" w:hAnsi="Times New Roman" w:cs="Times New Roman"/>
          <w:noProof/>
          <w:sz w:val="20"/>
          <w:szCs w:val="24"/>
        </w:rPr>
        <w:t>e</w:t>
      </w:r>
      <w:r w:rsidR="002A6CF3">
        <w:rPr>
          <w:rFonts w:ascii="Times New Roman" w:eastAsia="Times New Roman" w:hAnsi="Times New Roman" w:cs="Times New Roman"/>
          <w:noProof/>
          <w:sz w:val="20"/>
          <w:szCs w:val="24"/>
        </w:rPr>
        <w:t xml:space="preserve">) - </w:t>
      </w:r>
      <w:r w:rsidR="0047579B" w:rsidRPr="0047579B">
        <w:rPr>
          <w:rFonts w:ascii="Times New Roman" w:eastAsia="Times New Roman" w:hAnsi="Times New Roman" w:cs="Times New Roman"/>
          <w:noProof/>
          <w:sz w:val="20"/>
          <w:szCs w:val="24"/>
        </w:rPr>
        <w:t>colaborarea cu personalul Autorită</w:t>
      </w:r>
      <w:r w:rsidR="00DB7FB5">
        <w:rPr>
          <w:rFonts w:ascii="Times New Roman" w:eastAsia="Times New Roman" w:hAnsi="Times New Roman" w:cs="Times New Roman"/>
          <w:noProof/>
          <w:sz w:val="20"/>
          <w:szCs w:val="24"/>
        </w:rPr>
        <w:t>ț</w:t>
      </w:r>
      <w:r w:rsidR="0047579B" w:rsidRPr="0047579B">
        <w:rPr>
          <w:rFonts w:ascii="Times New Roman" w:eastAsia="Times New Roman" w:hAnsi="Times New Roman" w:cs="Times New Roman"/>
          <w:noProof/>
          <w:sz w:val="20"/>
          <w:szCs w:val="24"/>
        </w:rPr>
        <w:t>ii Contractante alocat pentru serviciile desfă</w:t>
      </w:r>
      <w:r w:rsidR="00DB7FB5">
        <w:rPr>
          <w:rFonts w:ascii="Times New Roman" w:eastAsia="Times New Roman" w:hAnsi="Times New Roman" w:cs="Times New Roman"/>
          <w:noProof/>
          <w:sz w:val="20"/>
          <w:szCs w:val="24"/>
        </w:rPr>
        <w:t>ș</w:t>
      </w:r>
      <w:r w:rsidR="0047579B" w:rsidRPr="0047579B">
        <w:rPr>
          <w:rFonts w:ascii="Times New Roman" w:eastAsia="Times New Roman" w:hAnsi="Times New Roman" w:cs="Times New Roman"/>
          <w:noProof/>
          <w:sz w:val="20"/>
          <w:szCs w:val="24"/>
        </w:rPr>
        <w:t>urate conform Contractului (monitorizarea progresului activită</w:t>
      </w:r>
      <w:r w:rsidR="00DB7FB5">
        <w:rPr>
          <w:rFonts w:ascii="Times New Roman" w:eastAsia="Times New Roman" w:hAnsi="Times New Roman" w:cs="Times New Roman"/>
          <w:noProof/>
          <w:sz w:val="20"/>
          <w:szCs w:val="24"/>
        </w:rPr>
        <w:t>ț</w:t>
      </w:r>
      <w:r w:rsidR="0047579B" w:rsidRPr="0047579B">
        <w:rPr>
          <w:rFonts w:ascii="Times New Roman" w:eastAsia="Times New Roman" w:hAnsi="Times New Roman" w:cs="Times New Roman"/>
          <w:noProof/>
          <w:sz w:val="20"/>
          <w:szCs w:val="24"/>
        </w:rPr>
        <w:t>ilor în cadrul Contractului, coordonarea activit</w:t>
      </w:r>
      <w:r w:rsidR="002A6CF3">
        <w:rPr>
          <w:rFonts w:ascii="Times New Roman" w:eastAsia="Times New Roman" w:hAnsi="Times New Roman" w:cs="Times New Roman"/>
          <w:noProof/>
          <w:sz w:val="20"/>
          <w:szCs w:val="24"/>
        </w:rPr>
        <w:t>ă</w:t>
      </w:r>
      <w:r w:rsidR="00DB7FB5">
        <w:rPr>
          <w:rFonts w:ascii="Times New Roman" w:eastAsia="Times New Roman" w:hAnsi="Times New Roman" w:cs="Times New Roman"/>
          <w:noProof/>
          <w:sz w:val="20"/>
          <w:szCs w:val="24"/>
        </w:rPr>
        <w:t>ț</w:t>
      </w:r>
      <w:r w:rsidR="002A6CF3">
        <w:rPr>
          <w:rFonts w:ascii="Times New Roman" w:eastAsia="Times New Roman" w:hAnsi="Times New Roman" w:cs="Times New Roman"/>
          <w:noProof/>
          <w:sz w:val="20"/>
          <w:szCs w:val="24"/>
        </w:rPr>
        <w:t>ilor în cadrul Contractului).</w:t>
      </w:r>
    </w:p>
    <w:p w:rsidR="0047579B" w:rsidRPr="00C65214" w:rsidRDefault="002A6CF3" w:rsidP="0047579B">
      <w:pPr>
        <w:spacing w:after="0" w:line="240" w:lineRule="auto"/>
        <w:jc w:val="both"/>
        <w:rPr>
          <w:rFonts w:ascii="Times New Roman" w:eastAsia="Times New Roman" w:hAnsi="Times New Roman" w:cs="Times New Roman"/>
          <w:noProof/>
          <w:sz w:val="20"/>
          <w:szCs w:val="24"/>
        </w:rPr>
      </w:pPr>
      <w:r>
        <w:rPr>
          <w:rFonts w:ascii="Times New Roman" w:eastAsia="Times New Roman" w:hAnsi="Times New Roman" w:cs="Times New Roman"/>
          <w:noProof/>
          <w:sz w:val="20"/>
          <w:szCs w:val="24"/>
        </w:rPr>
        <w:t xml:space="preserve">11.2 - </w:t>
      </w:r>
      <w:r w:rsidR="0047579B" w:rsidRPr="0047579B">
        <w:rPr>
          <w:rFonts w:ascii="Times New Roman" w:eastAsia="Times New Roman" w:hAnsi="Times New Roman" w:cs="Times New Roman"/>
          <w:noProof/>
          <w:sz w:val="20"/>
          <w:szCs w:val="24"/>
        </w:rPr>
        <w:t xml:space="preserve">Prestatorul va considera toate documentele </w:t>
      </w:r>
      <w:r w:rsidR="00DB7FB5">
        <w:rPr>
          <w:rFonts w:ascii="Times New Roman" w:eastAsia="Times New Roman" w:hAnsi="Times New Roman" w:cs="Times New Roman"/>
          <w:noProof/>
          <w:sz w:val="20"/>
          <w:szCs w:val="24"/>
        </w:rPr>
        <w:t>ș</w:t>
      </w:r>
      <w:r w:rsidR="0047579B" w:rsidRPr="0047579B">
        <w:rPr>
          <w:rFonts w:ascii="Times New Roman" w:eastAsia="Times New Roman" w:hAnsi="Times New Roman" w:cs="Times New Roman"/>
          <w:noProof/>
          <w:sz w:val="20"/>
          <w:szCs w:val="24"/>
        </w:rPr>
        <w:t>i informa</w:t>
      </w:r>
      <w:r w:rsidR="00DB7FB5">
        <w:rPr>
          <w:rFonts w:ascii="Times New Roman" w:eastAsia="Times New Roman" w:hAnsi="Times New Roman" w:cs="Times New Roman"/>
          <w:noProof/>
          <w:sz w:val="20"/>
          <w:szCs w:val="24"/>
        </w:rPr>
        <w:t>ț</w:t>
      </w:r>
      <w:r w:rsidR="0047579B" w:rsidRPr="0047579B">
        <w:rPr>
          <w:rFonts w:ascii="Times New Roman" w:eastAsia="Times New Roman" w:hAnsi="Times New Roman" w:cs="Times New Roman"/>
          <w:noProof/>
          <w:sz w:val="20"/>
          <w:szCs w:val="24"/>
        </w:rPr>
        <w:t>iile care îi sunt puse la dispozi</w:t>
      </w:r>
      <w:r w:rsidR="00DB7FB5">
        <w:rPr>
          <w:rFonts w:ascii="Times New Roman" w:eastAsia="Times New Roman" w:hAnsi="Times New Roman" w:cs="Times New Roman"/>
          <w:noProof/>
          <w:sz w:val="20"/>
          <w:szCs w:val="24"/>
        </w:rPr>
        <w:t>ț</w:t>
      </w:r>
      <w:r w:rsidR="0047579B" w:rsidRPr="0047579B">
        <w:rPr>
          <w:rFonts w:ascii="Times New Roman" w:eastAsia="Times New Roman" w:hAnsi="Times New Roman" w:cs="Times New Roman"/>
          <w:noProof/>
          <w:sz w:val="20"/>
          <w:szCs w:val="24"/>
        </w:rPr>
        <w:t>ie de către Autoritatea Contractantă, referitoare la elaborarea documenta</w:t>
      </w:r>
      <w:r w:rsidR="00DB7FB5">
        <w:rPr>
          <w:rFonts w:ascii="Times New Roman" w:eastAsia="Times New Roman" w:hAnsi="Times New Roman" w:cs="Times New Roman"/>
          <w:noProof/>
          <w:sz w:val="20"/>
          <w:szCs w:val="24"/>
        </w:rPr>
        <w:t>ț</w:t>
      </w:r>
      <w:r w:rsidR="0047579B" w:rsidRPr="0047579B">
        <w:rPr>
          <w:rFonts w:ascii="Times New Roman" w:eastAsia="Times New Roman" w:hAnsi="Times New Roman" w:cs="Times New Roman"/>
          <w:noProof/>
          <w:sz w:val="20"/>
          <w:szCs w:val="24"/>
        </w:rPr>
        <w:t xml:space="preserve">iilor, drept private </w:t>
      </w:r>
      <w:r w:rsidR="00DB7FB5">
        <w:rPr>
          <w:rFonts w:ascii="Times New Roman" w:eastAsia="Times New Roman" w:hAnsi="Times New Roman" w:cs="Times New Roman"/>
          <w:noProof/>
          <w:sz w:val="20"/>
          <w:szCs w:val="24"/>
        </w:rPr>
        <w:t>ș</w:t>
      </w:r>
      <w:r w:rsidR="0047579B" w:rsidRPr="0047579B">
        <w:rPr>
          <w:rFonts w:ascii="Times New Roman" w:eastAsia="Times New Roman" w:hAnsi="Times New Roman" w:cs="Times New Roman"/>
          <w:noProof/>
          <w:sz w:val="20"/>
          <w:szCs w:val="24"/>
        </w:rPr>
        <w:t>i confiden</w:t>
      </w:r>
      <w:r w:rsidR="00DB7FB5">
        <w:rPr>
          <w:rFonts w:ascii="Times New Roman" w:eastAsia="Times New Roman" w:hAnsi="Times New Roman" w:cs="Times New Roman"/>
          <w:noProof/>
          <w:sz w:val="20"/>
          <w:szCs w:val="24"/>
        </w:rPr>
        <w:t>ț</w:t>
      </w:r>
      <w:r w:rsidR="0047579B" w:rsidRPr="0047579B">
        <w:rPr>
          <w:rFonts w:ascii="Times New Roman" w:eastAsia="Times New Roman" w:hAnsi="Times New Roman" w:cs="Times New Roman"/>
          <w:noProof/>
          <w:sz w:val="20"/>
          <w:szCs w:val="24"/>
        </w:rPr>
        <w:t xml:space="preserve">iale </w:t>
      </w:r>
      <w:r w:rsidR="00DB7FB5">
        <w:rPr>
          <w:rFonts w:ascii="Times New Roman" w:eastAsia="Times New Roman" w:hAnsi="Times New Roman" w:cs="Times New Roman"/>
          <w:noProof/>
          <w:sz w:val="20"/>
          <w:szCs w:val="24"/>
        </w:rPr>
        <w:t>ș</w:t>
      </w:r>
      <w:r w:rsidR="0047579B" w:rsidRPr="0047579B">
        <w:rPr>
          <w:rFonts w:ascii="Times New Roman" w:eastAsia="Times New Roman" w:hAnsi="Times New Roman" w:cs="Times New Roman"/>
          <w:noProof/>
          <w:sz w:val="20"/>
          <w:szCs w:val="24"/>
        </w:rPr>
        <w:t>i nu va publica sau divulga niciun element al acestora fără acordul prealabil, în scris, al Autorită</w:t>
      </w:r>
      <w:r w:rsidR="00DB7FB5">
        <w:rPr>
          <w:rFonts w:ascii="Times New Roman" w:eastAsia="Times New Roman" w:hAnsi="Times New Roman" w:cs="Times New Roman"/>
          <w:noProof/>
          <w:sz w:val="20"/>
          <w:szCs w:val="24"/>
        </w:rPr>
        <w:t>ț</w:t>
      </w:r>
      <w:r w:rsidR="0047579B" w:rsidRPr="0047579B">
        <w:rPr>
          <w:rFonts w:ascii="Times New Roman" w:eastAsia="Times New Roman" w:hAnsi="Times New Roman" w:cs="Times New Roman"/>
          <w:noProof/>
          <w:sz w:val="20"/>
          <w:szCs w:val="24"/>
        </w:rPr>
        <w:t>ii Contractante.</w:t>
      </w:r>
    </w:p>
    <w:p w:rsidR="00C65214" w:rsidRPr="00C65214" w:rsidRDefault="00C65214" w:rsidP="00C65214">
      <w:pPr>
        <w:spacing w:after="0" w:line="240" w:lineRule="auto"/>
        <w:jc w:val="both"/>
        <w:rPr>
          <w:rFonts w:ascii="Times New Roman" w:eastAsia="Times New Roman" w:hAnsi="Times New Roman" w:cs="Times New Roman"/>
          <w:b/>
          <w:i/>
          <w:noProof/>
          <w:sz w:val="20"/>
          <w:szCs w:val="24"/>
        </w:rPr>
      </w:pPr>
    </w:p>
    <w:p w:rsidR="00C65214" w:rsidRPr="00C65214" w:rsidRDefault="00C65214" w:rsidP="00C65214">
      <w:pPr>
        <w:spacing w:after="0" w:line="240" w:lineRule="auto"/>
        <w:jc w:val="both"/>
        <w:rPr>
          <w:rFonts w:ascii="Times New Roman" w:eastAsia="Times New Roman" w:hAnsi="Times New Roman" w:cs="Times New Roman"/>
          <w:b/>
          <w:i/>
          <w:noProof/>
          <w:sz w:val="20"/>
          <w:szCs w:val="24"/>
        </w:rPr>
      </w:pPr>
      <w:r w:rsidRPr="00C65214">
        <w:rPr>
          <w:rFonts w:ascii="Times New Roman" w:eastAsia="Times New Roman" w:hAnsi="Times New Roman" w:cs="Times New Roman"/>
          <w:b/>
          <w:i/>
          <w:noProof/>
          <w:sz w:val="20"/>
          <w:szCs w:val="24"/>
        </w:rPr>
        <w:t>12. Alte responsabilită</w:t>
      </w:r>
      <w:r w:rsidR="00DB7FB5">
        <w:rPr>
          <w:rFonts w:ascii="Times New Roman" w:eastAsia="Times New Roman" w:hAnsi="Times New Roman" w:cs="Times New Roman"/>
          <w:b/>
          <w:i/>
          <w:noProof/>
          <w:sz w:val="20"/>
          <w:szCs w:val="24"/>
        </w:rPr>
        <w:t>ț</w:t>
      </w:r>
      <w:r w:rsidRPr="00C65214">
        <w:rPr>
          <w:rFonts w:ascii="Times New Roman" w:eastAsia="Times New Roman" w:hAnsi="Times New Roman" w:cs="Times New Roman"/>
          <w:b/>
          <w:i/>
          <w:noProof/>
          <w:sz w:val="20"/>
          <w:szCs w:val="24"/>
        </w:rPr>
        <w:t>i ale achizitorului</w:t>
      </w:r>
    </w:p>
    <w:p w:rsidR="00C65214" w:rsidRPr="00C65214" w:rsidRDefault="00C65214" w:rsidP="00C65214">
      <w:pPr>
        <w:spacing w:after="0" w:line="240" w:lineRule="auto"/>
        <w:jc w:val="both"/>
        <w:rPr>
          <w:rFonts w:ascii="Times New Roman" w:eastAsia="Times New Roman" w:hAnsi="Times New Roman" w:cs="Times New Roman"/>
          <w:noProof/>
          <w:sz w:val="20"/>
          <w:szCs w:val="24"/>
        </w:rPr>
      </w:pPr>
      <w:r w:rsidRPr="00C65214">
        <w:rPr>
          <w:rFonts w:ascii="Times New Roman" w:eastAsia="Times New Roman" w:hAnsi="Times New Roman" w:cs="Times New Roman"/>
          <w:noProof/>
          <w:sz w:val="20"/>
          <w:szCs w:val="24"/>
        </w:rPr>
        <w:t>12.1 - Achizitorul se obligă să pună la dispozi</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ia prestatorului orice facilită</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 xml:space="preserve">i </w:t>
      </w:r>
      <w:r w:rsidR="00DB7FB5">
        <w:rPr>
          <w:rFonts w:ascii="Times New Roman" w:eastAsia="Times New Roman" w:hAnsi="Times New Roman" w:cs="Times New Roman"/>
          <w:noProof/>
          <w:sz w:val="20"/>
          <w:szCs w:val="24"/>
        </w:rPr>
        <w:t>ș</w:t>
      </w:r>
      <w:r w:rsidRPr="00C65214">
        <w:rPr>
          <w:rFonts w:ascii="Times New Roman" w:eastAsia="Times New Roman" w:hAnsi="Times New Roman" w:cs="Times New Roman"/>
          <w:noProof/>
          <w:sz w:val="20"/>
          <w:szCs w:val="24"/>
        </w:rPr>
        <w:t>i/sau informa</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 xml:space="preserve">ii pe care acesta le-a cerut în propunerea tehnică </w:t>
      </w:r>
      <w:r w:rsidR="00DB7FB5">
        <w:rPr>
          <w:rFonts w:ascii="Times New Roman" w:eastAsia="Times New Roman" w:hAnsi="Times New Roman" w:cs="Times New Roman"/>
          <w:noProof/>
          <w:sz w:val="20"/>
          <w:szCs w:val="24"/>
        </w:rPr>
        <w:t>ș</w:t>
      </w:r>
      <w:r w:rsidRPr="00C65214">
        <w:rPr>
          <w:rFonts w:ascii="Times New Roman" w:eastAsia="Times New Roman" w:hAnsi="Times New Roman" w:cs="Times New Roman"/>
          <w:noProof/>
          <w:sz w:val="20"/>
          <w:szCs w:val="24"/>
        </w:rPr>
        <w:t>i pe care le consideră necesare pentru îndeplinirea contractului.</w:t>
      </w:r>
    </w:p>
    <w:p w:rsidR="00C65214" w:rsidRPr="00C65214" w:rsidRDefault="00C65214" w:rsidP="00C65214">
      <w:pPr>
        <w:spacing w:after="0" w:line="240" w:lineRule="auto"/>
        <w:jc w:val="both"/>
        <w:rPr>
          <w:rFonts w:ascii="Times New Roman" w:eastAsia="Times New Roman" w:hAnsi="Times New Roman" w:cs="Times New Roman"/>
          <w:b/>
          <w:i/>
          <w:noProof/>
          <w:sz w:val="20"/>
          <w:szCs w:val="24"/>
        </w:rPr>
      </w:pPr>
    </w:p>
    <w:p w:rsidR="00C65214" w:rsidRPr="00C65214" w:rsidRDefault="00C65214" w:rsidP="00C65214">
      <w:pPr>
        <w:spacing w:after="0" w:line="240" w:lineRule="auto"/>
        <w:jc w:val="both"/>
        <w:rPr>
          <w:rFonts w:ascii="Times New Roman" w:eastAsia="Times New Roman" w:hAnsi="Times New Roman" w:cs="Times New Roman"/>
          <w:b/>
          <w:i/>
          <w:noProof/>
          <w:sz w:val="20"/>
          <w:szCs w:val="24"/>
        </w:rPr>
      </w:pPr>
      <w:r w:rsidRPr="00C65214">
        <w:rPr>
          <w:rFonts w:ascii="Times New Roman" w:eastAsia="Times New Roman" w:hAnsi="Times New Roman" w:cs="Times New Roman"/>
          <w:b/>
          <w:i/>
          <w:noProof/>
          <w:sz w:val="20"/>
          <w:szCs w:val="24"/>
        </w:rPr>
        <w:t>13. Recep</w:t>
      </w:r>
      <w:r w:rsidR="00DB7FB5">
        <w:rPr>
          <w:rFonts w:ascii="Times New Roman" w:eastAsia="Times New Roman" w:hAnsi="Times New Roman" w:cs="Times New Roman"/>
          <w:b/>
          <w:i/>
          <w:noProof/>
          <w:sz w:val="20"/>
          <w:szCs w:val="24"/>
        </w:rPr>
        <w:t>ț</w:t>
      </w:r>
      <w:r w:rsidRPr="00C65214">
        <w:rPr>
          <w:rFonts w:ascii="Times New Roman" w:eastAsia="Times New Roman" w:hAnsi="Times New Roman" w:cs="Times New Roman"/>
          <w:b/>
          <w:i/>
          <w:noProof/>
          <w:sz w:val="20"/>
          <w:szCs w:val="24"/>
        </w:rPr>
        <w:t xml:space="preserve">ie </w:t>
      </w:r>
      <w:r w:rsidR="00DB7FB5">
        <w:rPr>
          <w:rFonts w:ascii="Times New Roman" w:eastAsia="Times New Roman" w:hAnsi="Times New Roman" w:cs="Times New Roman"/>
          <w:b/>
          <w:i/>
          <w:noProof/>
          <w:sz w:val="20"/>
          <w:szCs w:val="24"/>
        </w:rPr>
        <w:t>ș</w:t>
      </w:r>
      <w:r w:rsidRPr="00C65214">
        <w:rPr>
          <w:rFonts w:ascii="Times New Roman" w:eastAsia="Times New Roman" w:hAnsi="Times New Roman" w:cs="Times New Roman"/>
          <w:b/>
          <w:i/>
          <w:noProof/>
          <w:sz w:val="20"/>
          <w:szCs w:val="24"/>
        </w:rPr>
        <w:t xml:space="preserve">i verificări </w:t>
      </w:r>
    </w:p>
    <w:p w:rsidR="00C65214" w:rsidRPr="00C65214" w:rsidRDefault="00C65214" w:rsidP="00C65214">
      <w:pPr>
        <w:spacing w:after="0" w:line="240" w:lineRule="auto"/>
        <w:jc w:val="both"/>
        <w:rPr>
          <w:rFonts w:ascii="Times New Roman" w:eastAsia="Times New Roman" w:hAnsi="Times New Roman" w:cs="Times New Roman"/>
          <w:noProof/>
          <w:sz w:val="20"/>
          <w:szCs w:val="24"/>
        </w:rPr>
      </w:pPr>
      <w:r w:rsidRPr="00C65214">
        <w:rPr>
          <w:rFonts w:ascii="Times New Roman" w:eastAsia="Times New Roman" w:hAnsi="Times New Roman" w:cs="Times New Roman"/>
          <w:noProof/>
          <w:sz w:val="20"/>
          <w:szCs w:val="24"/>
        </w:rPr>
        <w:t xml:space="preserve">13.1 - Achizitorul are dreptul de a verifica modul de prestare a serviciilor pentru a stabili conformitatea lor cu prevederile din propunerea tehnică </w:t>
      </w:r>
      <w:r w:rsidR="00DB7FB5">
        <w:rPr>
          <w:rFonts w:ascii="Times New Roman" w:eastAsia="Times New Roman" w:hAnsi="Times New Roman" w:cs="Times New Roman"/>
          <w:noProof/>
          <w:sz w:val="20"/>
          <w:szCs w:val="24"/>
        </w:rPr>
        <w:t>ș</w:t>
      </w:r>
      <w:r w:rsidRPr="00C65214">
        <w:rPr>
          <w:rFonts w:ascii="Times New Roman" w:eastAsia="Times New Roman" w:hAnsi="Times New Roman" w:cs="Times New Roman"/>
          <w:noProof/>
          <w:sz w:val="20"/>
          <w:szCs w:val="24"/>
        </w:rPr>
        <w:t xml:space="preserve">i din caietul de sarcini. </w:t>
      </w:r>
    </w:p>
    <w:p w:rsidR="00C65214" w:rsidRPr="00C65214" w:rsidRDefault="00C65214" w:rsidP="00C65214">
      <w:pPr>
        <w:spacing w:after="0" w:line="240" w:lineRule="auto"/>
        <w:jc w:val="both"/>
        <w:rPr>
          <w:rFonts w:ascii="Times New Roman" w:eastAsia="Times New Roman" w:hAnsi="Times New Roman" w:cs="Times New Roman"/>
          <w:i/>
          <w:noProof/>
          <w:sz w:val="20"/>
          <w:szCs w:val="24"/>
        </w:rPr>
      </w:pPr>
      <w:r w:rsidRPr="00C65214">
        <w:rPr>
          <w:rFonts w:ascii="Times New Roman" w:eastAsia="Times New Roman" w:hAnsi="Times New Roman" w:cs="Times New Roman"/>
          <w:noProof/>
          <w:sz w:val="20"/>
          <w:szCs w:val="24"/>
        </w:rPr>
        <w:t>13.2 - Verificările vor fi efectuate de</w:t>
      </w:r>
      <w:r w:rsidRPr="00C65214">
        <w:rPr>
          <w:rFonts w:ascii="Times New Roman" w:eastAsia="Times New Roman" w:hAnsi="Times New Roman" w:cs="Times New Roman"/>
          <w:noProof/>
          <w:color w:val="FF0000"/>
          <w:sz w:val="20"/>
          <w:szCs w:val="24"/>
        </w:rPr>
        <w:t xml:space="preserve"> </w:t>
      </w:r>
      <w:r w:rsidRPr="00C65214">
        <w:rPr>
          <w:rFonts w:ascii="Times New Roman" w:eastAsia="Times New Roman" w:hAnsi="Times New Roman" w:cs="Times New Roman"/>
          <w:noProof/>
          <w:sz w:val="20"/>
          <w:szCs w:val="24"/>
        </w:rPr>
        <w:t>către achizitor prin reprezentan</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ii săi împuternici</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i, în conformitate cu prevederile din prezentul contract</w:t>
      </w:r>
      <w:r w:rsidRPr="00C65214">
        <w:rPr>
          <w:rFonts w:ascii="Times New Roman" w:eastAsia="Times New Roman" w:hAnsi="Times New Roman" w:cs="Times New Roman"/>
          <w:noProof/>
          <w:color w:val="FF0000"/>
          <w:sz w:val="20"/>
          <w:szCs w:val="24"/>
        </w:rPr>
        <w:t>.</w:t>
      </w:r>
      <w:r w:rsidRPr="00C65214">
        <w:rPr>
          <w:rFonts w:ascii="Times New Roman" w:eastAsia="Times New Roman" w:hAnsi="Times New Roman" w:cs="Times New Roman"/>
          <w:noProof/>
          <w:sz w:val="20"/>
          <w:szCs w:val="24"/>
        </w:rPr>
        <w:t xml:space="preserve"> </w:t>
      </w:r>
    </w:p>
    <w:p w:rsidR="00C65214" w:rsidRPr="00C65214" w:rsidRDefault="00C65214" w:rsidP="00C65214">
      <w:pPr>
        <w:spacing w:after="0" w:line="240" w:lineRule="auto"/>
        <w:jc w:val="both"/>
        <w:rPr>
          <w:rFonts w:ascii="Times New Roman" w:eastAsia="Times New Roman" w:hAnsi="Times New Roman" w:cs="Times New Roman"/>
          <w:b/>
          <w:i/>
          <w:noProof/>
          <w:sz w:val="20"/>
          <w:szCs w:val="24"/>
        </w:rPr>
      </w:pPr>
    </w:p>
    <w:p w:rsidR="00C65214" w:rsidRPr="00C65214" w:rsidRDefault="00C65214" w:rsidP="00C65214">
      <w:pPr>
        <w:spacing w:after="0" w:line="240" w:lineRule="auto"/>
        <w:jc w:val="both"/>
        <w:rPr>
          <w:rFonts w:ascii="Times New Roman" w:eastAsia="Times New Roman" w:hAnsi="Times New Roman" w:cs="Times New Roman"/>
          <w:b/>
          <w:i/>
          <w:noProof/>
          <w:sz w:val="20"/>
          <w:szCs w:val="24"/>
        </w:rPr>
      </w:pPr>
      <w:r w:rsidRPr="00C65214">
        <w:rPr>
          <w:rFonts w:ascii="Times New Roman" w:eastAsia="Times New Roman" w:hAnsi="Times New Roman" w:cs="Times New Roman"/>
          <w:b/>
          <w:i/>
          <w:noProof/>
          <w:sz w:val="20"/>
          <w:szCs w:val="24"/>
        </w:rPr>
        <w:t>14. Începere, finalizare, întârzieri, sistare</w:t>
      </w:r>
    </w:p>
    <w:p w:rsidR="00C65214" w:rsidRPr="00C65214" w:rsidRDefault="00C65214" w:rsidP="00C65214">
      <w:pPr>
        <w:spacing w:after="0" w:line="240" w:lineRule="auto"/>
        <w:jc w:val="both"/>
        <w:rPr>
          <w:rFonts w:ascii="Times New Roman" w:eastAsia="Times New Roman" w:hAnsi="Times New Roman" w:cs="Times New Roman"/>
          <w:noProof/>
          <w:sz w:val="20"/>
          <w:szCs w:val="24"/>
        </w:rPr>
      </w:pPr>
      <w:r w:rsidRPr="00C65214">
        <w:rPr>
          <w:rFonts w:ascii="Times New Roman" w:eastAsia="Times New Roman" w:hAnsi="Times New Roman" w:cs="Times New Roman"/>
          <w:noProof/>
          <w:sz w:val="20"/>
          <w:szCs w:val="24"/>
        </w:rPr>
        <w:t>14.1 - (1) Prestatorul are obliga</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 xml:space="preserve">ia de a începe prestarea serviciilor în </w:t>
      </w:r>
      <w:r w:rsidR="002A6CF3">
        <w:rPr>
          <w:rFonts w:ascii="Times New Roman" w:eastAsia="Times New Roman" w:hAnsi="Times New Roman" w:cs="Times New Roman"/>
          <w:noProof/>
          <w:sz w:val="20"/>
          <w:szCs w:val="24"/>
        </w:rPr>
        <w:t>termen de maxim 5 zile de la semnarea contractului</w:t>
      </w:r>
      <w:r w:rsidRPr="00C65214">
        <w:rPr>
          <w:rFonts w:ascii="Times New Roman" w:eastAsia="Times New Roman" w:hAnsi="Times New Roman" w:cs="Times New Roman"/>
          <w:noProof/>
          <w:sz w:val="20"/>
          <w:szCs w:val="24"/>
        </w:rPr>
        <w:t>.</w:t>
      </w:r>
    </w:p>
    <w:p w:rsidR="00C65214" w:rsidRPr="00C65214" w:rsidRDefault="00C65214" w:rsidP="00C65214">
      <w:pPr>
        <w:spacing w:after="0" w:line="240" w:lineRule="auto"/>
        <w:jc w:val="both"/>
        <w:rPr>
          <w:rFonts w:ascii="Times New Roman" w:eastAsia="Times New Roman" w:hAnsi="Times New Roman" w:cs="Times New Roman"/>
          <w:noProof/>
          <w:sz w:val="20"/>
          <w:szCs w:val="24"/>
        </w:rPr>
      </w:pPr>
      <w:r w:rsidRPr="00C65214">
        <w:rPr>
          <w:rFonts w:ascii="Times New Roman" w:eastAsia="Times New Roman" w:hAnsi="Times New Roman" w:cs="Times New Roman"/>
          <w:noProof/>
          <w:sz w:val="20"/>
          <w:szCs w:val="24"/>
        </w:rPr>
        <w:t xml:space="preserve">(2) În cazul în care prestatorul suferă întârzieri </w:t>
      </w:r>
      <w:r w:rsidR="00DB7FB5">
        <w:rPr>
          <w:rFonts w:ascii="Times New Roman" w:eastAsia="Times New Roman" w:hAnsi="Times New Roman" w:cs="Times New Roman"/>
          <w:noProof/>
          <w:sz w:val="20"/>
          <w:szCs w:val="24"/>
        </w:rPr>
        <w:t>ș</w:t>
      </w:r>
      <w:r w:rsidRPr="00C65214">
        <w:rPr>
          <w:rFonts w:ascii="Times New Roman" w:eastAsia="Times New Roman" w:hAnsi="Times New Roman" w:cs="Times New Roman"/>
          <w:noProof/>
          <w:sz w:val="20"/>
          <w:szCs w:val="24"/>
        </w:rPr>
        <w:t>i/sau suportă costuri suplimentare, datorate în exclusivitate achizitorului, păr</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ile vor stabili de comun acord:</w:t>
      </w:r>
    </w:p>
    <w:p w:rsidR="00C65214" w:rsidRPr="00C65214" w:rsidRDefault="00C65214" w:rsidP="00C65214">
      <w:pPr>
        <w:numPr>
          <w:ilvl w:val="12"/>
          <w:numId w:val="0"/>
        </w:numPr>
        <w:spacing w:after="0" w:line="240" w:lineRule="auto"/>
        <w:ind w:firstLine="900"/>
        <w:jc w:val="both"/>
        <w:rPr>
          <w:rFonts w:ascii="Times New Roman" w:eastAsia="Times New Roman" w:hAnsi="Times New Roman" w:cs="Times New Roman"/>
          <w:noProof/>
          <w:sz w:val="20"/>
          <w:szCs w:val="24"/>
        </w:rPr>
      </w:pPr>
      <w:r w:rsidRPr="00C65214">
        <w:rPr>
          <w:rFonts w:ascii="Times New Roman" w:eastAsia="Times New Roman" w:hAnsi="Times New Roman" w:cs="Times New Roman"/>
          <w:noProof/>
          <w:sz w:val="20"/>
          <w:szCs w:val="24"/>
        </w:rPr>
        <w:lastRenderedPageBreak/>
        <w:t xml:space="preserve">a) prelungirea perioadei de prestare a serviciului; </w:t>
      </w:r>
      <w:r w:rsidR="00DB7FB5">
        <w:rPr>
          <w:rFonts w:ascii="Times New Roman" w:eastAsia="Times New Roman" w:hAnsi="Times New Roman" w:cs="Times New Roman"/>
          <w:noProof/>
          <w:sz w:val="20"/>
          <w:szCs w:val="24"/>
        </w:rPr>
        <w:t>ș</w:t>
      </w:r>
      <w:r w:rsidRPr="00C65214">
        <w:rPr>
          <w:rFonts w:ascii="Times New Roman" w:eastAsia="Times New Roman" w:hAnsi="Times New Roman" w:cs="Times New Roman"/>
          <w:noProof/>
          <w:sz w:val="20"/>
          <w:szCs w:val="24"/>
        </w:rPr>
        <w:t>i</w:t>
      </w:r>
    </w:p>
    <w:p w:rsidR="00C65214" w:rsidRPr="00C65214" w:rsidRDefault="00C65214" w:rsidP="00C65214">
      <w:pPr>
        <w:numPr>
          <w:ilvl w:val="12"/>
          <w:numId w:val="0"/>
        </w:numPr>
        <w:spacing w:after="0" w:line="240" w:lineRule="auto"/>
        <w:ind w:firstLine="900"/>
        <w:jc w:val="both"/>
        <w:rPr>
          <w:rFonts w:ascii="Times New Roman" w:eastAsia="Times New Roman" w:hAnsi="Times New Roman" w:cs="Times New Roman"/>
          <w:noProof/>
          <w:sz w:val="20"/>
          <w:szCs w:val="24"/>
        </w:rPr>
      </w:pPr>
      <w:r w:rsidRPr="00C65214">
        <w:rPr>
          <w:rFonts w:ascii="Times New Roman" w:eastAsia="Times New Roman" w:hAnsi="Times New Roman" w:cs="Times New Roman"/>
          <w:noProof/>
          <w:sz w:val="20"/>
          <w:szCs w:val="24"/>
        </w:rPr>
        <w:t>b) totalul cheltuielilor aferente, dacă este cazul, care se vor adăuga la pre</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ul contractului.</w:t>
      </w:r>
    </w:p>
    <w:p w:rsidR="00C65214" w:rsidRPr="00C65214" w:rsidRDefault="00C65214" w:rsidP="00C65214">
      <w:pPr>
        <w:spacing w:after="0" w:line="240" w:lineRule="auto"/>
        <w:jc w:val="both"/>
        <w:rPr>
          <w:rFonts w:ascii="Times New Roman" w:eastAsia="Times New Roman" w:hAnsi="Times New Roman" w:cs="Times New Roman"/>
          <w:noProof/>
          <w:sz w:val="20"/>
          <w:szCs w:val="24"/>
        </w:rPr>
      </w:pPr>
      <w:r w:rsidRPr="00C65214">
        <w:rPr>
          <w:rFonts w:ascii="Times New Roman" w:eastAsia="Times New Roman" w:hAnsi="Times New Roman" w:cs="Times New Roman"/>
          <w:noProof/>
          <w:sz w:val="20"/>
          <w:szCs w:val="24"/>
        </w:rPr>
        <w:t xml:space="preserve">14.2 - (1) Serviciile prestate în baza contractului sau, dacă este cazul, oricare fază a acestora prevăzută a fi terminată într-o perioadă stabilită în </w:t>
      </w:r>
      <w:r w:rsidR="00661056">
        <w:rPr>
          <w:rFonts w:ascii="Times New Roman" w:eastAsia="Times New Roman" w:hAnsi="Times New Roman" w:cs="Times New Roman"/>
          <w:noProof/>
          <w:sz w:val="20"/>
          <w:szCs w:val="24"/>
        </w:rPr>
        <w:t>caietul de sarcini</w:t>
      </w:r>
      <w:r w:rsidRPr="00C65214">
        <w:rPr>
          <w:rFonts w:ascii="Times New Roman" w:eastAsia="Times New Roman" w:hAnsi="Times New Roman" w:cs="Times New Roman"/>
          <w:noProof/>
          <w:sz w:val="20"/>
          <w:szCs w:val="24"/>
        </w:rPr>
        <w:t>, trebuie finalizate în termenul convenit de păr</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i, termen care se calculează de la data începerii prestării serviciilor.</w:t>
      </w:r>
    </w:p>
    <w:p w:rsidR="00C65214" w:rsidRPr="00C65214" w:rsidRDefault="00C65214" w:rsidP="00C65214">
      <w:pPr>
        <w:spacing w:after="0" w:line="240" w:lineRule="auto"/>
        <w:jc w:val="both"/>
        <w:rPr>
          <w:rFonts w:ascii="Times New Roman" w:eastAsia="Times New Roman" w:hAnsi="Times New Roman" w:cs="Times New Roman"/>
          <w:noProof/>
          <w:sz w:val="20"/>
          <w:szCs w:val="24"/>
        </w:rPr>
      </w:pPr>
      <w:r w:rsidRPr="00C65214">
        <w:rPr>
          <w:rFonts w:ascii="Times New Roman" w:eastAsia="Times New Roman" w:hAnsi="Times New Roman" w:cs="Times New Roman"/>
          <w:noProof/>
          <w:sz w:val="20"/>
          <w:szCs w:val="24"/>
        </w:rPr>
        <w:t xml:space="preserve">(2) În cazul în care: </w:t>
      </w:r>
    </w:p>
    <w:p w:rsidR="00C65214" w:rsidRPr="00C65214" w:rsidRDefault="00C65214" w:rsidP="00C65214">
      <w:pPr>
        <w:numPr>
          <w:ilvl w:val="7"/>
          <w:numId w:val="1"/>
        </w:numPr>
        <w:spacing w:after="0" w:line="240" w:lineRule="auto"/>
        <w:ind w:left="900"/>
        <w:jc w:val="both"/>
        <w:rPr>
          <w:rFonts w:ascii="Times New Roman" w:eastAsia="Times New Roman" w:hAnsi="Times New Roman" w:cs="Times New Roman"/>
          <w:noProof/>
          <w:sz w:val="20"/>
          <w:szCs w:val="24"/>
        </w:rPr>
      </w:pPr>
      <w:r w:rsidRPr="00C65214">
        <w:rPr>
          <w:rFonts w:ascii="Times New Roman" w:eastAsia="Times New Roman" w:hAnsi="Times New Roman" w:cs="Times New Roman"/>
          <w:noProof/>
          <w:sz w:val="20"/>
          <w:szCs w:val="24"/>
        </w:rPr>
        <w:t>orice motive de întârziere, ce nu se datorează prestatorului, sau</w:t>
      </w:r>
    </w:p>
    <w:p w:rsidR="00C65214" w:rsidRPr="00C65214" w:rsidRDefault="00C65214" w:rsidP="00C65214">
      <w:pPr>
        <w:numPr>
          <w:ilvl w:val="7"/>
          <w:numId w:val="1"/>
        </w:numPr>
        <w:spacing w:after="0" w:line="240" w:lineRule="auto"/>
        <w:ind w:left="900"/>
        <w:jc w:val="both"/>
        <w:rPr>
          <w:rFonts w:ascii="Times New Roman" w:eastAsia="Times New Roman" w:hAnsi="Times New Roman" w:cs="Times New Roman"/>
          <w:noProof/>
          <w:sz w:val="20"/>
          <w:szCs w:val="24"/>
        </w:rPr>
      </w:pPr>
      <w:r w:rsidRPr="00C65214">
        <w:rPr>
          <w:rFonts w:ascii="Times New Roman" w:eastAsia="Times New Roman" w:hAnsi="Times New Roman" w:cs="Times New Roman"/>
          <w:noProof/>
          <w:sz w:val="20"/>
          <w:szCs w:val="24"/>
        </w:rPr>
        <w:t>alte circumstan</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e neobi</w:t>
      </w:r>
      <w:r w:rsidR="00DB7FB5">
        <w:rPr>
          <w:rFonts w:ascii="Times New Roman" w:eastAsia="Times New Roman" w:hAnsi="Times New Roman" w:cs="Times New Roman"/>
          <w:noProof/>
          <w:sz w:val="20"/>
          <w:szCs w:val="24"/>
        </w:rPr>
        <w:t>ș</w:t>
      </w:r>
      <w:r w:rsidRPr="00C65214">
        <w:rPr>
          <w:rFonts w:ascii="Times New Roman" w:eastAsia="Times New Roman" w:hAnsi="Times New Roman" w:cs="Times New Roman"/>
          <w:noProof/>
          <w:sz w:val="20"/>
          <w:szCs w:val="24"/>
        </w:rPr>
        <w:t>nuite susceptibile de a surveni, altfel decât prin încălcarea contractului de către prestator,</w:t>
      </w:r>
    </w:p>
    <w:p w:rsidR="00C65214" w:rsidRPr="00C65214" w:rsidRDefault="00C65214" w:rsidP="00C65214">
      <w:pPr>
        <w:spacing w:after="0" w:line="240" w:lineRule="auto"/>
        <w:jc w:val="both"/>
        <w:rPr>
          <w:rFonts w:ascii="Times New Roman" w:eastAsia="Times New Roman" w:hAnsi="Times New Roman" w:cs="Times New Roman"/>
          <w:noProof/>
          <w:sz w:val="20"/>
          <w:szCs w:val="24"/>
        </w:rPr>
      </w:pPr>
      <w:r w:rsidRPr="00C65214">
        <w:rPr>
          <w:rFonts w:ascii="Times New Roman" w:eastAsia="Times New Roman" w:hAnsi="Times New Roman" w:cs="Times New Roman"/>
          <w:noProof/>
          <w:sz w:val="20"/>
          <w:szCs w:val="24"/>
        </w:rPr>
        <w:t>îndreptă</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esc prestatorul de a solicita prelungirea perioadei de prestare a serviciilor sau a oricărei faze a acestora, atunci păr</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 xml:space="preserve">ile vor revizui, de comun acord, perioada de prestare </w:t>
      </w:r>
      <w:r w:rsidR="00DB7FB5">
        <w:rPr>
          <w:rFonts w:ascii="Times New Roman" w:eastAsia="Times New Roman" w:hAnsi="Times New Roman" w:cs="Times New Roman"/>
          <w:noProof/>
          <w:sz w:val="20"/>
          <w:szCs w:val="24"/>
        </w:rPr>
        <w:t>ș</w:t>
      </w:r>
      <w:r w:rsidRPr="00C65214">
        <w:rPr>
          <w:rFonts w:ascii="Times New Roman" w:eastAsia="Times New Roman" w:hAnsi="Times New Roman" w:cs="Times New Roman"/>
          <w:noProof/>
          <w:sz w:val="20"/>
          <w:szCs w:val="24"/>
        </w:rPr>
        <w:t>i vor semna un act adi</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 xml:space="preserve">ional. </w:t>
      </w:r>
    </w:p>
    <w:p w:rsidR="00C65214" w:rsidRPr="00C65214" w:rsidRDefault="00C65214" w:rsidP="00C65214">
      <w:pPr>
        <w:spacing w:after="0" w:line="240" w:lineRule="auto"/>
        <w:jc w:val="both"/>
        <w:rPr>
          <w:rFonts w:ascii="Times New Roman" w:eastAsia="Times New Roman" w:hAnsi="Times New Roman" w:cs="Times New Roman"/>
          <w:noProof/>
          <w:sz w:val="20"/>
          <w:szCs w:val="24"/>
        </w:rPr>
      </w:pPr>
      <w:r w:rsidRPr="00C65214">
        <w:rPr>
          <w:rFonts w:ascii="Times New Roman" w:eastAsia="Times New Roman" w:hAnsi="Times New Roman" w:cs="Times New Roman"/>
          <w:noProof/>
          <w:sz w:val="20"/>
          <w:szCs w:val="24"/>
        </w:rPr>
        <w:t xml:space="preserve">14.3 - Dacă pe parcursul îndeplinirii contractului prestatorul nu respectă </w:t>
      </w:r>
      <w:r w:rsidR="002A6CF3">
        <w:rPr>
          <w:rFonts w:ascii="Times New Roman" w:eastAsia="Times New Roman" w:hAnsi="Times New Roman" w:cs="Times New Roman"/>
          <w:noProof/>
          <w:sz w:val="20"/>
          <w:szCs w:val="24"/>
        </w:rPr>
        <w:t>termenul</w:t>
      </w:r>
      <w:r w:rsidRPr="00C65214">
        <w:rPr>
          <w:rFonts w:ascii="Times New Roman" w:eastAsia="Times New Roman" w:hAnsi="Times New Roman" w:cs="Times New Roman"/>
          <w:noProof/>
          <w:sz w:val="20"/>
          <w:szCs w:val="24"/>
        </w:rPr>
        <w:t xml:space="preserve"> de prestare, acesta are obliga</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 xml:space="preserve">ia de a notifica acest lucru, în timp util, achizitorului. Modificarea datei/perioadelor de prestare asumate în </w:t>
      </w:r>
      <w:r w:rsidR="002A6CF3">
        <w:rPr>
          <w:rFonts w:ascii="Times New Roman" w:eastAsia="Times New Roman" w:hAnsi="Times New Roman" w:cs="Times New Roman"/>
          <w:noProof/>
          <w:sz w:val="20"/>
          <w:szCs w:val="24"/>
        </w:rPr>
        <w:t>termenul</w:t>
      </w:r>
      <w:r w:rsidRPr="00C65214">
        <w:rPr>
          <w:rFonts w:ascii="Times New Roman" w:eastAsia="Times New Roman" w:hAnsi="Times New Roman" w:cs="Times New Roman"/>
          <w:noProof/>
          <w:sz w:val="20"/>
          <w:szCs w:val="24"/>
        </w:rPr>
        <w:t xml:space="preserve"> de prestare se face cu acordul păr</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ilor, prin act adi</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ional.</w:t>
      </w:r>
    </w:p>
    <w:p w:rsidR="00C65214" w:rsidRPr="00C65214" w:rsidRDefault="00C65214" w:rsidP="00C65214">
      <w:pPr>
        <w:spacing w:after="0" w:line="240" w:lineRule="auto"/>
        <w:jc w:val="both"/>
        <w:rPr>
          <w:rFonts w:ascii="Times New Roman" w:eastAsia="Times New Roman" w:hAnsi="Times New Roman" w:cs="Times New Roman"/>
          <w:noProof/>
          <w:sz w:val="20"/>
          <w:szCs w:val="24"/>
        </w:rPr>
      </w:pPr>
      <w:r w:rsidRPr="00C65214">
        <w:rPr>
          <w:rFonts w:ascii="Times New Roman" w:eastAsia="Times New Roman" w:hAnsi="Times New Roman" w:cs="Times New Roman"/>
          <w:noProof/>
          <w:sz w:val="20"/>
          <w:szCs w:val="24"/>
        </w:rPr>
        <w:t>14.4 - În afara cazului în care achizitorul este de acord cu o prelungire a termenului de execu</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ie, orice întârziere în îndeplinirea contractului dă dreptul achizitorului de a solicita penalită</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i prestatorului.</w:t>
      </w:r>
    </w:p>
    <w:p w:rsidR="00C65214" w:rsidRPr="00C65214" w:rsidRDefault="00C65214" w:rsidP="00C65214">
      <w:pPr>
        <w:spacing w:after="0" w:line="240" w:lineRule="auto"/>
        <w:jc w:val="both"/>
        <w:rPr>
          <w:rFonts w:ascii="Times New Roman" w:eastAsia="Times New Roman" w:hAnsi="Times New Roman" w:cs="Times New Roman"/>
          <w:b/>
          <w:noProof/>
          <w:sz w:val="20"/>
          <w:szCs w:val="24"/>
        </w:rPr>
      </w:pPr>
    </w:p>
    <w:p w:rsidR="00C65214" w:rsidRPr="00C65214" w:rsidRDefault="00C65214" w:rsidP="00C65214">
      <w:pPr>
        <w:spacing w:after="0" w:line="240" w:lineRule="auto"/>
        <w:jc w:val="both"/>
        <w:rPr>
          <w:rFonts w:ascii="Times New Roman" w:eastAsia="Times New Roman" w:hAnsi="Times New Roman" w:cs="Times New Roman"/>
          <w:b/>
          <w:i/>
          <w:noProof/>
          <w:sz w:val="20"/>
          <w:szCs w:val="24"/>
        </w:rPr>
      </w:pPr>
      <w:r w:rsidRPr="00C65214">
        <w:rPr>
          <w:rFonts w:ascii="Times New Roman" w:eastAsia="Times New Roman" w:hAnsi="Times New Roman" w:cs="Times New Roman"/>
          <w:b/>
          <w:i/>
          <w:noProof/>
          <w:sz w:val="20"/>
          <w:szCs w:val="24"/>
        </w:rPr>
        <w:t>15. Ajustarea pre</w:t>
      </w:r>
      <w:r w:rsidR="00DB7FB5">
        <w:rPr>
          <w:rFonts w:ascii="Times New Roman" w:eastAsia="Times New Roman" w:hAnsi="Times New Roman" w:cs="Times New Roman"/>
          <w:b/>
          <w:i/>
          <w:noProof/>
          <w:sz w:val="20"/>
          <w:szCs w:val="24"/>
        </w:rPr>
        <w:t>ț</w:t>
      </w:r>
      <w:r w:rsidRPr="00C65214">
        <w:rPr>
          <w:rFonts w:ascii="Times New Roman" w:eastAsia="Times New Roman" w:hAnsi="Times New Roman" w:cs="Times New Roman"/>
          <w:b/>
          <w:i/>
          <w:noProof/>
          <w:sz w:val="20"/>
          <w:szCs w:val="24"/>
        </w:rPr>
        <w:t>ului contractului</w:t>
      </w:r>
    </w:p>
    <w:p w:rsidR="00C65214" w:rsidRPr="00C65214" w:rsidRDefault="00C65214" w:rsidP="00C65214">
      <w:pPr>
        <w:spacing w:after="0" w:line="240" w:lineRule="auto"/>
        <w:jc w:val="both"/>
        <w:rPr>
          <w:rFonts w:ascii="Times New Roman" w:eastAsia="Times New Roman" w:hAnsi="Times New Roman" w:cs="Times New Roman"/>
          <w:noProof/>
          <w:sz w:val="20"/>
          <w:szCs w:val="24"/>
        </w:rPr>
      </w:pPr>
      <w:r w:rsidRPr="00C65214">
        <w:rPr>
          <w:rFonts w:ascii="Times New Roman" w:eastAsia="Times New Roman" w:hAnsi="Times New Roman" w:cs="Times New Roman"/>
          <w:noProof/>
          <w:sz w:val="20"/>
          <w:szCs w:val="24"/>
        </w:rPr>
        <w:t>15.1 - Pentru serviciile prestate, plă</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ile datorate de achizitor prestatorului sunt tarifele declarate în propunerea financiară, anexă la contract.</w:t>
      </w:r>
    </w:p>
    <w:p w:rsidR="00C65214" w:rsidRPr="00C65214" w:rsidRDefault="00C65214" w:rsidP="00C65214">
      <w:pPr>
        <w:spacing w:after="0" w:line="240" w:lineRule="auto"/>
        <w:jc w:val="both"/>
        <w:rPr>
          <w:rFonts w:ascii="Times New Roman" w:eastAsia="Times New Roman" w:hAnsi="Times New Roman" w:cs="Times New Roman"/>
          <w:noProof/>
          <w:sz w:val="20"/>
          <w:szCs w:val="24"/>
        </w:rPr>
      </w:pPr>
      <w:r w:rsidRPr="00C65214">
        <w:rPr>
          <w:rFonts w:ascii="Times New Roman" w:eastAsia="Times New Roman" w:hAnsi="Times New Roman" w:cs="Times New Roman"/>
          <w:noProof/>
          <w:sz w:val="20"/>
          <w:szCs w:val="24"/>
        </w:rPr>
        <w:t>15.2 – Datorită duratei reduse a contractului, pre</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ul contractului NU se ajustează.</w:t>
      </w:r>
    </w:p>
    <w:p w:rsidR="00C65214" w:rsidRPr="00C65214" w:rsidRDefault="00C65214" w:rsidP="00C65214">
      <w:pPr>
        <w:spacing w:after="0" w:line="240" w:lineRule="auto"/>
        <w:jc w:val="both"/>
        <w:rPr>
          <w:rFonts w:ascii="Times New Roman" w:eastAsia="Times New Roman" w:hAnsi="Times New Roman" w:cs="Times New Roman"/>
          <w:noProof/>
          <w:sz w:val="20"/>
          <w:szCs w:val="24"/>
        </w:rPr>
      </w:pPr>
    </w:p>
    <w:p w:rsidR="00C65214" w:rsidRPr="00C65214" w:rsidRDefault="00C65214" w:rsidP="00C65214">
      <w:pPr>
        <w:spacing w:after="0" w:line="240" w:lineRule="auto"/>
        <w:jc w:val="both"/>
        <w:rPr>
          <w:rFonts w:ascii="Times New Roman" w:eastAsia="Times New Roman" w:hAnsi="Times New Roman" w:cs="Times New Roman"/>
          <w:b/>
          <w:i/>
          <w:noProof/>
          <w:sz w:val="20"/>
          <w:szCs w:val="24"/>
        </w:rPr>
      </w:pPr>
      <w:r w:rsidRPr="00C65214">
        <w:rPr>
          <w:rFonts w:ascii="Times New Roman" w:eastAsia="Times New Roman" w:hAnsi="Times New Roman" w:cs="Times New Roman"/>
          <w:b/>
          <w:i/>
          <w:noProof/>
          <w:sz w:val="20"/>
          <w:szCs w:val="24"/>
        </w:rPr>
        <w:t>16. Subcontractan</w:t>
      </w:r>
      <w:r w:rsidR="00DB7FB5">
        <w:rPr>
          <w:rFonts w:ascii="Times New Roman" w:eastAsia="Times New Roman" w:hAnsi="Times New Roman" w:cs="Times New Roman"/>
          <w:b/>
          <w:i/>
          <w:noProof/>
          <w:sz w:val="20"/>
          <w:szCs w:val="24"/>
        </w:rPr>
        <w:t>ț</w:t>
      </w:r>
      <w:r w:rsidRPr="00C65214">
        <w:rPr>
          <w:rFonts w:ascii="Times New Roman" w:eastAsia="Times New Roman" w:hAnsi="Times New Roman" w:cs="Times New Roman"/>
          <w:b/>
          <w:i/>
          <w:noProof/>
          <w:sz w:val="20"/>
          <w:szCs w:val="24"/>
        </w:rPr>
        <w:t>i</w:t>
      </w:r>
    </w:p>
    <w:p w:rsidR="00C65214" w:rsidRPr="00C65214" w:rsidRDefault="00C65214" w:rsidP="002A6CF3">
      <w:pPr>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z w:val="20"/>
          <w:szCs w:val="24"/>
        </w:rPr>
      </w:pPr>
      <w:r w:rsidRPr="00C65214">
        <w:rPr>
          <w:rFonts w:ascii="Times New Roman" w:eastAsia="Times New Roman" w:hAnsi="Times New Roman" w:cs="Times New Roman"/>
          <w:sz w:val="20"/>
          <w:szCs w:val="24"/>
        </w:rPr>
        <w:t>16.1 - Prestatorul are obliga</w:t>
      </w:r>
      <w:r w:rsidR="00DB7FB5">
        <w:rPr>
          <w:rFonts w:ascii="Times New Roman" w:eastAsia="Times New Roman" w:hAnsi="Times New Roman" w:cs="Times New Roman"/>
          <w:sz w:val="20"/>
          <w:szCs w:val="24"/>
        </w:rPr>
        <w:t>ț</w:t>
      </w:r>
      <w:r w:rsidRPr="00C65214">
        <w:rPr>
          <w:rFonts w:ascii="Times New Roman" w:eastAsia="Times New Roman" w:hAnsi="Times New Roman" w:cs="Times New Roman"/>
          <w:sz w:val="20"/>
          <w:szCs w:val="24"/>
        </w:rPr>
        <w:t>ia, în cazul în care subcontractează păr</w:t>
      </w:r>
      <w:r w:rsidR="00DB7FB5">
        <w:rPr>
          <w:rFonts w:ascii="Times New Roman" w:eastAsia="Times New Roman" w:hAnsi="Times New Roman" w:cs="Times New Roman"/>
          <w:sz w:val="20"/>
          <w:szCs w:val="24"/>
        </w:rPr>
        <w:t>ț</w:t>
      </w:r>
      <w:r w:rsidRPr="00C65214">
        <w:rPr>
          <w:rFonts w:ascii="Times New Roman" w:eastAsia="Times New Roman" w:hAnsi="Times New Roman" w:cs="Times New Roman"/>
          <w:sz w:val="20"/>
          <w:szCs w:val="24"/>
        </w:rPr>
        <w:t>i din contract, de a încheia contracte cu subcontractan</w:t>
      </w:r>
      <w:r w:rsidR="00DB7FB5">
        <w:rPr>
          <w:rFonts w:ascii="Times New Roman" w:eastAsia="Times New Roman" w:hAnsi="Times New Roman" w:cs="Times New Roman"/>
          <w:sz w:val="20"/>
          <w:szCs w:val="24"/>
        </w:rPr>
        <w:t>ț</w:t>
      </w:r>
      <w:r w:rsidRPr="00C65214">
        <w:rPr>
          <w:rFonts w:ascii="Times New Roman" w:eastAsia="Times New Roman" w:hAnsi="Times New Roman" w:cs="Times New Roman"/>
          <w:sz w:val="20"/>
          <w:szCs w:val="24"/>
        </w:rPr>
        <w:t>ii desemna</w:t>
      </w:r>
      <w:r w:rsidR="00DB7FB5">
        <w:rPr>
          <w:rFonts w:ascii="Times New Roman" w:eastAsia="Times New Roman" w:hAnsi="Times New Roman" w:cs="Times New Roman"/>
          <w:sz w:val="20"/>
          <w:szCs w:val="24"/>
        </w:rPr>
        <w:t>ț</w:t>
      </w:r>
      <w:r w:rsidRPr="00C65214">
        <w:rPr>
          <w:rFonts w:ascii="Times New Roman" w:eastAsia="Times New Roman" w:hAnsi="Times New Roman" w:cs="Times New Roman"/>
          <w:sz w:val="20"/>
          <w:szCs w:val="24"/>
        </w:rPr>
        <w:t>i, în acelea</w:t>
      </w:r>
      <w:r w:rsidR="00DB7FB5">
        <w:rPr>
          <w:rFonts w:ascii="Times New Roman" w:eastAsia="Times New Roman" w:hAnsi="Times New Roman" w:cs="Times New Roman"/>
          <w:sz w:val="20"/>
          <w:szCs w:val="24"/>
        </w:rPr>
        <w:t>ș</w:t>
      </w:r>
      <w:r w:rsidRPr="00C65214">
        <w:rPr>
          <w:rFonts w:ascii="Times New Roman" w:eastAsia="Times New Roman" w:hAnsi="Times New Roman" w:cs="Times New Roman"/>
          <w:sz w:val="20"/>
          <w:szCs w:val="24"/>
        </w:rPr>
        <w:t>i condi</w:t>
      </w:r>
      <w:r w:rsidR="00DB7FB5">
        <w:rPr>
          <w:rFonts w:ascii="Times New Roman" w:eastAsia="Times New Roman" w:hAnsi="Times New Roman" w:cs="Times New Roman"/>
          <w:sz w:val="20"/>
          <w:szCs w:val="24"/>
        </w:rPr>
        <w:t>ț</w:t>
      </w:r>
      <w:r w:rsidRPr="00C65214">
        <w:rPr>
          <w:rFonts w:ascii="Times New Roman" w:eastAsia="Times New Roman" w:hAnsi="Times New Roman" w:cs="Times New Roman"/>
          <w:sz w:val="20"/>
          <w:szCs w:val="24"/>
        </w:rPr>
        <w:t>ii în care el a semnat contractul cu achizitorul.</w:t>
      </w:r>
    </w:p>
    <w:p w:rsidR="00C65214" w:rsidRPr="00C65214" w:rsidRDefault="00C65214" w:rsidP="002A6CF3">
      <w:pPr>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z w:val="20"/>
          <w:szCs w:val="24"/>
        </w:rPr>
      </w:pPr>
      <w:r w:rsidRPr="00C65214">
        <w:rPr>
          <w:rFonts w:ascii="Times New Roman" w:eastAsia="Times New Roman" w:hAnsi="Times New Roman" w:cs="Times New Roman"/>
          <w:sz w:val="20"/>
          <w:szCs w:val="24"/>
        </w:rPr>
        <w:t>16.2 - Prestatorul are obliga</w:t>
      </w:r>
      <w:r w:rsidR="00DB7FB5">
        <w:rPr>
          <w:rFonts w:ascii="Times New Roman" w:eastAsia="Times New Roman" w:hAnsi="Times New Roman" w:cs="Times New Roman"/>
          <w:sz w:val="20"/>
          <w:szCs w:val="24"/>
        </w:rPr>
        <w:t>ț</w:t>
      </w:r>
      <w:r w:rsidRPr="00C65214">
        <w:rPr>
          <w:rFonts w:ascii="Times New Roman" w:eastAsia="Times New Roman" w:hAnsi="Times New Roman" w:cs="Times New Roman"/>
          <w:sz w:val="20"/>
          <w:szCs w:val="24"/>
        </w:rPr>
        <w:t>ia de a prezenta la încheierea contractului toate contractele încheiate cu subcontractan</w:t>
      </w:r>
      <w:r w:rsidR="00DB7FB5">
        <w:rPr>
          <w:rFonts w:ascii="Times New Roman" w:eastAsia="Times New Roman" w:hAnsi="Times New Roman" w:cs="Times New Roman"/>
          <w:sz w:val="20"/>
          <w:szCs w:val="24"/>
        </w:rPr>
        <w:t>ț</w:t>
      </w:r>
      <w:r w:rsidRPr="00C65214">
        <w:rPr>
          <w:rFonts w:ascii="Times New Roman" w:eastAsia="Times New Roman" w:hAnsi="Times New Roman" w:cs="Times New Roman"/>
          <w:sz w:val="20"/>
          <w:szCs w:val="24"/>
        </w:rPr>
        <w:t>ii desemna</w:t>
      </w:r>
      <w:r w:rsidR="00DB7FB5">
        <w:rPr>
          <w:rFonts w:ascii="Times New Roman" w:eastAsia="Times New Roman" w:hAnsi="Times New Roman" w:cs="Times New Roman"/>
          <w:sz w:val="20"/>
          <w:szCs w:val="24"/>
        </w:rPr>
        <w:t>ț</w:t>
      </w:r>
      <w:r w:rsidRPr="00C65214">
        <w:rPr>
          <w:rFonts w:ascii="Times New Roman" w:eastAsia="Times New Roman" w:hAnsi="Times New Roman" w:cs="Times New Roman"/>
          <w:sz w:val="20"/>
          <w:szCs w:val="24"/>
        </w:rPr>
        <w:t>i.</w:t>
      </w:r>
    </w:p>
    <w:p w:rsidR="002A6CF3" w:rsidRDefault="00DB7FB5" w:rsidP="00DB7FB5">
      <w:pPr>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16.3 - </w:t>
      </w:r>
      <w:r w:rsidR="00C65214" w:rsidRPr="00C65214">
        <w:rPr>
          <w:rFonts w:ascii="Times New Roman" w:eastAsia="Times New Roman" w:hAnsi="Times New Roman" w:cs="Times New Roman"/>
          <w:sz w:val="20"/>
          <w:szCs w:val="24"/>
        </w:rPr>
        <w:t>Lista subcontractan</w:t>
      </w:r>
      <w:r>
        <w:rPr>
          <w:rFonts w:ascii="Times New Roman" w:eastAsia="Times New Roman" w:hAnsi="Times New Roman" w:cs="Times New Roman"/>
          <w:sz w:val="20"/>
          <w:szCs w:val="24"/>
        </w:rPr>
        <w:t>ț</w:t>
      </w:r>
      <w:r w:rsidR="00C65214" w:rsidRPr="00C65214">
        <w:rPr>
          <w:rFonts w:ascii="Times New Roman" w:eastAsia="Times New Roman" w:hAnsi="Times New Roman" w:cs="Times New Roman"/>
          <w:sz w:val="20"/>
          <w:szCs w:val="24"/>
        </w:rPr>
        <w:t>ilor, cu datele de recunoa</w:t>
      </w:r>
      <w:r>
        <w:rPr>
          <w:rFonts w:ascii="Times New Roman" w:eastAsia="Times New Roman" w:hAnsi="Times New Roman" w:cs="Times New Roman"/>
          <w:sz w:val="20"/>
          <w:szCs w:val="24"/>
        </w:rPr>
        <w:t>ș</w:t>
      </w:r>
      <w:r w:rsidR="00C65214" w:rsidRPr="00C65214">
        <w:rPr>
          <w:rFonts w:ascii="Times New Roman" w:eastAsia="Times New Roman" w:hAnsi="Times New Roman" w:cs="Times New Roman"/>
          <w:sz w:val="20"/>
          <w:szCs w:val="24"/>
        </w:rPr>
        <w:t xml:space="preserve">tere ale acestora, cât </w:t>
      </w:r>
      <w:r>
        <w:rPr>
          <w:rFonts w:ascii="Times New Roman" w:eastAsia="Times New Roman" w:hAnsi="Times New Roman" w:cs="Times New Roman"/>
          <w:sz w:val="20"/>
          <w:szCs w:val="24"/>
        </w:rPr>
        <w:t>ș</w:t>
      </w:r>
      <w:r w:rsidR="00C65214" w:rsidRPr="00C65214">
        <w:rPr>
          <w:rFonts w:ascii="Times New Roman" w:eastAsia="Times New Roman" w:hAnsi="Times New Roman" w:cs="Times New Roman"/>
          <w:sz w:val="20"/>
          <w:szCs w:val="24"/>
        </w:rPr>
        <w:t>i contractele încheiate cu ace</w:t>
      </w:r>
      <w:r>
        <w:rPr>
          <w:rFonts w:ascii="Times New Roman" w:eastAsia="Times New Roman" w:hAnsi="Times New Roman" w:cs="Times New Roman"/>
          <w:sz w:val="20"/>
          <w:szCs w:val="24"/>
        </w:rPr>
        <w:t>ș</w:t>
      </w:r>
      <w:r w:rsidR="00C65214" w:rsidRPr="00C65214">
        <w:rPr>
          <w:rFonts w:ascii="Times New Roman" w:eastAsia="Times New Roman" w:hAnsi="Times New Roman" w:cs="Times New Roman"/>
          <w:sz w:val="20"/>
          <w:szCs w:val="24"/>
        </w:rPr>
        <w:t>tia se constituie în anexe la contract.</w:t>
      </w:r>
    </w:p>
    <w:p w:rsidR="00C65214" w:rsidRPr="00C65214" w:rsidRDefault="00C65214" w:rsidP="002A6CF3">
      <w:pPr>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z w:val="20"/>
          <w:szCs w:val="24"/>
        </w:rPr>
      </w:pPr>
      <w:r w:rsidRPr="00C65214">
        <w:rPr>
          <w:rFonts w:ascii="Times New Roman" w:eastAsia="Times New Roman" w:hAnsi="Times New Roman" w:cs="Times New Roman"/>
          <w:sz w:val="20"/>
          <w:szCs w:val="24"/>
        </w:rPr>
        <w:t>16.</w:t>
      </w:r>
      <w:r w:rsidR="00DB7FB5">
        <w:rPr>
          <w:rFonts w:ascii="Times New Roman" w:eastAsia="Times New Roman" w:hAnsi="Times New Roman" w:cs="Times New Roman"/>
          <w:sz w:val="20"/>
          <w:szCs w:val="24"/>
        </w:rPr>
        <w:t>4</w:t>
      </w:r>
      <w:r w:rsidRPr="00C65214">
        <w:rPr>
          <w:rFonts w:ascii="Times New Roman" w:eastAsia="Times New Roman" w:hAnsi="Times New Roman" w:cs="Times New Roman"/>
          <w:sz w:val="20"/>
          <w:szCs w:val="24"/>
        </w:rPr>
        <w:t xml:space="preserve"> - Prestatorul este pe deplin răspunzător fa</w:t>
      </w:r>
      <w:r w:rsidR="00DB7FB5">
        <w:rPr>
          <w:rFonts w:ascii="Times New Roman" w:eastAsia="Times New Roman" w:hAnsi="Times New Roman" w:cs="Times New Roman"/>
          <w:sz w:val="20"/>
          <w:szCs w:val="24"/>
        </w:rPr>
        <w:t>ț</w:t>
      </w:r>
      <w:r w:rsidRPr="00C65214">
        <w:rPr>
          <w:rFonts w:ascii="Times New Roman" w:eastAsia="Times New Roman" w:hAnsi="Times New Roman" w:cs="Times New Roman"/>
          <w:sz w:val="20"/>
          <w:szCs w:val="24"/>
        </w:rPr>
        <w:t>ă de achizitor de modul în care îndepline</w:t>
      </w:r>
      <w:r w:rsidR="00DB7FB5">
        <w:rPr>
          <w:rFonts w:ascii="Times New Roman" w:eastAsia="Times New Roman" w:hAnsi="Times New Roman" w:cs="Times New Roman"/>
          <w:sz w:val="20"/>
          <w:szCs w:val="24"/>
        </w:rPr>
        <w:t>ș</w:t>
      </w:r>
      <w:r w:rsidRPr="00C65214">
        <w:rPr>
          <w:rFonts w:ascii="Times New Roman" w:eastAsia="Times New Roman" w:hAnsi="Times New Roman" w:cs="Times New Roman"/>
          <w:sz w:val="20"/>
          <w:szCs w:val="24"/>
        </w:rPr>
        <w:t>te contractul.</w:t>
      </w:r>
    </w:p>
    <w:p w:rsidR="00C65214" w:rsidRPr="00C65214" w:rsidRDefault="00DB7FB5" w:rsidP="00DB7FB5">
      <w:pPr>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16.5 - </w:t>
      </w:r>
      <w:r w:rsidR="00C65214" w:rsidRPr="00C65214">
        <w:rPr>
          <w:rFonts w:ascii="Times New Roman" w:eastAsia="Times New Roman" w:hAnsi="Times New Roman" w:cs="Times New Roman"/>
          <w:sz w:val="20"/>
          <w:szCs w:val="24"/>
        </w:rPr>
        <w:t>Subcontractantul este pe deplin răspunzător fa</w:t>
      </w:r>
      <w:r>
        <w:rPr>
          <w:rFonts w:ascii="Times New Roman" w:eastAsia="Times New Roman" w:hAnsi="Times New Roman" w:cs="Times New Roman"/>
          <w:sz w:val="20"/>
          <w:szCs w:val="24"/>
        </w:rPr>
        <w:t>ț</w:t>
      </w:r>
      <w:r w:rsidR="00C65214" w:rsidRPr="00C65214">
        <w:rPr>
          <w:rFonts w:ascii="Times New Roman" w:eastAsia="Times New Roman" w:hAnsi="Times New Roman" w:cs="Times New Roman"/>
          <w:sz w:val="20"/>
          <w:szCs w:val="24"/>
        </w:rPr>
        <w:t>ă de prestator de modul în care î</w:t>
      </w:r>
      <w:r>
        <w:rPr>
          <w:rFonts w:ascii="Times New Roman" w:eastAsia="Times New Roman" w:hAnsi="Times New Roman" w:cs="Times New Roman"/>
          <w:sz w:val="20"/>
          <w:szCs w:val="24"/>
        </w:rPr>
        <w:t>ș</w:t>
      </w:r>
      <w:r w:rsidR="00C65214" w:rsidRPr="00C65214">
        <w:rPr>
          <w:rFonts w:ascii="Times New Roman" w:eastAsia="Times New Roman" w:hAnsi="Times New Roman" w:cs="Times New Roman"/>
          <w:sz w:val="20"/>
          <w:szCs w:val="24"/>
        </w:rPr>
        <w:t>i îndepline</w:t>
      </w:r>
      <w:r>
        <w:rPr>
          <w:rFonts w:ascii="Times New Roman" w:eastAsia="Times New Roman" w:hAnsi="Times New Roman" w:cs="Times New Roman"/>
          <w:sz w:val="20"/>
          <w:szCs w:val="24"/>
        </w:rPr>
        <w:t>ș</w:t>
      </w:r>
      <w:r w:rsidR="00C65214" w:rsidRPr="00C65214">
        <w:rPr>
          <w:rFonts w:ascii="Times New Roman" w:eastAsia="Times New Roman" w:hAnsi="Times New Roman" w:cs="Times New Roman"/>
          <w:sz w:val="20"/>
          <w:szCs w:val="24"/>
        </w:rPr>
        <w:t>te partea sa din contract.</w:t>
      </w:r>
    </w:p>
    <w:p w:rsidR="00C65214" w:rsidRPr="00C65214" w:rsidRDefault="00DB7FB5" w:rsidP="00DB7FB5">
      <w:pPr>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16.6 - </w:t>
      </w:r>
      <w:r w:rsidR="00C65214" w:rsidRPr="00C65214">
        <w:rPr>
          <w:rFonts w:ascii="Times New Roman" w:eastAsia="Times New Roman" w:hAnsi="Times New Roman" w:cs="Times New Roman"/>
          <w:sz w:val="20"/>
          <w:szCs w:val="24"/>
        </w:rPr>
        <w:t>Prestatorul</w:t>
      </w:r>
      <w:r w:rsidR="00C65214" w:rsidRPr="00C65214">
        <w:rPr>
          <w:rFonts w:ascii="Times New Roman" w:eastAsia="Times New Roman" w:hAnsi="Times New Roman" w:cs="Times New Roman"/>
          <w:b/>
          <w:sz w:val="20"/>
          <w:szCs w:val="24"/>
        </w:rPr>
        <w:t xml:space="preserve"> </w:t>
      </w:r>
      <w:r w:rsidR="00C65214" w:rsidRPr="00C65214">
        <w:rPr>
          <w:rFonts w:ascii="Times New Roman" w:eastAsia="Times New Roman" w:hAnsi="Times New Roman" w:cs="Times New Roman"/>
          <w:sz w:val="20"/>
          <w:szCs w:val="24"/>
        </w:rPr>
        <w:t>are dreptul de a pretinde daune-interese subcontractan</w:t>
      </w:r>
      <w:r>
        <w:rPr>
          <w:rFonts w:ascii="Times New Roman" w:eastAsia="Times New Roman" w:hAnsi="Times New Roman" w:cs="Times New Roman"/>
          <w:sz w:val="20"/>
          <w:szCs w:val="24"/>
        </w:rPr>
        <w:t>ț</w:t>
      </w:r>
      <w:r w:rsidR="00C65214" w:rsidRPr="00C65214">
        <w:rPr>
          <w:rFonts w:ascii="Times New Roman" w:eastAsia="Times New Roman" w:hAnsi="Times New Roman" w:cs="Times New Roman"/>
          <w:sz w:val="20"/>
          <w:szCs w:val="24"/>
        </w:rPr>
        <w:t>ilor dacă ace</w:t>
      </w:r>
      <w:r>
        <w:rPr>
          <w:rFonts w:ascii="Times New Roman" w:eastAsia="Times New Roman" w:hAnsi="Times New Roman" w:cs="Times New Roman"/>
          <w:sz w:val="20"/>
          <w:szCs w:val="24"/>
        </w:rPr>
        <w:t>ș</w:t>
      </w:r>
      <w:r w:rsidR="00C65214" w:rsidRPr="00C65214">
        <w:rPr>
          <w:rFonts w:ascii="Times New Roman" w:eastAsia="Times New Roman" w:hAnsi="Times New Roman" w:cs="Times New Roman"/>
          <w:sz w:val="20"/>
          <w:szCs w:val="24"/>
        </w:rPr>
        <w:t>tia nu î</w:t>
      </w:r>
      <w:r>
        <w:rPr>
          <w:rFonts w:ascii="Times New Roman" w:eastAsia="Times New Roman" w:hAnsi="Times New Roman" w:cs="Times New Roman"/>
          <w:sz w:val="20"/>
          <w:szCs w:val="24"/>
        </w:rPr>
        <w:t>ș</w:t>
      </w:r>
      <w:r w:rsidR="00C65214" w:rsidRPr="00C65214">
        <w:rPr>
          <w:rFonts w:ascii="Times New Roman" w:eastAsia="Times New Roman" w:hAnsi="Times New Roman" w:cs="Times New Roman"/>
          <w:sz w:val="20"/>
          <w:szCs w:val="24"/>
        </w:rPr>
        <w:t>i îndeplinesc partea lor din contract.</w:t>
      </w:r>
    </w:p>
    <w:p w:rsidR="00C65214" w:rsidRPr="00C65214" w:rsidRDefault="00C65214" w:rsidP="002A6CF3">
      <w:pPr>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b/>
          <w:sz w:val="20"/>
          <w:szCs w:val="24"/>
        </w:rPr>
      </w:pPr>
      <w:r w:rsidRPr="00C65214">
        <w:rPr>
          <w:rFonts w:ascii="Times New Roman" w:eastAsia="Times New Roman" w:hAnsi="Times New Roman" w:cs="Times New Roman"/>
          <w:sz w:val="20"/>
          <w:szCs w:val="24"/>
        </w:rPr>
        <w:t>16.</w:t>
      </w:r>
      <w:r w:rsidR="00DB7FB5">
        <w:rPr>
          <w:rFonts w:ascii="Times New Roman" w:eastAsia="Times New Roman" w:hAnsi="Times New Roman" w:cs="Times New Roman"/>
          <w:sz w:val="20"/>
          <w:szCs w:val="24"/>
        </w:rPr>
        <w:t>7</w:t>
      </w:r>
      <w:r w:rsidRPr="00C65214">
        <w:rPr>
          <w:rFonts w:ascii="Times New Roman" w:eastAsia="Times New Roman" w:hAnsi="Times New Roman" w:cs="Times New Roman"/>
          <w:sz w:val="20"/>
          <w:szCs w:val="24"/>
        </w:rPr>
        <w:t xml:space="preserve"> - Prestatorul poate schimba oricare subcontractant numai dacă acesta nu </w:t>
      </w:r>
      <w:r w:rsidR="00DB7FB5">
        <w:rPr>
          <w:rFonts w:ascii="Times New Roman" w:eastAsia="Times New Roman" w:hAnsi="Times New Roman" w:cs="Times New Roman"/>
          <w:sz w:val="20"/>
          <w:szCs w:val="24"/>
        </w:rPr>
        <w:t>ș</w:t>
      </w:r>
      <w:r w:rsidRPr="00C65214">
        <w:rPr>
          <w:rFonts w:ascii="Times New Roman" w:eastAsia="Times New Roman" w:hAnsi="Times New Roman" w:cs="Times New Roman"/>
          <w:sz w:val="20"/>
          <w:szCs w:val="24"/>
        </w:rPr>
        <w:t>i-a îndeplinit partea sa din contract. Schimbarea subcontractantului nu va determina schimbarea pre</w:t>
      </w:r>
      <w:r w:rsidR="00DB7FB5">
        <w:rPr>
          <w:rFonts w:ascii="Times New Roman" w:eastAsia="Times New Roman" w:hAnsi="Times New Roman" w:cs="Times New Roman"/>
          <w:sz w:val="20"/>
          <w:szCs w:val="24"/>
        </w:rPr>
        <w:t>ț</w:t>
      </w:r>
      <w:r w:rsidRPr="00C65214">
        <w:rPr>
          <w:rFonts w:ascii="Times New Roman" w:eastAsia="Times New Roman" w:hAnsi="Times New Roman" w:cs="Times New Roman"/>
          <w:sz w:val="20"/>
          <w:szCs w:val="24"/>
        </w:rPr>
        <w:t xml:space="preserve">ului contractului </w:t>
      </w:r>
      <w:r w:rsidR="00DB7FB5">
        <w:rPr>
          <w:rFonts w:ascii="Times New Roman" w:eastAsia="Times New Roman" w:hAnsi="Times New Roman" w:cs="Times New Roman"/>
          <w:sz w:val="20"/>
          <w:szCs w:val="24"/>
        </w:rPr>
        <w:t>ș</w:t>
      </w:r>
      <w:r w:rsidRPr="00C65214">
        <w:rPr>
          <w:rFonts w:ascii="Times New Roman" w:eastAsia="Times New Roman" w:hAnsi="Times New Roman" w:cs="Times New Roman"/>
          <w:sz w:val="20"/>
          <w:szCs w:val="24"/>
        </w:rPr>
        <w:t>i va fi notificată achizitorului</w:t>
      </w:r>
      <w:r w:rsidRPr="00C65214">
        <w:rPr>
          <w:rFonts w:ascii="Times New Roman" w:eastAsia="Times New Roman" w:hAnsi="Times New Roman" w:cs="Times New Roman"/>
          <w:b/>
          <w:sz w:val="20"/>
          <w:szCs w:val="24"/>
        </w:rPr>
        <w:t>.</w:t>
      </w:r>
    </w:p>
    <w:p w:rsidR="00C65214" w:rsidRPr="00C65214" w:rsidRDefault="00C65214" w:rsidP="00C65214">
      <w:pPr>
        <w:overflowPunct w:val="0"/>
        <w:autoSpaceDE w:val="0"/>
        <w:autoSpaceDN w:val="0"/>
        <w:adjustRightInd w:val="0"/>
        <w:spacing w:after="0" w:line="240" w:lineRule="auto"/>
        <w:ind w:left="714" w:right="-284" w:hanging="357"/>
        <w:jc w:val="both"/>
        <w:textAlignment w:val="baseline"/>
        <w:rPr>
          <w:rFonts w:ascii="Times New Roman" w:eastAsia="Times New Roman" w:hAnsi="Times New Roman" w:cs="Times New Roman"/>
          <w:b/>
          <w:sz w:val="20"/>
          <w:szCs w:val="24"/>
        </w:rPr>
      </w:pPr>
    </w:p>
    <w:p w:rsidR="00C65214" w:rsidRPr="00C65214" w:rsidRDefault="00C65214" w:rsidP="00C65214">
      <w:pPr>
        <w:spacing w:after="0" w:line="240" w:lineRule="auto"/>
        <w:jc w:val="both"/>
        <w:rPr>
          <w:rFonts w:ascii="Times New Roman" w:eastAsia="Times New Roman" w:hAnsi="Times New Roman" w:cs="Times New Roman"/>
          <w:b/>
          <w:i/>
          <w:noProof/>
          <w:sz w:val="20"/>
          <w:szCs w:val="24"/>
        </w:rPr>
      </w:pPr>
      <w:r w:rsidRPr="00C65214">
        <w:rPr>
          <w:rFonts w:ascii="Times New Roman" w:eastAsia="Times New Roman" w:hAnsi="Times New Roman" w:cs="Times New Roman"/>
          <w:b/>
          <w:i/>
          <w:noProof/>
          <w:sz w:val="20"/>
          <w:szCs w:val="24"/>
        </w:rPr>
        <w:t>17. For</w:t>
      </w:r>
      <w:r w:rsidR="00DB7FB5">
        <w:rPr>
          <w:rFonts w:ascii="Times New Roman" w:eastAsia="Times New Roman" w:hAnsi="Times New Roman" w:cs="Times New Roman"/>
          <w:b/>
          <w:i/>
          <w:noProof/>
          <w:sz w:val="20"/>
          <w:szCs w:val="24"/>
        </w:rPr>
        <w:t>ț</w:t>
      </w:r>
      <w:r w:rsidRPr="00C65214">
        <w:rPr>
          <w:rFonts w:ascii="Times New Roman" w:eastAsia="Times New Roman" w:hAnsi="Times New Roman" w:cs="Times New Roman"/>
          <w:b/>
          <w:i/>
          <w:noProof/>
          <w:sz w:val="20"/>
          <w:szCs w:val="24"/>
        </w:rPr>
        <w:t>a majoră</w:t>
      </w:r>
    </w:p>
    <w:p w:rsidR="00C65214" w:rsidRPr="00C65214" w:rsidRDefault="00C65214" w:rsidP="00C65214">
      <w:pPr>
        <w:spacing w:after="0" w:line="240" w:lineRule="auto"/>
        <w:jc w:val="both"/>
        <w:rPr>
          <w:rFonts w:ascii="Times New Roman" w:eastAsia="Times New Roman" w:hAnsi="Times New Roman" w:cs="Times New Roman"/>
          <w:noProof/>
          <w:sz w:val="20"/>
          <w:szCs w:val="24"/>
        </w:rPr>
      </w:pPr>
      <w:r w:rsidRPr="00C65214">
        <w:rPr>
          <w:rFonts w:ascii="Times New Roman" w:eastAsia="Times New Roman" w:hAnsi="Times New Roman" w:cs="Times New Roman"/>
          <w:noProof/>
          <w:sz w:val="20"/>
          <w:szCs w:val="24"/>
        </w:rPr>
        <w:t>17.1 - For</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a majoră este constatată de o autoritate competentă.</w:t>
      </w:r>
    </w:p>
    <w:p w:rsidR="00C65214" w:rsidRPr="00C65214" w:rsidRDefault="00C65214" w:rsidP="00C65214">
      <w:pPr>
        <w:spacing w:after="0" w:line="240" w:lineRule="auto"/>
        <w:jc w:val="both"/>
        <w:rPr>
          <w:rFonts w:ascii="Times New Roman" w:eastAsia="Times New Roman" w:hAnsi="Times New Roman" w:cs="Times New Roman"/>
          <w:noProof/>
          <w:sz w:val="20"/>
          <w:szCs w:val="24"/>
        </w:rPr>
      </w:pPr>
      <w:r w:rsidRPr="00C65214">
        <w:rPr>
          <w:rFonts w:ascii="Times New Roman" w:eastAsia="Times New Roman" w:hAnsi="Times New Roman" w:cs="Times New Roman"/>
          <w:noProof/>
          <w:sz w:val="20"/>
          <w:szCs w:val="24"/>
        </w:rPr>
        <w:t>17.2 - For</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a majoră exonerează par</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ile contractante de îndeplinirea obliga</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iilor asumate prin prezentul contract, pe toată perioada în care aceasta ac</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ionează.</w:t>
      </w:r>
    </w:p>
    <w:p w:rsidR="00C65214" w:rsidRPr="00C65214" w:rsidRDefault="00C65214" w:rsidP="00C65214">
      <w:pPr>
        <w:spacing w:after="0" w:line="240" w:lineRule="auto"/>
        <w:jc w:val="both"/>
        <w:rPr>
          <w:rFonts w:ascii="Times New Roman" w:eastAsia="Times New Roman" w:hAnsi="Times New Roman" w:cs="Times New Roman"/>
          <w:b/>
          <w:noProof/>
          <w:sz w:val="20"/>
          <w:szCs w:val="24"/>
        </w:rPr>
      </w:pPr>
      <w:r w:rsidRPr="00C65214">
        <w:rPr>
          <w:rFonts w:ascii="Times New Roman" w:eastAsia="Times New Roman" w:hAnsi="Times New Roman" w:cs="Times New Roman"/>
          <w:noProof/>
          <w:sz w:val="20"/>
          <w:szCs w:val="24"/>
        </w:rPr>
        <w:t>17.3 - Îndeplinirea contractului va fi suspendată în perioada de ac</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iune a for</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ei majore, dar fără a prejudicia drepturile ce li se cuveneau păr</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ilor până la apari</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ia acesteia.</w:t>
      </w:r>
    </w:p>
    <w:p w:rsidR="00C65214" w:rsidRPr="00C65214" w:rsidRDefault="00C65214" w:rsidP="00C65214">
      <w:pPr>
        <w:spacing w:after="0" w:line="240" w:lineRule="auto"/>
        <w:jc w:val="both"/>
        <w:rPr>
          <w:rFonts w:ascii="Times New Roman" w:eastAsia="Times New Roman" w:hAnsi="Times New Roman" w:cs="Times New Roman"/>
          <w:noProof/>
          <w:sz w:val="20"/>
          <w:szCs w:val="24"/>
        </w:rPr>
      </w:pPr>
      <w:r w:rsidRPr="00C65214">
        <w:rPr>
          <w:rFonts w:ascii="Times New Roman" w:eastAsia="Times New Roman" w:hAnsi="Times New Roman" w:cs="Times New Roman"/>
          <w:noProof/>
          <w:sz w:val="20"/>
          <w:szCs w:val="24"/>
        </w:rPr>
        <w:t>17.4 - Partea contractantă care invocă for</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a majoră are obliga</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ia de a notifica celeilalte păr</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 xml:space="preserve">i, imediat </w:t>
      </w:r>
      <w:r w:rsidR="00DB7FB5">
        <w:rPr>
          <w:rFonts w:ascii="Times New Roman" w:eastAsia="Times New Roman" w:hAnsi="Times New Roman" w:cs="Times New Roman"/>
          <w:noProof/>
          <w:sz w:val="20"/>
          <w:szCs w:val="24"/>
        </w:rPr>
        <w:t>ș</w:t>
      </w:r>
      <w:r w:rsidRPr="00C65214">
        <w:rPr>
          <w:rFonts w:ascii="Times New Roman" w:eastAsia="Times New Roman" w:hAnsi="Times New Roman" w:cs="Times New Roman"/>
          <w:noProof/>
          <w:sz w:val="20"/>
          <w:szCs w:val="24"/>
        </w:rPr>
        <w:t xml:space="preserve">i în mod complet, producerea acesteia </w:t>
      </w:r>
      <w:r w:rsidR="00DB7FB5">
        <w:rPr>
          <w:rFonts w:ascii="Times New Roman" w:eastAsia="Times New Roman" w:hAnsi="Times New Roman" w:cs="Times New Roman"/>
          <w:noProof/>
          <w:sz w:val="20"/>
          <w:szCs w:val="24"/>
        </w:rPr>
        <w:t>ș</w:t>
      </w:r>
      <w:r w:rsidRPr="00C65214">
        <w:rPr>
          <w:rFonts w:ascii="Times New Roman" w:eastAsia="Times New Roman" w:hAnsi="Times New Roman" w:cs="Times New Roman"/>
          <w:noProof/>
          <w:sz w:val="20"/>
          <w:szCs w:val="24"/>
        </w:rPr>
        <w:t>i să ia orice măsuri care îi stau la dispozi</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ie în vederea limitării consecin</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elor.</w:t>
      </w:r>
    </w:p>
    <w:p w:rsidR="00C65214" w:rsidRPr="00C65214" w:rsidRDefault="00C65214" w:rsidP="00C65214">
      <w:pPr>
        <w:spacing w:after="0" w:line="240" w:lineRule="auto"/>
        <w:jc w:val="both"/>
        <w:rPr>
          <w:rFonts w:ascii="Times New Roman" w:eastAsia="Times New Roman" w:hAnsi="Times New Roman" w:cs="Times New Roman"/>
          <w:noProof/>
          <w:sz w:val="20"/>
          <w:szCs w:val="24"/>
        </w:rPr>
      </w:pPr>
      <w:r w:rsidRPr="00C65214">
        <w:rPr>
          <w:rFonts w:ascii="Times New Roman" w:eastAsia="Times New Roman" w:hAnsi="Times New Roman" w:cs="Times New Roman"/>
          <w:noProof/>
          <w:sz w:val="20"/>
          <w:szCs w:val="24"/>
        </w:rPr>
        <w:t>17.5 - Partea contractantă care invocă for</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a majoră are obliga</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ia de a notifica celeilalte păr</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i încetarea cauzei acesteia în maximum 15 zile de la încetare.</w:t>
      </w:r>
    </w:p>
    <w:p w:rsidR="00C65214" w:rsidRPr="00C65214" w:rsidRDefault="00C65214" w:rsidP="00C65214">
      <w:pPr>
        <w:spacing w:after="0" w:line="240" w:lineRule="auto"/>
        <w:jc w:val="both"/>
        <w:rPr>
          <w:rFonts w:ascii="Times New Roman" w:eastAsia="Times New Roman" w:hAnsi="Times New Roman" w:cs="Times New Roman"/>
          <w:noProof/>
          <w:sz w:val="20"/>
          <w:szCs w:val="24"/>
        </w:rPr>
      </w:pPr>
      <w:r w:rsidRPr="00C65214">
        <w:rPr>
          <w:rFonts w:ascii="Times New Roman" w:eastAsia="Times New Roman" w:hAnsi="Times New Roman" w:cs="Times New Roman"/>
          <w:noProof/>
          <w:sz w:val="20"/>
          <w:szCs w:val="24"/>
        </w:rPr>
        <w:t>17.6</w:t>
      </w:r>
      <w:r w:rsidR="00661056">
        <w:rPr>
          <w:rFonts w:ascii="Times New Roman" w:eastAsia="Times New Roman" w:hAnsi="Times New Roman" w:cs="Times New Roman"/>
          <w:noProof/>
          <w:sz w:val="20"/>
          <w:szCs w:val="24"/>
        </w:rPr>
        <w:t xml:space="preserve"> </w:t>
      </w:r>
      <w:r w:rsidRPr="00C65214">
        <w:rPr>
          <w:rFonts w:ascii="Times New Roman" w:eastAsia="Times New Roman" w:hAnsi="Times New Roman" w:cs="Times New Roman"/>
          <w:noProof/>
          <w:sz w:val="20"/>
          <w:szCs w:val="24"/>
        </w:rPr>
        <w:t>- Dacă for</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a majoră ac</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ionează sau se estimează ca va ac</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iona o perioadă mai mare de 6 luni, fiecare parte va avea dreptul să notifice celeilalte</w:t>
      </w:r>
      <w:r w:rsidRPr="00C65214">
        <w:rPr>
          <w:rFonts w:ascii="Times New Roman" w:eastAsia="Times New Roman" w:hAnsi="Times New Roman" w:cs="Times New Roman"/>
          <w:b/>
          <w:noProof/>
          <w:sz w:val="20"/>
          <w:szCs w:val="24"/>
        </w:rPr>
        <w:t xml:space="preserve"> </w:t>
      </w:r>
      <w:r w:rsidRPr="00C65214">
        <w:rPr>
          <w:rFonts w:ascii="Times New Roman" w:eastAsia="Times New Roman" w:hAnsi="Times New Roman" w:cs="Times New Roman"/>
          <w:noProof/>
          <w:sz w:val="20"/>
          <w:szCs w:val="24"/>
        </w:rPr>
        <w:t>păr</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i încetarea de drept a prezentului contract, fără ca vreuna din păr</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i să poată pretindă celeilalte daune-interese.</w:t>
      </w:r>
    </w:p>
    <w:p w:rsidR="00C65214" w:rsidRDefault="00C65214" w:rsidP="00C65214">
      <w:pPr>
        <w:spacing w:after="0" w:line="240" w:lineRule="auto"/>
        <w:jc w:val="both"/>
        <w:rPr>
          <w:rFonts w:ascii="Times New Roman" w:eastAsia="Times New Roman" w:hAnsi="Times New Roman" w:cs="Times New Roman"/>
          <w:b/>
          <w:i/>
          <w:noProof/>
          <w:sz w:val="20"/>
          <w:szCs w:val="24"/>
        </w:rPr>
      </w:pPr>
    </w:p>
    <w:p w:rsidR="002E2AC4" w:rsidRDefault="002E2AC4" w:rsidP="002E2AC4">
      <w:pPr>
        <w:spacing w:after="0" w:line="240" w:lineRule="auto"/>
        <w:jc w:val="both"/>
        <w:rPr>
          <w:rFonts w:ascii="Times New Roman" w:eastAsia="Times New Roman" w:hAnsi="Times New Roman" w:cs="Times New Roman"/>
          <w:b/>
          <w:i/>
          <w:noProof/>
          <w:sz w:val="20"/>
          <w:szCs w:val="24"/>
        </w:rPr>
      </w:pPr>
      <w:r w:rsidRPr="002E2AC4">
        <w:rPr>
          <w:rFonts w:ascii="Times New Roman" w:eastAsia="Times New Roman" w:hAnsi="Times New Roman" w:cs="Times New Roman"/>
          <w:b/>
          <w:i/>
          <w:noProof/>
          <w:sz w:val="20"/>
          <w:szCs w:val="24"/>
        </w:rPr>
        <w:t>1</w:t>
      </w:r>
      <w:r>
        <w:rPr>
          <w:rFonts w:ascii="Times New Roman" w:eastAsia="Times New Roman" w:hAnsi="Times New Roman" w:cs="Times New Roman"/>
          <w:b/>
          <w:i/>
          <w:noProof/>
          <w:sz w:val="20"/>
          <w:szCs w:val="24"/>
        </w:rPr>
        <w:t>8</w:t>
      </w:r>
      <w:r w:rsidRPr="002E2AC4">
        <w:rPr>
          <w:rFonts w:ascii="Times New Roman" w:eastAsia="Times New Roman" w:hAnsi="Times New Roman" w:cs="Times New Roman"/>
          <w:b/>
          <w:i/>
          <w:noProof/>
          <w:sz w:val="20"/>
          <w:szCs w:val="24"/>
        </w:rPr>
        <w:t xml:space="preserve">. </w:t>
      </w:r>
      <w:r w:rsidR="002C78F9">
        <w:rPr>
          <w:rFonts w:ascii="Times New Roman" w:eastAsia="Times New Roman" w:hAnsi="Times New Roman" w:cs="Times New Roman"/>
          <w:b/>
          <w:i/>
          <w:noProof/>
          <w:sz w:val="20"/>
          <w:szCs w:val="24"/>
        </w:rPr>
        <w:t>Încetarea contractului</w:t>
      </w:r>
    </w:p>
    <w:p w:rsidR="002C78F9" w:rsidRDefault="002C78F9" w:rsidP="002E2AC4">
      <w:pPr>
        <w:spacing w:after="0" w:line="240" w:lineRule="auto"/>
        <w:jc w:val="both"/>
        <w:rPr>
          <w:rFonts w:ascii="Times New Roman" w:eastAsia="Times New Roman" w:hAnsi="Times New Roman" w:cs="Times New Roman"/>
          <w:noProof/>
          <w:sz w:val="20"/>
          <w:szCs w:val="24"/>
        </w:rPr>
      </w:pPr>
      <w:r w:rsidRPr="002C78F9">
        <w:rPr>
          <w:rFonts w:ascii="Times New Roman" w:eastAsia="Times New Roman" w:hAnsi="Times New Roman" w:cs="Times New Roman"/>
          <w:noProof/>
          <w:sz w:val="20"/>
          <w:szCs w:val="24"/>
        </w:rPr>
        <w:t>18</w:t>
      </w:r>
      <w:r w:rsidR="002E2AC4" w:rsidRPr="002C78F9">
        <w:rPr>
          <w:rFonts w:ascii="Times New Roman" w:eastAsia="Times New Roman" w:hAnsi="Times New Roman" w:cs="Times New Roman"/>
          <w:noProof/>
          <w:sz w:val="20"/>
          <w:szCs w:val="24"/>
        </w:rPr>
        <w:t>.1</w:t>
      </w:r>
      <w:r w:rsidRPr="002C78F9">
        <w:rPr>
          <w:rFonts w:ascii="Times New Roman" w:eastAsia="Times New Roman" w:hAnsi="Times New Roman" w:cs="Times New Roman"/>
          <w:noProof/>
          <w:sz w:val="20"/>
          <w:szCs w:val="24"/>
        </w:rPr>
        <w:t xml:space="preserve"> - </w:t>
      </w:r>
      <w:r w:rsidR="002E2AC4" w:rsidRPr="002C78F9">
        <w:rPr>
          <w:rFonts w:ascii="Times New Roman" w:eastAsia="Times New Roman" w:hAnsi="Times New Roman" w:cs="Times New Roman"/>
          <w:noProof/>
          <w:sz w:val="20"/>
          <w:szCs w:val="24"/>
        </w:rPr>
        <w:t>Moti</w:t>
      </w:r>
      <w:r>
        <w:rPr>
          <w:rFonts w:ascii="Times New Roman" w:eastAsia="Times New Roman" w:hAnsi="Times New Roman" w:cs="Times New Roman"/>
          <w:noProof/>
          <w:sz w:val="20"/>
          <w:szCs w:val="24"/>
        </w:rPr>
        <w:t>ve ale rezilierii Contractului:</w:t>
      </w:r>
    </w:p>
    <w:p w:rsidR="002E2AC4" w:rsidRPr="002C78F9" w:rsidRDefault="002E2AC4" w:rsidP="002C78F9">
      <w:pPr>
        <w:spacing w:after="0" w:line="240" w:lineRule="auto"/>
        <w:ind w:firstLine="708"/>
        <w:jc w:val="both"/>
        <w:rPr>
          <w:rFonts w:ascii="Times New Roman" w:eastAsia="Times New Roman" w:hAnsi="Times New Roman" w:cs="Times New Roman"/>
          <w:noProof/>
          <w:sz w:val="20"/>
          <w:szCs w:val="24"/>
        </w:rPr>
      </w:pPr>
      <w:r w:rsidRPr="002C78F9">
        <w:rPr>
          <w:rFonts w:ascii="Times New Roman" w:eastAsia="Times New Roman" w:hAnsi="Times New Roman" w:cs="Times New Roman"/>
          <w:noProof/>
          <w:sz w:val="20"/>
          <w:szCs w:val="24"/>
        </w:rPr>
        <w:t>a.</w:t>
      </w:r>
      <w:r w:rsidR="002C78F9">
        <w:rPr>
          <w:rFonts w:ascii="Times New Roman" w:eastAsia="Times New Roman" w:hAnsi="Times New Roman" w:cs="Times New Roman"/>
          <w:noProof/>
          <w:sz w:val="20"/>
          <w:szCs w:val="24"/>
        </w:rPr>
        <w:t xml:space="preserve"> </w:t>
      </w:r>
      <w:r w:rsidRPr="002C78F9">
        <w:rPr>
          <w:rFonts w:ascii="Times New Roman" w:eastAsia="Times New Roman" w:hAnsi="Times New Roman" w:cs="Times New Roman"/>
          <w:noProof/>
          <w:sz w:val="20"/>
          <w:szCs w:val="24"/>
        </w:rPr>
        <w:t>executarea necorespunzătoare a obligațiilor conform dispozițiilor prezentului Contract,</w:t>
      </w:r>
    </w:p>
    <w:p w:rsidR="002E2AC4" w:rsidRPr="002C78F9" w:rsidRDefault="002C78F9" w:rsidP="002C78F9">
      <w:pPr>
        <w:spacing w:after="0" w:line="240" w:lineRule="auto"/>
        <w:ind w:firstLine="708"/>
        <w:jc w:val="both"/>
        <w:rPr>
          <w:rFonts w:ascii="Times New Roman" w:eastAsia="Times New Roman" w:hAnsi="Times New Roman" w:cs="Times New Roman"/>
          <w:noProof/>
          <w:sz w:val="20"/>
          <w:szCs w:val="24"/>
        </w:rPr>
      </w:pPr>
      <w:r>
        <w:rPr>
          <w:rFonts w:ascii="Times New Roman" w:eastAsia="Times New Roman" w:hAnsi="Times New Roman" w:cs="Times New Roman"/>
          <w:noProof/>
          <w:sz w:val="20"/>
          <w:szCs w:val="24"/>
        </w:rPr>
        <w:t xml:space="preserve">b. </w:t>
      </w:r>
      <w:r w:rsidR="002E2AC4" w:rsidRPr="002C78F9">
        <w:rPr>
          <w:rFonts w:ascii="Times New Roman" w:eastAsia="Times New Roman" w:hAnsi="Times New Roman" w:cs="Times New Roman"/>
          <w:noProof/>
          <w:sz w:val="20"/>
          <w:szCs w:val="24"/>
        </w:rPr>
        <w:t>acordul de voință al Părților,</w:t>
      </w:r>
    </w:p>
    <w:p w:rsidR="002E2AC4" w:rsidRPr="002C78F9" w:rsidRDefault="002C78F9" w:rsidP="002C78F9">
      <w:pPr>
        <w:spacing w:after="0" w:line="240" w:lineRule="auto"/>
        <w:ind w:firstLine="708"/>
        <w:jc w:val="both"/>
        <w:rPr>
          <w:rFonts w:ascii="Times New Roman" w:eastAsia="Times New Roman" w:hAnsi="Times New Roman" w:cs="Times New Roman"/>
          <w:noProof/>
          <w:sz w:val="20"/>
          <w:szCs w:val="24"/>
        </w:rPr>
      </w:pPr>
      <w:r>
        <w:rPr>
          <w:rFonts w:ascii="Times New Roman" w:eastAsia="Times New Roman" w:hAnsi="Times New Roman" w:cs="Times New Roman"/>
          <w:noProof/>
          <w:sz w:val="20"/>
          <w:szCs w:val="24"/>
        </w:rPr>
        <w:t xml:space="preserve">c. </w:t>
      </w:r>
      <w:r w:rsidR="002E2AC4" w:rsidRPr="002C78F9">
        <w:rPr>
          <w:rFonts w:ascii="Times New Roman" w:eastAsia="Times New Roman" w:hAnsi="Times New Roman" w:cs="Times New Roman"/>
          <w:noProof/>
          <w:sz w:val="20"/>
          <w:szCs w:val="24"/>
        </w:rPr>
        <w:t>denunțarea unilaterală de către o Parte, în baza unui preaviz scris de 15 (cincisprezece) zile lucrătoare transmis de către o Parte celeilalte Părți,</w:t>
      </w:r>
    </w:p>
    <w:p w:rsidR="002E2AC4" w:rsidRPr="002C78F9" w:rsidRDefault="002C78F9" w:rsidP="002C78F9">
      <w:pPr>
        <w:spacing w:after="0" w:line="240" w:lineRule="auto"/>
        <w:ind w:firstLine="708"/>
        <w:jc w:val="both"/>
        <w:rPr>
          <w:rFonts w:ascii="Times New Roman" w:eastAsia="Times New Roman" w:hAnsi="Times New Roman" w:cs="Times New Roman"/>
          <w:noProof/>
          <w:sz w:val="20"/>
          <w:szCs w:val="24"/>
        </w:rPr>
      </w:pPr>
      <w:r>
        <w:rPr>
          <w:rFonts w:ascii="Times New Roman" w:eastAsia="Times New Roman" w:hAnsi="Times New Roman" w:cs="Times New Roman"/>
          <w:noProof/>
          <w:sz w:val="20"/>
          <w:szCs w:val="24"/>
        </w:rPr>
        <w:t xml:space="preserve">d. </w:t>
      </w:r>
      <w:r w:rsidR="002E2AC4" w:rsidRPr="002C78F9">
        <w:rPr>
          <w:rFonts w:ascii="Times New Roman" w:eastAsia="Times New Roman" w:hAnsi="Times New Roman" w:cs="Times New Roman"/>
          <w:noProof/>
          <w:sz w:val="20"/>
          <w:szCs w:val="24"/>
        </w:rPr>
        <w:t>rezilierea unilaterală de către o Parte în cazul îndeplinirii în mod necorespunzător sau neîndeplinirii obligațiilor contractuale de c</w:t>
      </w:r>
      <w:r w:rsidR="00E53E85">
        <w:rPr>
          <w:rFonts w:ascii="Times New Roman" w:eastAsia="Times New Roman" w:hAnsi="Times New Roman" w:cs="Times New Roman"/>
          <w:noProof/>
          <w:sz w:val="20"/>
          <w:szCs w:val="24"/>
        </w:rPr>
        <w:t>ătre cealaltă Parte contractantă</w:t>
      </w:r>
      <w:r w:rsidR="002E2AC4" w:rsidRPr="002C78F9">
        <w:rPr>
          <w:rFonts w:ascii="Times New Roman" w:eastAsia="Times New Roman" w:hAnsi="Times New Roman" w:cs="Times New Roman"/>
          <w:noProof/>
          <w:sz w:val="20"/>
          <w:szCs w:val="24"/>
        </w:rPr>
        <w:t>,</w:t>
      </w:r>
    </w:p>
    <w:p w:rsidR="002E2AC4" w:rsidRPr="002C78F9" w:rsidRDefault="002C78F9" w:rsidP="002C78F9">
      <w:pPr>
        <w:spacing w:after="0" w:line="240" w:lineRule="auto"/>
        <w:ind w:firstLine="708"/>
        <w:jc w:val="both"/>
        <w:rPr>
          <w:rFonts w:ascii="Times New Roman" w:eastAsia="Times New Roman" w:hAnsi="Times New Roman" w:cs="Times New Roman"/>
          <w:noProof/>
          <w:sz w:val="20"/>
          <w:szCs w:val="24"/>
        </w:rPr>
      </w:pPr>
      <w:r>
        <w:rPr>
          <w:rFonts w:ascii="Times New Roman" w:eastAsia="Times New Roman" w:hAnsi="Times New Roman" w:cs="Times New Roman"/>
          <w:noProof/>
          <w:sz w:val="20"/>
          <w:szCs w:val="24"/>
        </w:rPr>
        <w:t xml:space="preserve">e. </w:t>
      </w:r>
      <w:r w:rsidR="002E2AC4" w:rsidRPr="002C78F9">
        <w:rPr>
          <w:rFonts w:ascii="Times New Roman" w:eastAsia="Times New Roman" w:hAnsi="Times New Roman" w:cs="Times New Roman"/>
          <w:noProof/>
          <w:sz w:val="20"/>
          <w:szCs w:val="24"/>
        </w:rPr>
        <w:t>îndeplinirea sau, după caz, neîndeplinirea condiției,</w:t>
      </w:r>
    </w:p>
    <w:p w:rsidR="002E2AC4" w:rsidRPr="002C78F9" w:rsidRDefault="002C78F9" w:rsidP="002C78F9">
      <w:pPr>
        <w:spacing w:after="0" w:line="240" w:lineRule="auto"/>
        <w:ind w:firstLine="708"/>
        <w:jc w:val="both"/>
        <w:rPr>
          <w:rFonts w:ascii="Times New Roman" w:eastAsia="Times New Roman" w:hAnsi="Times New Roman" w:cs="Times New Roman"/>
          <w:noProof/>
          <w:sz w:val="20"/>
          <w:szCs w:val="24"/>
        </w:rPr>
      </w:pPr>
      <w:r>
        <w:rPr>
          <w:rFonts w:ascii="Times New Roman" w:eastAsia="Times New Roman" w:hAnsi="Times New Roman" w:cs="Times New Roman"/>
          <w:noProof/>
          <w:sz w:val="20"/>
          <w:szCs w:val="24"/>
        </w:rPr>
        <w:t xml:space="preserve">f. </w:t>
      </w:r>
      <w:r w:rsidR="002E2AC4" w:rsidRPr="002C78F9">
        <w:rPr>
          <w:rFonts w:ascii="Times New Roman" w:eastAsia="Times New Roman" w:hAnsi="Times New Roman" w:cs="Times New Roman"/>
          <w:noProof/>
          <w:sz w:val="20"/>
          <w:szCs w:val="24"/>
        </w:rPr>
        <w:t>imposibilitatea fortuită de executare.</w:t>
      </w:r>
    </w:p>
    <w:p w:rsidR="002E2AC4" w:rsidRPr="002C78F9" w:rsidRDefault="002C78F9" w:rsidP="002E2AC4">
      <w:pPr>
        <w:spacing w:after="0" w:line="240" w:lineRule="auto"/>
        <w:jc w:val="both"/>
        <w:rPr>
          <w:rFonts w:ascii="Times New Roman" w:eastAsia="Times New Roman" w:hAnsi="Times New Roman" w:cs="Times New Roman"/>
          <w:noProof/>
          <w:sz w:val="20"/>
          <w:szCs w:val="24"/>
        </w:rPr>
      </w:pPr>
      <w:r>
        <w:rPr>
          <w:rFonts w:ascii="Times New Roman" w:eastAsia="Times New Roman" w:hAnsi="Times New Roman" w:cs="Times New Roman"/>
          <w:noProof/>
          <w:sz w:val="20"/>
          <w:szCs w:val="24"/>
        </w:rPr>
        <w:t>18</w:t>
      </w:r>
      <w:r w:rsidR="002E2AC4" w:rsidRPr="002C78F9">
        <w:rPr>
          <w:rFonts w:ascii="Times New Roman" w:eastAsia="Times New Roman" w:hAnsi="Times New Roman" w:cs="Times New Roman"/>
          <w:noProof/>
          <w:sz w:val="20"/>
          <w:szCs w:val="24"/>
        </w:rPr>
        <w:t>.2</w:t>
      </w:r>
      <w:r>
        <w:rPr>
          <w:rFonts w:ascii="Times New Roman" w:eastAsia="Times New Roman" w:hAnsi="Times New Roman" w:cs="Times New Roman"/>
          <w:noProof/>
          <w:sz w:val="20"/>
          <w:szCs w:val="24"/>
        </w:rPr>
        <w:t xml:space="preserve"> - </w:t>
      </w:r>
      <w:r w:rsidR="002E2AC4" w:rsidRPr="002C78F9">
        <w:rPr>
          <w:rFonts w:ascii="Times New Roman" w:eastAsia="Times New Roman" w:hAnsi="Times New Roman" w:cs="Times New Roman"/>
          <w:noProof/>
          <w:sz w:val="20"/>
          <w:szCs w:val="24"/>
        </w:rPr>
        <w:t>Achizitorul își rezervă dreptul de a rezilia Contractul, cu efecte depline, printr-o notificare scrisă adresată Contractantului, în termen de 10 (zece</w:t>
      </w:r>
      <w:r w:rsidR="00E53E85">
        <w:rPr>
          <w:rFonts w:ascii="Times New Roman" w:eastAsia="Times New Roman" w:hAnsi="Times New Roman" w:cs="Times New Roman"/>
          <w:noProof/>
          <w:sz w:val="20"/>
          <w:szCs w:val="24"/>
        </w:rPr>
        <w:t>)</w:t>
      </w:r>
      <w:r w:rsidR="002E2AC4" w:rsidRPr="002C78F9">
        <w:rPr>
          <w:rFonts w:ascii="Times New Roman" w:eastAsia="Times New Roman" w:hAnsi="Times New Roman" w:cs="Times New Roman"/>
          <w:noProof/>
          <w:sz w:val="20"/>
          <w:szCs w:val="24"/>
        </w:rPr>
        <w:t xml:space="preserve"> zile de la transmiterea/primirea notificării.</w:t>
      </w:r>
    </w:p>
    <w:p w:rsidR="002E2AC4" w:rsidRPr="002C78F9" w:rsidRDefault="002C78F9" w:rsidP="002E2AC4">
      <w:pPr>
        <w:spacing w:after="0" w:line="240" w:lineRule="auto"/>
        <w:jc w:val="both"/>
        <w:rPr>
          <w:rFonts w:ascii="Times New Roman" w:eastAsia="Times New Roman" w:hAnsi="Times New Roman" w:cs="Times New Roman"/>
          <w:noProof/>
          <w:sz w:val="20"/>
          <w:szCs w:val="24"/>
        </w:rPr>
      </w:pPr>
      <w:r>
        <w:rPr>
          <w:rFonts w:ascii="Times New Roman" w:eastAsia="Times New Roman" w:hAnsi="Times New Roman" w:cs="Times New Roman"/>
          <w:noProof/>
          <w:sz w:val="20"/>
          <w:szCs w:val="24"/>
        </w:rPr>
        <w:t>18</w:t>
      </w:r>
      <w:r w:rsidR="002E2AC4" w:rsidRPr="002C78F9">
        <w:rPr>
          <w:rFonts w:ascii="Times New Roman" w:eastAsia="Times New Roman" w:hAnsi="Times New Roman" w:cs="Times New Roman"/>
          <w:noProof/>
          <w:sz w:val="20"/>
          <w:szCs w:val="24"/>
        </w:rPr>
        <w:t>.3</w:t>
      </w:r>
      <w:r>
        <w:rPr>
          <w:rFonts w:ascii="Times New Roman" w:eastAsia="Times New Roman" w:hAnsi="Times New Roman" w:cs="Times New Roman"/>
          <w:noProof/>
          <w:sz w:val="20"/>
          <w:szCs w:val="24"/>
        </w:rPr>
        <w:t xml:space="preserve"> - </w:t>
      </w:r>
      <w:r w:rsidR="002E2AC4" w:rsidRPr="002C78F9">
        <w:rPr>
          <w:rFonts w:ascii="Times New Roman" w:eastAsia="Times New Roman" w:hAnsi="Times New Roman" w:cs="Times New Roman"/>
          <w:noProof/>
          <w:sz w:val="20"/>
          <w:szCs w:val="24"/>
        </w:rPr>
        <w:t>În prezentul Contract sunt considerate încălcări sau abateri grave ale obligațiilor contractuale, cu titlu exemplificativ, dar fără a se limita la: neexecutarea Contractului, prestarea unor Servicii care prezintă neconformități majore care le fac improprii utilizării conform destinației prevăzute în Contract etc.</w:t>
      </w:r>
    </w:p>
    <w:p w:rsidR="002E2AC4" w:rsidRPr="002C78F9" w:rsidRDefault="002C78F9" w:rsidP="002E2AC4">
      <w:pPr>
        <w:spacing w:after="0" w:line="240" w:lineRule="auto"/>
        <w:jc w:val="both"/>
        <w:rPr>
          <w:rFonts w:ascii="Times New Roman" w:eastAsia="Times New Roman" w:hAnsi="Times New Roman" w:cs="Times New Roman"/>
          <w:noProof/>
          <w:sz w:val="20"/>
          <w:szCs w:val="24"/>
        </w:rPr>
      </w:pPr>
      <w:r>
        <w:rPr>
          <w:rFonts w:ascii="Times New Roman" w:eastAsia="Times New Roman" w:hAnsi="Times New Roman" w:cs="Times New Roman"/>
          <w:noProof/>
          <w:sz w:val="20"/>
          <w:szCs w:val="24"/>
        </w:rPr>
        <w:t>18</w:t>
      </w:r>
      <w:r w:rsidR="002E2AC4" w:rsidRPr="002C78F9">
        <w:rPr>
          <w:rFonts w:ascii="Times New Roman" w:eastAsia="Times New Roman" w:hAnsi="Times New Roman" w:cs="Times New Roman"/>
          <w:noProof/>
          <w:sz w:val="20"/>
          <w:szCs w:val="24"/>
        </w:rPr>
        <w:t>.4</w:t>
      </w:r>
      <w:r>
        <w:rPr>
          <w:rFonts w:ascii="Times New Roman" w:eastAsia="Times New Roman" w:hAnsi="Times New Roman" w:cs="Times New Roman"/>
          <w:noProof/>
          <w:sz w:val="20"/>
          <w:szCs w:val="24"/>
        </w:rPr>
        <w:t xml:space="preserve"> - </w:t>
      </w:r>
      <w:r w:rsidR="002E2AC4" w:rsidRPr="002C78F9">
        <w:rPr>
          <w:rFonts w:ascii="Times New Roman" w:eastAsia="Times New Roman" w:hAnsi="Times New Roman" w:cs="Times New Roman"/>
          <w:noProof/>
          <w:sz w:val="20"/>
          <w:szCs w:val="24"/>
        </w:rPr>
        <w:t>Achizitorul poate rezilia Contractul și în următoarele cazuri:</w:t>
      </w:r>
    </w:p>
    <w:p w:rsidR="002E2AC4" w:rsidRPr="002C78F9" w:rsidRDefault="002C78F9" w:rsidP="002C78F9">
      <w:pPr>
        <w:spacing w:after="0" w:line="240" w:lineRule="auto"/>
        <w:ind w:firstLine="708"/>
        <w:jc w:val="both"/>
        <w:rPr>
          <w:rFonts w:ascii="Times New Roman" w:eastAsia="Times New Roman" w:hAnsi="Times New Roman" w:cs="Times New Roman"/>
          <w:noProof/>
          <w:sz w:val="20"/>
          <w:szCs w:val="24"/>
        </w:rPr>
      </w:pPr>
      <w:r>
        <w:rPr>
          <w:rFonts w:ascii="Times New Roman" w:eastAsia="Times New Roman" w:hAnsi="Times New Roman" w:cs="Times New Roman"/>
          <w:noProof/>
          <w:sz w:val="20"/>
          <w:szCs w:val="24"/>
        </w:rPr>
        <w:t xml:space="preserve">a. </w:t>
      </w:r>
      <w:r w:rsidR="002E2AC4" w:rsidRPr="002C78F9">
        <w:rPr>
          <w:rFonts w:ascii="Times New Roman" w:eastAsia="Times New Roman" w:hAnsi="Times New Roman" w:cs="Times New Roman"/>
          <w:noProof/>
          <w:sz w:val="20"/>
          <w:szCs w:val="24"/>
        </w:rPr>
        <w:t xml:space="preserve">în cazul în care </w:t>
      </w:r>
      <w:r w:rsidR="007F44A3">
        <w:rPr>
          <w:rFonts w:ascii="Times New Roman" w:eastAsia="Times New Roman" w:hAnsi="Times New Roman" w:cs="Times New Roman"/>
          <w:noProof/>
          <w:sz w:val="20"/>
          <w:szCs w:val="24"/>
        </w:rPr>
        <w:t>prestarea</w:t>
      </w:r>
      <w:r w:rsidR="002E2AC4" w:rsidRPr="002C78F9">
        <w:rPr>
          <w:rFonts w:ascii="Times New Roman" w:eastAsia="Times New Roman" w:hAnsi="Times New Roman" w:cs="Times New Roman"/>
          <w:noProof/>
          <w:sz w:val="20"/>
          <w:szCs w:val="24"/>
        </w:rPr>
        <w:t xml:space="preserve"> Serviciilor în cadrul Contractului nu a început efectiv în termen de 15 (cincisprezece) zile de la data stabilită, iar Achizitorul consideră noua dată propusă de către Contractant ca inacceptabilă,</w:t>
      </w:r>
    </w:p>
    <w:p w:rsidR="002E2AC4" w:rsidRPr="002C78F9" w:rsidRDefault="002C78F9" w:rsidP="002C78F9">
      <w:pPr>
        <w:spacing w:after="0" w:line="240" w:lineRule="auto"/>
        <w:ind w:firstLine="708"/>
        <w:jc w:val="both"/>
        <w:rPr>
          <w:rFonts w:ascii="Times New Roman" w:eastAsia="Times New Roman" w:hAnsi="Times New Roman" w:cs="Times New Roman"/>
          <w:noProof/>
          <w:sz w:val="20"/>
          <w:szCs w:val="24"/>
        </w:rPr>
      </w:pPr>
      <w:r>
        <w:rPr>
          <w:rFonts w:ascii="Times New Roman" w:eastAsia="Times New Roman" w:hAnsi="Times New Roman" w:cs="Times New Roman"/>
          <w:noProof/>
          <w:sz w:val="20"/>
          <w:szCs w:val="24"/>
        </w:rPr>
        <w:lastRenderedPageBreak/>
        <w:t xml:space="preserve">b. </w:t>
      </w:r>
      <w:r w:rsidR="002E2AC4" w:rsidRPr="002C78F9">
        <w:rPr>
          <w:rFonts w:ascii="Times New Roman" w:eastAsia="Times New Roman" w:hAnsi="Times New Roman" w:cs="Times New Roman"/>
          <w:noProof/>
          <w:sz w:val="20"/>
          <w:szCs w:val="24"/>
        </w:rPr>
        <w:t xml:space="preserve">în cazul în care Contractantul nu pune în aplicare Documentele Contractului (ca de exemplu, dar fără a se limita la </w:t>
      </w:r>
      <w:r w:rsidR="00E53E85">
        <w:rPr>
          <w:rFonts w:ascii="Times New Roman" w:eastAsia="Times New Roman" w:hAnsi="Times New Roman" w:cs="Times New Roman"/>
          <w:noProof/>
          <w:sz w:val="20"/>
          <w:szCs w:val="24"/>
        </w:rPr>
        <w:t>termenul</w:t>
      </w:r>
      <w:r w:rsidR="002E2AC4" w:rsidRPr="002C78F9">
        <w:rPr>
          <w:rFonts w:ascii="Times New Roman" w:eastAsia="Times New Roman" w:hAnsi="Times New Roman" w:cs="Times New Roman"/>
          <w:noProof/>
          <w:sz w:val="20"/>
          <w:szCs w:val="24"/>
        </w:rPr>
        <w:t xml:space="preserve"> de începere), în conformitate cu Oferta sau încalcă alte obligații contractuale sau în mod repetat, refuză să respecte obligații contractuale,</w:t>
      </w:r>
    </w:p>
    <w:p w:rsidR="002E2AC4" w:rsidRPr="002C78F9" w:rsidRDefault="002E2AC4" w:rsidP="002C78F9">
      <w:pPr>
        <w:spacing w:after="0" w:line="240" w:lineRule="auto"/>
        <w:ind w:firstLine="708"/>
        <w:jc w:val="both"/>
        <w:rPr>
          <w:rFonts w:ascii="Times New Roman" w:eastAsia="Times New Roman" w:hAnsi="Times New Roman" w:cs="Times New Roman"/>
          <w:noProof/>
          <w:sz w:val="20"/>
          <w:szCs w:val="24"/>
        </w:rPr>
      </w:pPr>
      <w:r w:rsidRPr="002C78F9">
        <w:rPr>
          <w:rFonts w:ascii="Times New Roman" w:eastAsia="Times New Roman" w:hAnsi="Times New Roman" w:cs="Times New Roman"/>
          <w:noProof/>
          <w:sz w:val="20"/>
          <w:szCs w:val="24"/>
        </w:rPr>
        <w:t>c.</w:t>
      </w:r>
      <w:r w:rsidR="002C78F9">
        <w:rPr>
          <w:rFonts w:ascii="Times New Roman" w:eastAsia="Times New Roman" w:hAnsi="Times New Roman" w:cs="Times New Roman"/>
          <w:noProof/>
          <w:sz w:val="20"/>
          <w:szCs w:val="24"/>
        </w:rPr>
        <w:t xml:space="preserve"> </w:t>
      </w:r>
      <w:r w:rsidRPr="002C78F9">
        <w:rPr>
          <w:rFonts w:ascii="Times New Roman" w:eastAsia="Times New Roman" w:hAnsi="Times New Roman" w:cs="Times New Roman"/>
          <w:noProof/>
          <w:sz w:val="20"/>
          <w:szCs w:val="24"/>
        </w:rPr>
        <w:t>în cazul în care procedura de atribuire a Contractului sau punerea în aplicare a Contractului se dovedesc a fi fost supuse unor erori esențiale, nereguli sau fraude;</w:t>
      </w:r>
    </w:p>
    <w:p w:rsidR="002E2AC4" w:rsidRPr="002C78F9" w:rsidRDefault="002E2AC4" w:rsidP="002C78F9">
      <w:pPr>
        <w:spacing w:after="0" w:line="240" w:lineRule="auto"/>
        <w:ind w:firstLine="708"/>
        <w:jc w:val="both"/>
        <w:rPr>
          <w:rFonts w:ascii="Times New Roman" w:eastAsia="Times New Roman" w:hAnsi="Times New Roman" w:cs="Times New Roman"/>
          <w:noProof/>
          <w:sz w:val="20"/>
          <w:szCs w:val="24"/>
        </w:rPr>
      </w:pPr>
      <w:r w:rsidRPr="002C78F9">
        <w:rPr>
          <w:rFonts w:ascii="Times New Roman" w:eastAsia="Times New Roman" w:hAnsi="Times New Roman" w:cs="Times New Roman"/>
          <w:noProof/>
          <w:sz w:val="20"/>
          <w:szCs w:val="24"/>
        </w:rPr>
        <w:t>d.</w:t>
      </w:r>
      <w:r w:rsidR="002C78F9">
        <w:rPr>
          <w:rFonts w:ascii="Times New Roman" w:eastAsia="Times New Roman" w:hAnsi="Times New Roman" w:cs="Times New Roman"/>
          <w:noProof/>
          <w:sz w:val="20"/>
          <w:szCs w:val="24"/>
        </w:rPr>
        <w:t xml:space="preserve"> </w:t>
      </w:r>
      <w:r w:rsidRPr="002C78F9">
        <w:rPr>
          <w:rFonts w:ascii="Times New Roman" w:eastAsia="Times New Roman" w:hAnsi="Times New Roman" w:cs="Times New Roman"/>
          <w:noProof/>
          <w:sz w:val="20"/>
          <w:szCs w:val="24"/>
        </w:rPr>
        <w:t>în cazul în care Contractantul nu respectă obligațiile aplicabile în temeiul legislației de mediu, sociale și de muncă stabilite prin legislația în vigoare aplicabilă,</w:t>
      </w:r>
    </w:p>
    <w:p w:rsidR="002E2AC4" w:rsidRPr="002C78F9" w:rsidRDefault="002E2AC4" w:rsidP="002C78F9">
      <w:pPr>
        <w:spacing w:after="0" w:line="240" w:lineRule="auto"/>
        <w:ind w:firstLine="708"/>
        <w:jc w:val="both"/>
        <w:rPr>
          <w:rFonts w:ascii="Times New Roman" w:eastAsia="Times New Roman" w:hAnsi="Times New Roman" w:cs="Times New Roman"/>
          <w:noProof/>
          <w:sz w:val="20"/>
          <w:szCs w:val="24"/>
        </w:rPr>
      </w:pPr>
      <w:r w:rsidRPr="002C78F9">
        <w:rPr>
          <w:rFonts w:ascii="Times New Roman" w:eastAsia="Times New Roman" w:hAnsi="Times New Roman" w:cs="Times New Roman"/>
          <w:noProof/>
          <w:sz w:val="20"/>
          <w:szCs w:val="24"/>
        </w:rPr>
        <w:t>e.</w:t>
      </w:r>
      <w:r w:rsidR="002C78F9">
        <w:rPr>
          <w:rFonts w:ascii="Times New Roman" w:eastAsia="Times New Roman" w:hAnsi="Times New Roman" w:cs="Times New Roman"/>
          <w:noProof/>
          <w:sz w:val="20"/>
          <w:szCs w:val="24"/>
        </w:rPr>
        <w:t xml:space="preserve"> </w:t>
      </w:r>
      <w:r w:rsidRPr="002C78F9">
        <w:rPr>
          <w:rFonts w:ascii="Times New Roman" w:eastAsia="Times New Roman" w:hAnsi="Times New Roman" w:cs="Times New Roman"/>
          <w:noProof/>
          <w:sz w:val="20"/>
          <w:szCs w:val="24"/>
        </w:rPr>
        <w:t>în cazul în care Contractantul este într-o situație care ar putea constitui un conflict de interese sau un conflict de interese profesionale,</w:t>
      </w:r>
    </w:p>
    <w:p w:rsidR="002E2AC4" w:rsidRPr="002C78F9" w:rsidRDefault="002E2AC4" w:rsidP="002C78F9">
      <w:pPr>
        <w:spacing w:after="0" w:line="240" w:lineRule="auto"/>
        <w:ind w:firstLine="708"/>
        <w:jc w:val="both"/>
        <w:rPr>
          <w:rFonts w:ascii="Times New Roman" w:eastAsia="Times New Roman" w:hAnsi="Times New Roman" w:cs="Times New Roman"/>
          <w:noProof/>
          <w:sz w:val="20"/>
          <w:szCs w:val="24"/>
        </w:rPr>
      </w:pPr>
      <w:r w:rsidRPr="002C78F9">
        <w:rPr>
          <w:rFonts w:ascii="Times New Roman" w:eastAsia="Times New Roman" w:hAnsi="Times New Roman" w:cs="Times New Roman"/>
          <w:noProof/>
          <w:sz w:val="20"/>
          <w:szCs w:val="24"/>
        </w:rPr>
        <w:t>f.</w:t>
      </w:r>
      <w:r w:rsidR="002C78F9">
        <w:rPr>
          <w:rFonts w:ascii="Times New Roman" w:eastAsia="Times New Roman" w:hAnsi="Times New Roman" w:cs="Times New Roman"/>
          <w:noProof/>
          <w:sz w:val="20"/>
          <w:szCs w:val="24"/>
        </w:rPr>
        <w:t xml:space="preserve"> </w:t>
      </w:r>
      <w:r w:rsidRPr="002C78F9">
        <w:rPr>
          <w:rFonts w:ascii="Times New Roman" w:eastAsia="Times New Roman" w:hAnsi="Times New Roman" w:cs="Times New Roman"/>
          <w:noProof/>
          <w:sz w:val="20"/>
          <w:szCs w:val="24"/>
        </w:rPr>
        <w:t>în cazul în care o modificare a Contractantului (juridic, financiar, tehnic, de organizare sau de proprietate) este de natură să afecteze în mod substanțial punerea în aplicare a Contractului sau să modifice în mod substanțial condițiile în care Contractul a fost atribuit inițial.</w:t>
      </w:r>
    </w:p>
    <w:p w:rsidR="002E2AC4" w:rsidRPr="00D57D46" w:rsidRDefault="002C78F9" w:rsidP="002E2AC4">
      <w:pPr>
        <w:spacing w:after="0" w:line="240" w:lineRule="auto"/>
        <w:jc w:val="both"/>
        <w:rPr>
          <w:rFonts w:ascii="Times New Roman" w:eastAsia="Times New Roman" w:hAnsi="Times New Roman" w:cs="Times New Roman"/>
          <w:noProof/>
          <w:sz w:val="20"/>
          <w:szCs w:val="24"/>
        </w:rPr>
      </w:pPr>
      <w:r w:rsidRPr="00D57D46">
        <w:rPr>
          <w:rFonts w:ascii="Times New Roman" w:eastAsia="Times New Roman" w:hAnsi="Times New Roman" w:cs="Times New Roman"/>
          <w:noProof/>
          <w:sz w:val="20"/>
          <w:szCs w:val="24"/>
        </w:rPr>
        <w:t>18</w:t>
      </w:r>
      <w:r w:rsidR="002E2AC4" w:rsidRPr="00D57D46">
        <w:rPr>
          <w:rFonts w:ascii="Times New Roman" w:eastAsia="Times New Roman" w:hAnsi="Times New Roman" w:cs="Times New Roman"/>
          <w:noProof/>
          <w:sz w:val="20"/>
          <w:szCs w:val="24"/>
        </w:rPr>
        <w:t>.5</w:t>
      </w:r>
      <w:r w:rsidRPr="00D57D46">
        <w:rPr>
          <w:rFonts w:ascii="Times New Roman" w:eastAsia="Times New Roman" w:hAnsi="Times New Roman" w:cs="Times New Roman"/>
          <w:noProof/>
          <w:sz w:val="20"/>
          <w:szCs w:val="24"/>
        </w:rPr>
        <w:t xml:space="preserve"> - </w:t>
      </w:r>
      <w:r w:rsidR="002E2AC4" w:rsidRPr="00D57D46">
        <w:rPr>
          <w:rFonts w:ascii="Times New Roman" w:eastAsia="Times New Roman" w:hAnsi="Times New Roman" w:cs="Times New Roman"/>
          <w:noProof/>
          <w:sz w:val="20"/>
          <w:szCs w:val="24"/>
        </w:rPr>
        <w:t>În cazul în care împotriva Contractantului se deschide procedura falimentului, Achizitorul își rezervă dreptul de a denunța Contractul printr-o notificare scrisă adresată Contractantului, dacă împotriva acestuia din urmă se deschide procedura falimentului, Contractantul având dreptul de a pretinde numai plata corespunzătoare pentru partea din Contract îndeplinită până la data denunțării unilaterale a Contractului.</w:t>
      </w:r>
    </w:p>
    <w:p w:rsidR="002E2AC4" w:rsidRPr="00D57D46" w:rsidRDefault="002C78F9" w:rsidP="002E2AC4">
      <w:pPr>
        <w:spacing w:after="0" w:line="240" w:lineRule="auto"/>
        <w:jc w:val="both"/>
        <w:rPr>
          <w:rFonts w:ascii="Times New Roman" w:eastAsia="Times New Roman" w:hAnsi="Times New Roman" w:cs="Times New Roman"/>
          <w:noProof/>
          <w:sz w:val="20"/>
          <w:szCs w:val="24"/>
        </w:rPr>
      </w:pPr>
      <w:r w:rsidRPr="00D57D46">
        <w:rPr>
          <w:rFonts w:ascii="Times New Roman" w:eastAsia="Times New Roman" w:hAnsi="Times New Roman" w:cs="Times New Roman"/>
          <w:noProof/>
          <w:sz w:val="20"/>
          <w:szCs w:val="24"/>
        </w:rPr>
        <w:t xml:space="preserve">18.6 - </w:t>
      </w:r>
      <w:r w:rsidR="002E2AC4" w:rsidRPr="00D57D46">
        <w:rPr>
          <w:rFonts w:ascii="Times New Roman" w:eastAsia="Times New Roman" w:hAnsi="Times New Roman" w:cs="Times New Roman"/>
          <w:noProof/>
          <w:sz w:val="20"/>
          <w:szCs w:val="24"/>
        </w:rPr>
        <w:t>Partea notificată cu privire la intenția de reziliere a Contractului de către cealaltă Parte, în termen de 30 (treizeci) zile de la data primirii notificării poate prezenta observații, inclusiv măsurile propuse pentru a continua îndeplinirea obligațiilor sale contractuale. În caz contrar, decizia de încetare a Contractului devine executorie în termen de 30 (treizeci) zile de la expirarea termenului de prezentare a observațiilor.</w:t>
      </w:r>
    </w:p>
    <w:p w:rsidR="002E2AC4" w:rsidRPr="00D57D46" w:rsidRDefault="002C78F9" w:rsidP="002E2AC4">
      <w:pPr>
        <w:spacing w:after="0" w:line="240" w:lineRule="auto"/>
        <w:jc w:val="both"/>
        <w:rPr>
          <w:rFonts w:ascii="Times New Roman" w:eastAsia="Times New Roman" w:hAnsi="Times New Roman" w:cs="Times New Roman"/>
          <w:noProof/>
          <w:sz w:val="20"/>
          <w:szCs w:val="24"/>
        </w:rPr>
      </w:pPr>
      <w:r w:rsidRPr="00D57D46">
        <w:rPr>
          <w:rFonts w:ascii="Times New Roman" w:eastAsia="Times New Roman" w:hAnsi="Times New Roman" w:cs="Times New Roman"/>
          <w:noProof/>
          <w:sz w:val="20"/>
          <w:szCs w:val="24"/>
        </w:rPr>
        <w:t>18</w:t>
      </w:r>
      <w:r w:rsidR="002E2AC4" w:rsidRPr="00D57D46">
        <w:rPr>
          <w:rFonts w:ascii="Times New Roman" w:eastAsia="Times New Roman" w:hAnsi="Times New Roman" w:cs="Times New Roman"/>
          <w:noProof/>
          <w:sz w:val="20"/>
          <w:szCs w:val="24"/>
        </w:rPr>
        <w:t>.7</w:t>
      </w:r>
      <w:r w:rsidRPr="00D57D46">
        <w:rPr>
          <w:rFonts w:ascii="Times New Roman" w:eastAsia="Times New Roman" w:hAnsi="Times New Roman" w:cs="Times New Roman"/>
          <w:noProof/>
          <w:sz w:val="20"/>
          <w:szCs w:val="24"/>
        </w:rPr>
        <w:t xml:space="preserve"> - </w:t>
      </w:r>
      <w:r w:rsidR="002E2AC4" w:rsidRPr="00D57D46">
        <w:rPr>
          <w:rFonts w:ascii="Times New Roman" w:eastAsia="Times New Roman" w:hAnsi="Times New Roman" w:cs="Times New Roman"/>
          <w:noProof/>
          <w:sz w:val="20"/>
          <w:szCs w:val="24"/>
        </w:rPr>
        <w:t>Contractantul nu are dreptul la daune pentru orice pierdere care rezultă din încetarea înainte de termen a Contractului, inclusiv pierderea profiturilor anticipate, cu excepția cazului în care pierderea sau paguba au fost cauzate din culpa Achizitorului.</w:t>
      </w:r>
    </w:p>
    <w:p w:rsidR="002E2AC4" w:rsidRPr="00D57D46" w:rsidRDefault="002E2AC4" w:rsidP="002E2AC4">
      <w:pPr>
        <w:spacing w:after="0" w:line="240" w:lineRule="auto"/>
        <w:jc w:val="both"/>
        <w:rPr>
          <w:rFonts w:ascii="Times New Roman" w:eastAsia="Times New Roman" w:hAnsi="Times New Roman" w:cs="Times New Roman"/>
          <w:noProof/>
          <w:sz w:val="20"/>
          <w:szCs w:val="24"/>
        </w:rPr>
      </w:pPr>
      <w:r w:rsidRPr="00D57D46">
        <w:rPr>
          <w:rFonts w:ascii="Times New Roman" w:eastAsia="Times New Roman" w:hAnsi="Times New Roman" w:cs="Times New Roman"/>
          <w:noProof/>
          <w:sz w:val="20"/>
          <w:szCs w:val="24"/>
        </w:rPr>
        <w:t>Contractantul trebuie să ia toate măsurile necesare pentru a reduce costurile, pentru prevenirea daunelor și pentru anularea sau reducerea angajamentelor sale.</w:t>
      </w:r>
    </w:p>
    <w:p w:rsidR="002E2AC4" w:rsidRPr="00D57D46" w:rsidRDefault="002E2AC4" w:rsidP="002E2AC4">
      <w:pPr>
        <w:spacing w:after="0" w:line="240" w:lineRule="auto"/>
        <w:jc w:val="both"/>
        <w:rPr>
          <w:rFonts w:ascii="Times New Roman" w:eastAsia="Times New Roman" w:hAnsi="Times New Roman" w:cs="Times New Roman"/>
          <w:noProof/>
          <w:sz w:val="20"/>
          <w:szCs w:val="24"/>
        </w:rPr>
      </w:pPr>
      <w:r w:rsidRPr="00D57D46">
        <w:rPr>
          <w:rFonts w:ascii="Times New Roman" w:eastAsia="Times New Roman" w:hAnsi="Times New Roman" w:cs="Times New Roman"/>
          <w:noProof/>
          <w:sz w:val="20"/>
          <w:szCs w:val="24"/>
        </w:rPr>
        <w:t xml:space="preserve">În termen de </w:t>
      </w:r>
      <w:r w:rsidR="00E53E85" w:rsidRPr="00D57D46">
        <w:rPr>
          <w:rFonts w:ascii="Times New Roman" w:eastAsia="Times New Roman" w:hAnsi="Times New Roman" w:cs="Times New Roman"/>
          <w:noProof/>
          <w:sz w:val="20"/>
          <w:szCs w:val="24"/>
        </w:rPr>
        <w:t>30</w:t>
      </w:r>
      <w:r w:rsidRPr="00D57D46">
        <w:rPr>
          <w:rFonts w:ascii="Times New Roman" w:eastAsia="Times New Roman" w:hAnsi="Times New Roman" w:cs="Times New Roman"/>
          <w:noProof/>
          <w:sz w:val="20"/>
          <w:szCs w:val="24"/>
        </w:rPr>
        <w:t xml:space="preserve"> </w:t>
      </w:r>
      <w:r w:rsidR="00E53E85" w:rsidRPr="00D57D46">
        <w:rPr>
          <w:rFonts w:ascii="Times New Roman" w:eastAsia="Times New Roman" w:hAnsi="Times New Roman" w:cs="Times New Roman"/>
          <w:noProof/>
          <w:sz w:val="20"/>
          <w:szCs w:val="24"/>
        </w:rPr>
        <w:t xml:space="preserve">de </w:t>
      </w:r>
      <w:r w:rsidRPr="00D57D46">
        <w:rPr>
          <w:rFonts w:ascii="Times New Roman" w:eastAsia="Times New Roman" w:hAnsi="Times New Roman" w:cs="Times New Roman"/>
          <w:noProof/>
          <w:sz w:val="20"/>
          <w:szCs w:val="24"/>
        </w:rPr>
        <w:t>zile de la data rezilierii Contractului, Contractantul trebuie să prezinte orice Rezultat și orice factură necesară pentru Serviciile care au fost furnizate înainte de data rezilierii.</w:t>
      </w:r>
    </w:p>
    <w:p w:rsidR="002E2AC4" w:rsidRPr="00D57D46" w:rsidRDefault="002E2AC4" w:rsidP="00C65214">
      <w:pPr>
        <w:spacing w:after="0" w:line="240" w:lineRule="auto"/>
        <w:jc w:val="both"/>
        <w:rPr>
          <w:rFonts w:ascii="Times New Roman" w:eastAsia="Times New Roman" w:hAnsi="Times New Roman" w:cs="Times New Roman"/>
          <w:b/>
          <w:i/>
          <w:noProof/>
          <w:sz w:val="20"/>
          <w:szCs w:val="24"/>
        </w:rPr>
      </w:pPr>
    </w:p>
    <w:p w:rsidR="00C65214" w:rsidRPr="00D57D46" w:rsidRDefault="00C65214" w:rsidP="00C65214">
      <w:pPr>
        <w:spacing w:after="0" w:line="240" w:lineRule="auto"/>
        <w:jc w:val="both"/>
        <w:rPr>
          <w:rFonts w:ascii="Times New Roman" w:eastAsia="Times New Roman" w:hAnsi="Times New Roman" w:cs="Times New Roman"/>
          <w:b/>
          <w:noProof/>
          <w:sz w:val="20"/>
          <w:szCs w:val="24"/>
        </w:rPr>
      </w:pPr>
      <w:r w:rsidRPr="00D57D46">
        <w:rPr>
          <w:rFonts w:ascii="Times New Roman" w:eastAsia="Times New Roman" w:hAnsi="Times New Roman" w:cs="Times New Roman"/>
          <w:b/>
          <w:i/>
          <w:noProof/>
          <w:sz w:val="20"/>
          <w:szCs w:val="24"/>
        </w:rPr>
        <w:t>1</w:t>
      </w:r>
      <w:r w:rsidR="002C78F9" w:rsidRPr="00D57D46">
        <w:rPr>
          <w:rFonts w:ascii="Times New Roman" w:eastAsia="Times New Roman" w:hAnsi="Times New Roman" w:cs="Times New Roman"/>
          <w:b/>
          <w:i/>
          <w:noProof/>
          <w:sz w:val="20"/>
          <w:szCs w:val="24"/>
        </w:rPr>
        <w:t>9</w:t>
      </w:r>
      <w:r w:rsidRPr="00D57D46">
        <w:rPr>
          <w:rFonts w:ascii="Times New Roman" w:eastAsia="Times New Roman" w:hAnsi="Times New Roman" w:cs="Times New Roman"/>
          <w:b/>
          <w:i/>
          <w:noProof/>
          <w:sz w:val="20"/>
          <w:szCs w:val="24"/>
        </w:rPr>
        <w:t xml:space="preserve">. </w:t>
      </w:r>
      <w:r w:rsidRPr="00D57D46">
        <w:rPr>
          <w:rFonts w:ascii="Times New Roman" w:eastAsia="Times New Roman" w:hAnsi="Times New Roman" w:cs="Times New Roman"/>
          <w:b/>
          <w:noProof/>
          <w:sz w:val="20"/>
          <w:szCs w:val="24"/>
        </w:rPr>
        <w:t xml:space="preserve"> Drepturi de </w:t>
      </w:r>
      <w:r w:rsidR="00581A0D" w:rsidRPr="00D57D46">
        <w:rPr>
          <w:rFonts w:ascii="Times New Roman" w:eastAsia="Times New Roman" w:hAnsi="Times New Roman" w:cs="Times New Roman"/>
          <w:b/>
          <w:noProof/>
          <w:sz w:val="20"/>
          <w:szCs w:val="24"/>
        </w:rPr>
        <w:t>proprietate intelectuală</w:t>
      </w:r>
      <w:r w:rsidRPr="00D57D46">
        <w:rPr>
          <w:rFonts w:ascii="Times New Roman" w:eastAsia="Times New Roman" w:hAnsi="Times New Roman" w:cs="Times New Roman"/>
          <w:b/>
          <w:noProof/>
          <w:sz w:val="20"/>
          <w:szCs w:val="24"/>
        </w:rPr>
        <w:t xml:space="preserve">: </w:t>
      </w:r>
    </w:p>
    <w:p w:rsidR="00D57D46" w:rsidRDefault="00581A0D" w:rsidP="00155670">
      <w:pPr>
        <w:tabs>
          <w:tab w:val="left" w:pos="567"/>
        </w:tabs>
        <w:autoSpaceDE w:val="0"/>
        <w:spacing w:after="0" w:line="240" w:lineRule="auto"/>
        <w:jc w:val="both"/>
        <w:rPr>
          <w:rFonts w:ascii="Times New Roman" w:eastAsia="Times New Roman" w:hAnsi="Times New Roman" w:cs="Times New Roman"/>
          <w:sz w:val="20"/>
          <w:szCs w:val="24"/>
        </w:rPr>
      </w:pPr>
      <w:r w:rsidRPr="00D57D46">
        <w:rPr>
          <w:rFonts w:ascii="Times New Roman" w:eastAsia="Times New Roman" w:hAnsi="Times New Roman" w:cs="Times New Roman"/>
          <w:sz w:val="20"/>
          <w:szCs w:val="24"/>
        </w:rPr>
        <w:t>1</w:t>
      </w:r>
      <w:r w:rsidR="002C78F9" w:rsidRPr="00D57D46">
        <w:rPr>
          <w:rFonts w:ascii="Times New Roman" w:eastAsia="Times New Roman" w:hAnsi="Times New Roman" w:cs="Times New Roman"/>
          <w:sz w:val="20"/>
          <w:szCs w:val="24"/>
        </w:rPr>
        <w:t>9</w:t>
      </w:r>
      <w:r w:rsidRPr="00D57D46">
        <w:rPr>
          <w:rFonts w:ascii="Times New Roman" w:eastAsia="Times New Roman" w:hAnsi="Times New Roman" w:cs="Times New Roman"/>
          <w:sz w:val="20"/>
          <w:szCs w:val="24"/>
        </w:rPr>
        <w:t>.1 - Documenta</w:t>
      </w:r>
      <w:r w:rsidR="00DB7FB5" w:rsidRPr="00D57D46">
        <w:rPr>
          <w:rFonts w:ascii="Times New Roman" w:eastAsia="Times New Roman" w:hAnsi="Times New Roman" w:cs="Times New Roman"/>
          <w:sz w:val="20"/>
          <w:szCs w:val="24"/>
        </w:rPr>
        <w:t>ț</w:t>
      </w:r>
      <w:r w:rsidRPr="00D57D46">
        <w:rPr>
          <w:rFonts w:ascii="Times New Roman" w:eastAsia="Times New Roman" w:hAnsi="Times New Roman" w:cs="Times New Roman"/>
          <w:sz w:val="20"/>
          <w:szCs w:val="24"/>
        </w:rPr>
        <w:t xml:space="preserve">ia elaborată </w:t>
      </w:r>
      <w:r w:rsidR="00DB7FB5" w:rsidRPr="00D57D46">
        <w:rPr>
          <w:rFonts w:ascii="Times New Roman" w:eastAsia="Times New Roman" w:hAnsi="Times New Roman" w:cs="Times New Roman"/>
          <w:sz w:val="20"/>
          <w:szCs w:val="24"/>
        </w:rPr>
        <w:t>ș</w:t>
      </w:r>
      <w:r w:rsidRPr="00D57D46">
        <w:rPr>
          <w:rFonts w:ascii="Times New Roman" w:eastAsia="Times New Roman" w:hAnsi="Times New Roman" w:cs="Times New Roman"/>
          <w:sz w:val="20"/>
          <w:szCs w:val="24"/>
        </w:rPr>
        <w:t xml:space="preserve">i/sau prelucrată în cadrul prezentului Contract </w:t>
      </w:r>
      <w:r w:rsidR="00DB7FB5" w:rsidRPr="00D57D46">
        <w:rPr>
          <w:rFonts w:ascii="Times New Roman" w:eastAsia="Times New Roman" w:hAnsi="Times New Roman" w:cs="Times New Roman"/>
          <w:sz w:val="20"/>
          <w:szCs w:val="24"/>
        </w:rPr>
        <w:t>ș</w:t>
      </w:r>
      <w:r w:rsidRPr="00D57D46">
        <w:rPr>
          <w:rFonts w:ascii="Times New Roman" w:eastAsia="Times New Roman" w:hAnsi="Times New Roman" w:cs="Times New Roman"/>
          <w:sz w:val="20"/>
          <w:szCs w:val="24"/>
        </w:rPr>
        <w:t xml:space="preserve">i care devine proprietatea exclusivă a Achizitorului este </w:t>
      </w:r>
      <w:r w:rsidR="00D57D46">
        <w:rPr>
          <w:rFonts w:ascii="Times New Roman" w:eastAsia="Times New Roman" w:hAnsi="Times New Roman" w:cs="Times New Roman"/>
          <w:sz w:val="20"/>
          <w:szCs w:val="24"/>
        </w:rPr>
        <w:t>Cererea de Finanțare pentru Programul Operațional Capital Uman și Cererea de Finanțare pentru Programul Operațional Regional, elaborate în conformitate cu Ghidurile solicitantului</w:t>
      </w:r>
      <w:r w:rsidR="00C837CD">
        <w:rPr>
          <w:rFonts w:ascii="Times New Roman" w:eastAsia="Times New Roman" w:hAnsi="Times New Roman" w:cs="Times New Roman"/>
          <w:sz w:val="20"/>
          <w:szCs w:val="24"/>
        </w:rPr>
        <w:t xml:space="preserve">, elaborate pentru proiectul „Închiderea Centrului de Plasament pentru copii cu </w:t>
      </w:r>
      <w:proofErr w:type="spellStart"/>
      <w:r w:rsidR="00C837CD">
        <w:rPr>
          <w:rFonts w:ascii="Times New Roman" w:eastAsia="Times New Roman" w:hAnsi="Times New Roman" w:cs="Times New Roman"/>
          <w:sz w:val="20"/>
          <w:szCs w:val="24"/>
        </w:rPr>
        <w:t>handivap</w:t>
      </w:r>
      <w:proofErr w:type="spellEnd"/>
      <w:r w:rsidR="00C837CD">
        <w:rPr>
          <w:rFonts w:ascii="Times New Roman" w:eastAsia="Times New Roman" w:hAnsi="Times New Roman" w:cs="Times New Roman"/>
          <w:sz w:val="20"/>
          <w:szCs w:val="24"/>
        </w:rPr>
        <w:t xml:space="preserve"> sever Cristuru Secuiesc</w:t>
      </w:r>
      <w:r w:rsidR="00D57D46">
        <w:rPr>
          <w:rFonts w:ascii="Times New Roman" w:eastAsia="Times New Roman" w:hAnsi="Times New Roman" w:cs="Times New Roman"/>
          <w:sz w:val="20"/>
          <w:szCs w:val="24"/>
        </w:rPr>
        <w:t>.</w:t>
      </w:r>
    </w:p>
    <w:p w:rsidR="00581A0D" w:rsidRDefault="00155670" w:rsidP="00155670">
      <w:pPr>
        <w:tabs>
          <w:tab w:val="left" w:pos="567"/>
        </w:tabs>
        <w:autoSpaceDE w:val="0"/>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1</w:t>
      </w:r>
      <w:r w:rsidR="002C78F9">
        <w:rPr>
          <w:rFonts w:ascii="Times New Roman" w:eastAsia="Times New Roman" w:hAnsi="Times New Roman" w:cs="Times New Roman"/>
          <w:sz w:val="20"/>
          <w:szCs w:val="24"/>
        </w:rPr>
        <w:t>9</w:t>
      </w:r>
      <w:r>
        <w:rPr>
          <w:rFonts w:ascii="Times New Roman" w:eastAsia="Times New Roman" w:hAnsi="Times New Roman" w:cs="Times New Roman"/>
          <w:sz w:val="20"/>
          <w:szCs w:val="24"/>
        </w:rPr>
        <w:t xml:space="preserve">.2 - </w:t>
      </w:r>
      <w:r w:rsidR="00581A0D" w:rsidRPr="00581A0D">
        <w:rPr>
          <w:rFonts w:ascii="Times New Roman" w:eastAsia="Times New Roman" w:hAnsi="Times New Roman" w:cs="Times New Roman"/>
          <w:sz w:val="20"/>
          <w:szCs w:val="24"/>
        </w:rPr>
        <w:t>Nerespectarea, de către Contractant/Subcontractan</w:t>
      </w:r>
      <w:r w:rsidR="00DB7FB5">
        <w:rPr>
          <w:rFonts w:ascii="Times New Roman" w:eastAsia="Times New Roman" w:hAnsi="Times New Roman" w:cs="Times New Roman"/>
          <w:sz w:val="20"/>
          <w:szCs w:val="24"/>
        </w:rPr>
        <w:t>ț</w:t>
      </w:r>
      <w:r w:rsidR="00581A0D" w:rsidRPr="00581A0D">
        <w:rPr>
          <w:rFonts w:ascii="Times New Roman" w:eastAsia="Times New Roman" w:hAnsi="Times New Roman" w:cs="Times New Roman"/>
          <w:sz w:val="20"/>
          <w:szCs w:val="24"/>
        </w:rPr>
        <w:t>ii acestuia, a obliga</w:t>
      </w:r>
      <w:r w:rsidR="00DB7FB5">
        <w:rPr>
          <w:rFonts w:ascii="Times New Roman" w:eastAsia="Times New Roman" w:hAnsi="Times New Roman" w:cs="Times New Roman"/>
          <w:sz w:val="20"/>
          <w:szCs w:val="24"/>
        </w:rPr>
        <w:t>ț</w:t>
      </w:r>
      <w:r w:rsidR="00581A0D" w:rsidRPr="00581A0D">
        <w:rPr>
          <w:rFonts w:ascii="Times New Roman" w:eastAsia="Times New Roman" w:hAnsi="Times New Roman" w:cs="Times New Roman"/>
          <w:sz w:val="20"/>
          <w:szCs w:val="24"/>
        </w:rPr>
        <w:t>iilor men</w:t>
      </w:r>
      <w:r w:rsidR="00DB7FB5">
        <w:rPr>
          <w:rFonts w:ascii="Times New Roman" w:eastAsia="Times New Roman" w:hAnsi="Times New Roman" w:cs="Times New Roman"/>
          <w:sz w:val="20"/>
          <w:szCs w:val="24"/>
        </w:rPr>
        <w:t>ț</w:t>
      </w:r>
      <w:r w:rsidR="00581A0D" w:rsidRPr="00581A0D">
        <w:rPr>
          <w:rFonts w:ascii="Times New Roman" w:eastAsia="Times New Roman" w:hAnsi="Times New Roman" w:cs="Times New Roman"/>
          <w:sz w:val="20"/>
          <w:szCs w:val="24"/>
        </w:rPr>
        <w:t>ionate la clauz</w:t>
      </w:r>
      <w:r w:rsidR="007001FD">
        <w:rPr>
          <w:rFonts w:ascii="Times New Roman" w:eastAsia="Times New Roman" w:hAnsi="Times New Roman" w:cs="Times New Roman"/>
          <w:sz w:val="20"/>
          <w:szCs w:val="24"/>
        </w:rPr>
        <w:t>a</w:t>
      </w:r>
      <w:r w:rsidR="00581A0D" w:rsidRPr="00581A0D">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 xml:space="preserve">18.1 </w:t>
      </w:r>
      <w:r w:rsidR="00581A0D" w:rsidRPr="00581A0D">
        <w:rPr>
          <w:rFonts w:ascii="Times New Roman" w:eastAsia="Times New Roman" w:hAnsi="Times New Roman" w:cs="Times New Roman"/>
          <w:sz w:val="20"/>
          <w:szCs w:val="24"/>
        </w:rPr>
        <w:t xml:space="preserve">din prezentul Contract, dă dreptul Achizitorului la daune-interese în cuantum de </w:t>
      </w:r>
      <w:r w:rsidR="00300A62">
        <w:rPr>
          <w:rFonts w:ascii="Times New Roman" w:eastAsia="Times New Roman" w:hAnsi="Times New Roman" w:cs="Times New Roman"/>
          <w:sz w:val="20"/>
          <w:szCs w:val="24"/>
        </w:rPr>
        <w:t>10.000</w:t>
      </w:r>
      <w:r w:rsidR="00581A0D" w:rsidRPr="00581A0D">
        <w:rPr>
          <w:rFonts w:ascii="Times New Roman" w:eastAsia="Times New Roman" w:hAnsi="Times New Roman" w:cs="Times New Roman"/>
          <w:sz w:val="20"/>
          <w:szCs w:val="24"/>
        </w:rPr>
        <w:t xml:space="preserve"> lei, pentru fiecare caz în parte</w:t>
      </w:r>
      <w:r w:rsidR="007001FD">
        <w:rPr>
          <w:rFonts w:ascii="Times New Roman" w:eastAsia="Times New Roman" w:hAnsi="Times New Roman" w:cs="Times New Roman"/>
          <w:sz w:val="20"/>
          <w:szCs w:val="24"/>
        </w:rPr>
        <w:t>.</w:t>
      </w:r>
    </w:p>
    <w:p w:rsidR="00581A0D" w:rsidRDefault="00581A0D" w:rsidP="00C65214">
      <w:pPr>
        <w:tabs>
          <w:tab w:val="left" w:pos="567"/>
        </w:tabs>
        <w:autoSpaceDE w:val="0"/>
        <w:spacing w:after="0" w:line="240" w:lineRule="auto"/>
        <w:ind w:left="567" w:hanging="567"/>
        <w:jc w:val="both"/>
        <w:rPr>
          <w:rFonts w:ascii="Times New Roman" w:eastAsia="Times New Roman" w:hAnsi="Times New Roman" w:cs="Times New Roman"/>
          <w:sz w:val="20"/>
          <w:szCs w:val="24"/>
        </w:rPr>
      </w:pPr>
    </w:p>
    <w:p w:rsidR="007001FD" w:rsidRPr="007001FD" w:rsidRDefault="002C78F9" w:rsidP="007001FD">
      <w:pPr>
        <w:tabs>
          <w:tab w:val="left" w:pos="567"/>
        </w:tabs>
        <w:autoSpaceDE w:val="0"/>
        <w:spacing w:after="0" w:line="240" w:lineRule="auto"/>
        <w:ind w:left="567" w:hanging="567"/>
        <w:jc w:val="both"/>
        <w:rPr>
          <w:rFonts w:ascii="Times New Roman" w:eastAsia="Times New Roman" w:hAnsi="Times New Roman" w:cs="Times New Roman"/>
          <w:b/>
          <w:i/>
          <w:sz w:val="20"/>
          <w:szCs w:val="24"/>
        </w:rPr>
      </w:pPr>
      <w:r>
        <w:rPr>
          <w:rFonts w:ascii="Times New Roman" w:eastAsia="Times New Roman" w:hAnsi="Times New Roman" w:cs="Times New Roman"/>
          <w:b/>
          <w:i/>
          <w:sz w:val="20"/>
          <w:szCs w:val="24"/>
        </w:rPr>
        <w:t>20</w:t>
      </w:r>
      <w:r w:rsidR="00701E22">
        <w:rPr>
          <w:rFonts w:ascii="Times New Roman" w:eastAsia="Times New Roman" w:hAnsi="Times New Roman" w:cs="Times New Roman"/>
          <w:b/>
          <w:i/>
          <w:sz w:val="20"/>
          <w:szCs w:val="24"/>
        </w:rPr>
        <w:t xml:space="preserve">. </w:t>
      </w:r>
      <w:r w:rsidR="007001FD" w:rsidRPr="007001FD">
        <w:rPr>
          <w:rFonts w:ascii="Times New Roman" w:eastAsia="Times New Roman" w:hAnsi="Times New Roman" w:cs="Times New Roman"/>
          <w:b/>
          <w:i/>
          <w:sz w:val="20"/>
          <w:szCs w:val="24"/>
        </w:rPr>
        <w:t>Confiden</w:t>
      </w:r>
      <w:r w:rsidR="00DB7FB5">
        <w:rPr>
          <w:rFonts w:ascii="Times New Roman" w:eastAsia="Times New Roman" w:hAnsi="Times New Roman" w:cs="Times New Roman"/>
          <w:b/>
          <w:i/>
          <w:sz w:val="20"/>
          <w:szCs w:val="24"/>
        </w:rPr>
        <w:t>ț</w:t>
      </w:r>
      <w:r w:rsidR="007001FD" w:rsidRPr="007001FD">
        <w:rPr>
          <w:rFonts w:ascii="Times New Roman" w:eastAsia="Times New Roman" w:hAnsi="Times New Roman" w:cs="Times New Roman"/>
          <w:b/>
          <w:i/>
          <w:sz w:val="20"/>
          <w:szCs w:val="24"/>
        </w:rPr>
        <w:t>ialitatea informa</w:t>
      </w:r>
      <w:r w:rsidR="00DB7FB5">
        <w:rPr>
          <w:rFonts w:ascii="Times New Roman" w:eastAsia="Times New Roman" w:hAnsi="Times New Roman" w:cs="Times New Roman"/>
          <w:b/>
          <w:i/>
          <w:sz w:val="20"/>
          <w:szCs w:val="24"/>
        </w:rPr>
        <w:t>ț</w:t>
      </w:r>
      <w:r w:rsidR="007001FD" w:rsidRPr="007001FD">
        <w:rPr>
          <w:rFonts w:ascii="Times New Roman" w:eastAsia="Times New Roman" w:hAnsi="Times New Roman" w:cs="Times New Roman"/>
          <w:b/>
          <w:i/>
          <w:sz w:val="20"/>
          <w:szCs w:val="24"/>
        </w:rPr>
        <w:t xml:space="preserve">iilor </w:t>
      </w:r>
      <w:r w:rsidR="00DB7FB5">
        <w:rPr>
          <w:rFonts w:ascii="Times New Roman" w:eastAsia="Times New Roman" w:hAnsi="Times New Roman" w:cs="Times New Roman"/>
          <w:b/>
          <w:i/>
          <w:sz w:val="20"/>
          <w:szCs w:val="24"/>
        </w:rPr>
        <w:t>ș</w:t>
      </w:r>
      <w:r w:rsidR="007001FD" w:rsidRPr="007001FD">
        <w:rPr>
          <w:rFonts w:ascii="Times New Roman" w:eastAsia="Times New Roman" w:hAnsi="Times New Roman" w:cs="Times New Roman"/>
          <w:b/>
          <w:i/>
          <w:sz w:val="20"/>
          <w:szCs w:val="24"/>
        </w:rPr>
        <w:t>i protec</w:t>
      </w:r>
      <w:r w:rsidR="00DB7FB5">
        <w:rPr>
          <w:rFonts w:ascii="Times New Roman" w:eastAsia="Times New Roman" w:hAnsi="Times New Roman" w:cs="Times New Roman"/>
          <w:b/>
          <w:i/>
          <w:sz w:val="20"/>
          <w:szCs w:val="24"/>
        </w:rPr>
        <w:t>ț</w:t>
      </w:r>
      <w:r w:rsidR="007001FD" w:rsidRPr="007001FD">
        <w:rPr>
          <w:rFonts w:ascii="Times New Roman" w:eastAsia="Times New Roman" w:hAnsi="Times New Roman" w:cs="Times New Roman"/>
          <w:b/>
          <w:i/>
          <w:sz w:val="20"/>
          <w:szCs w:val="24"/>
        </w:rPr>
        <w:t>ia datelor cu caracter personal</w:t>
      </w:r>
    </w:p>
    <w:p w:rsidR="007001FD" w:rsidRPr="00701E22" w:rsidRDefault="002C78F9" w:rsidP="00701E22">
      <w:pPr>
        <w:tabs>
          <w:tab w:val="left" w:pos="567"/>
        </w:tabs>
        <w:autoSpaceDE w:val="0"/>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20</w:t>
      </w:r>
      <w:r w:rsidR="00701E22">
        <w:rPr>
          <w:rFonts w:ascii="Times New Roman" w:eastAsia="Times New Roman" w:hAnsi="Times New Roman" w:cs="Times New Roman"/>
          <w:sz w:val="20"/>
          <w:szCs w:val="24"/>
        </w:rPr>
        <w:t>.1</w:t>
      </w:r>
      <w:r w:rsidR="007A0E63">
        <w:rPr>
          <w:rFonts w:ascii="Times New Roman" w:eastAsia="Times New Roman" w:hAnsi="Times New Roman" w:cs="Times New Roman"/>
          <w:sz w:val="20"/>
          <w:szCs w:val="24"/>
        </w:rPr>
        <w:t xml:space="preserve"> - </w:t>
      </w:r>
      <w:r w:rsidR="00701E22">
        <w:rPr>
          <w:rFonts w:ascii="Times New Roman" w:eastAsia="Times New Roman" w:hAnsi="Times New Roman" w:cs="Times New Roman"/>
          <w:sz w:val="20"/>
          <w:szCs w:val="24"/>
        </w:rPr>
        <w:t>Păr</w:t>
      </w:r>
      <w:r w:rsidR="00DB7FB5">
        <w:rPr>
          <w:rFonts w:ascii="Times New Roman" w:eastAsia="Times New Roman" w:hAnsi="Times New Roman" w:cs="Times New Roman"/>
          <w:sz w:val="20"/>
          <w:szCs w:val="24"/>
        </w:rPr>
        <w:t>ț</w:t>
      </w:r>
      <w:r w:rsidR="00701E22">
        <w:rPr>
          <w:rFonts w:ascii="Times New Roman" w:eastAsia="Times New Roman" w:hAnsi="Times New Roman" w:cs="Times New Roman"/>
          <w:sz w:val="20"/>
          <w:szCs w:val="24"/>
        </w:rPr>
        <w:t>ile contractante</w:t>
      </w:r>
      <w:r w:rsidR="007001FD" w:rsidRPr="00701E22">
        <w:rPr>
          <w:rFonts w:ascii="Times New Roman" w:eastAsia="Times New Roman" w:hAnsi="Times New Roman" w:cs="Times New Roman"/>
          <w:sz w:val="20"/>
          <w:szCs w:val="24"/>
        </w:rPr>
        <w:t xml:space="preserve"> se obligă să respecte prevederile legale cu privire la protec</w:t>
      </w:r>
      <w:r w:rsidR="00DB7FB5">
        <w:rPr>
          <w:rFonts w:ascii="Times New Roman" w:eastAsia="Times New Roman" w:hAnsi="Times New Roman" w:cs="Times New Roman"/>
          <w:sz w:val="20"/>
          <w:szCs w:val="24"/>
        </w:rPr>
        <w:t>ț</w:t>
      </w:r>
      <w:r w:rsidR="007001FD" w:rsidRPr="00701E22">
        <w:rPr>
          <w:rFonts w:ascii="Times New Roman" w:eastAsia="Times New Roman" w:hAnsi="Times New Roman" w:cs="Times New Roman"/>
          <w:sz w:val="20"/>
          <w:szCs w:val="24"/>
        </w:rPr>
        <w:t>ia persoanelor fizice în ceea ce prive</w:t>
      </w:r>
      <w:r w:rsidR="00DB7FB5">
        <w:rPr>
          <w:rFonts w:ascii="Times New Roman" w:eastAsia="Times New Roman" w:hAnsi="Times New Roman" w:cs="Times New Roman"/>
          <w:sz w:val="20"/>
          <w:szCs w:val="24"/>
        </w:rPr>
        <w:t>ș</w:t>
      </w:r>
      <w:r w:rsidR="007001FD" w:rsidRPr="00701E22">
        <w:rPr>
          <w:rFonts w:ascii="Times New Roman" w:eastAsia="Times New Roman" w:hAnsi="Times New Roman" w:cs="Times New Roman"/>
          <w:sz w:val="20"/>
          <w:szCs w:val="24"/>
        </w:rPr>
        <w:t xml:space="preserve">te prelucrarea datelor cu caracter personal </w:t>
      </w:r>
      <w:r w:rsidR="00DB7FB5">
        <w:rPr>
          <w:rFonts w:ascii="Times New Roman" w:eastAsia="Times New Roman" w:hAnsi="Times New Roman" w:cs="Times New Roman"/>
          <w:sz w:val="20"/>
          <w:szCs w:val="24"/>
        </w:rPr>
        <w:t>ș</w:t>
      </w:r>
      <w:r w:rsidR="007001FD" w:rsidRPr="00701E22">
        <w:rPr>
          <w:rFonts w:ascii="Times New Roman" w:eastAsia="Times New Roman" w:hAnsi="Times New Roman" w:cs="Times New Roman"/>
          <w:sz w:val="20"/>
          <w:szCs w:val="24"/>
        </w:rPr>
        <w:t>i privind libera circula</w:t>
      </w:r>
      <w:r w:rsidR="00DB7FB5">
        <w:rPr>
          <w:rFonts w:ascii="Times New Roman" w:eastAsia="Times New Roman" w:hAnsi="Times New Roman" w:cs="Times New Roman"/>
          <w:sz w:val="20"/>
          <w:szCs w:val="24"/>
        </w:rPr>
        <w:t>ț</w:t>
      </w:r>
      <w:r w:rsidR="007001FD" w:rsidRPr="00701E22">
        <w:rPr>
          <w:rFonts w:ascii="Times New Roman" w:eastAsia="Times New Roman" w:hAnsi="Times New Roman" w:cs="Times New Roman"/>
          <w:sz w:val="20"/>
          <w:szCs w:val="24"/>
        </w:rPr>
        <w:t>ie a acestor date, respectiv Regulamentul (U.E.) 2016/679 (Regulamentul general privind protec</w:t>
      </w:r>
      <w:r w:rsidR="00DB7FB5">
        <w:rPr>
          <w:rFonts w:ascii="Times New Roman" w:eastAsia="Times New Roman" w:hAnsi="Times New Roman" w:cs="Times New Roman"/>
          <w:sz w:val="20"/>
          <w:szCs w:val="24"/>
        </w:rPr>
        <w:t>ț</w:t>
      </w:r>
      <w:r w:rsidR="007001FD" w:rsidRPr="00701E22">
        <w:rPr>
          <w:rFonts w:ascii="Times New Roman" w:eastAsia="Times New Roman" w:hAnsi="Times New Roman" w:cs="Times New Roman"/>
          <w:sz w:val="20"/>
          <w:szCs w:val="24"/>
        </w:rPr>
        <w:t>ia datelor RGPD 2018).</w:t>
      </w:r>
    </w:p>
    <w:p w:rsidR="007001FD" w:rsidRPr="00701E22" w:rsidRDefault="002C78F9" w:rsidP="00701E22">
      <w:pPr>
        <w:tabs>
          <w:tab w:val="left" w:pos="567"/>
        </w:tabs>
        <w:autoSpaceDE w:val="0"/>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20</w:t>
      </w:r>
      <w:r w:rsidR="007A0E63">
        <w:rPr>
          <w:rFonts w:ascii="Times New Roman" w:eastAsia="Times New Roman" w:hAnsi="Times New Roman" w:cs="Times New Roman"/>
          <w:sz w:val="20"/>
          <w:szCs w:val="24"/>
        </w:rPr>
        <w:t xml:space="preserve">.2 - </w:t>
      </w:r>
      <w:r w:rsidR="007001FD" w:rsidRPr="00701E22">
        <w:rPr>
          <w:rFonts w:ascii="Times New Roman" w:eastAsia="Times New Roman" w:hAnsi="Times New Roman" w:cs="Times New Roman"/>
          <w:sz w:val="20"/>
          <w:szCs w:val="24"/>
        </w:rPr>
        <w:t>Obliga</w:t>
      </w:r>
      <w:r w:rsidR="00DB7FB5">
        <w:rPr>
          <w:rFonts w:ascii="Times New Roman" w:eastAsia="Times New Roman" w:hAnsi="Times New Roman" w:cs="Times New Roman"/>
          <w:sz w:val="20"/>
          <w:szCs w:val="24"/>
        </w:rPr>
        <w:t>ț</w:t>
      </w:r>
      <w:r w:rsidR="007001FD" w:rsidRPr="00701E22">
        <w:rPr>
          <w:rFonts w:ascii="Times New Roman" w:eastAsia="Times New Roman" w:hAnsi="Times New Roman" w:cs="Times New Roman"/>
          <w:sz w:val="20"/>
          <w:szCs w:val="24"/>
        </w:rPr>
        <w:t>ia de confiden</w:t>
      </w:r>
      <w:r w:rsidR="00DB7FB5">
        <w:rPr>
          <w:rFonts w:ascii="Times New Roman" w:eastAsia="Times New Roman" w:hAnsi="Times New Roman" w:cs="Times New Roman"/>
          <w:sz w:val="20"/>
          <w:szCs w:val="24"/>
        </w:rPr>
        <w:t>ț</w:t>
      </w:r>
      <w:r w:rsidR="007001FD" w:rsidRPr="00701E22">
        <w:rPr>
          <w:rFonts w:ascii="Times New Roman" w:eastAsia="Times New Roman" w:hAnsi="Times New Roman" w:cs="Times New Roman"/>
          <w:sz w:val="20"/>
          <w:szCs w:val="24"/>
        </w:rPr>
        <w:t>ialitate rămâne în vigoare pentru o perioadă de 3 (trei) ani - conform prevederilor legale aplicabile.</w:t>
      </w:r>
    </w:p>
    <w:p w:rsidR="007001FD" w:rsidRPr="00701E22" w:rsidRDefault="002C78F9" w:rsidP="00701E22">
      <w:pPr>
        <w:tabs>
          <w:tab w:val="left" w:pos="567"/>
        </w:tabs>
        <w:autoSpaceDE w:val="0"/>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20</w:t>
      </w:r>
      <w:r w:rsidR="007001FD" w:rsidRPr="00701E22">
        <w:rPr>
          <w:rFonts w:ascii="Times New Roman" w:eastAsia="Times New Roman" w:hAnsi="Times New Roman" w:cs="Times New Roman"/>
          <w:sz w:val="20"/>
          <w:szCs w:val="24"/>
        </w:rPr>
        <w:t>.3</w:t>
      </w:r>
      <w:r w:rsidR="007A0E63">
        <w:rPr>
          <w:rFonts w:ascii="Times New Roman" w:eastAsia="Times New Roman" w:hAnsi="Times New Roman" w:cs="Times New Roman"/>
          <w:sz w:val="20"/>
          <w:szCs w:val="24"/>
        </w:rPr>
        <w:t xml:space="preserve"> - </w:t>
      </w:r>
      <w:r w:rsidR="007001FD" w:rsidRPr="00701E22">
        <w:rPr>
          <w:rFonts w:ascii="Times New Roman" w:eastAsia="Times New Roman" w:hAnsi="Times New Roman" w:cs="Times New Roman"/>
          <w:sz w:val="20"/>
          <w:szCs w:val="24"/>
        </w:rPr>
        <w:t>Obliga</w:t>
      </w:r>
      <w:r w:rsidR="00DB7FB5">
        <w:rPr>
          <w:rFonts w:ascii="Times New Roman" w:eastAsia="Times New Roman" w:hAnsi="Times New Roman" w:cs="Times New Roman"/>
          <w:sz w:val="20"/>
          <w:szCs w:val="24"/>
        </w:rPr>
        <w:t>ț</w:t>
      </w:r>
      <w:r w:rsidR="007001FD" w:rsidRPr="00701E22">
        <w:rPr>
          <w:rFonts w:ascii="Times New Roman" w:eastAsia="Times New Roman" w:hAnsi="Times New Roman" w:cs="Times New Roman"/>
          <w:sz w:val="20"/>
          <w:szCs w:val="24"/>
        </w:rPr>
        <w:t>ia de confiden</w:t>
      </w:r>
      <w:r w:rsidR="00DB7FB5">
        <w:rPr>
          <w:rFonts w:ascii="Times New Roman" w:eastAsia="Times New Roman" w:hAnsi="Times New Roman" w:cs="Times New Roman"/>
          <w:sz w:val="20"/>
          <w:szCs w:val="24"/>
        </w:rPr>
        <w:t>ț</w:t>
      </w:r>
      <w:r w:rsidR="007001FD" w:rsidRPr="00701E22">
        <w:rPr>
          <w:rFonts w:ascii="Times New Roman" w:eastAsia="Times New Roman" w:hAnsi="Times New Roman" w:cs="Times New Roman"/>
          <w:sz w:val="20"/>
          <w:szCs w:val="24"/>
        </w:rPr>
        <w:t>ialitate nu se aplică în cazul solicitărilor legale privind divulgarea unor informa</w:t>
      </w:r>
      <w:r w:rsidR="00DB7FB5">
        <w:rPr>
          <w:rFonts w:ascii="Times New Roman" w:eastAsia="Times New Roman" w:hAnsi="Times New Roman" w:cs="Times New Roman"/>
          <w:sz w:val="20"/>
          <w:szCs w:val="24"/>
        </w:rPr>
        <w:t>ț</w:t>
      </w:r>
      <w:r w:rsidR="007001FD" w:rsidRPr="00701E22">
        <w:rPr>
          <w:rFonts w:ascii="Times New Roman" w:eastAsia="Times New Roman" w:hAnsi="Times New Roman" w:cs="Times New Roman"/>
          <w:sz w:val="20"/>
          <w:szCs w:val="24"/>
        </w:rPr>
        <w:t>ii venite, în format oficial, din partea anumitor autorită</w:t>
      </w:r>
      <w:r w:rsidR="00DB7FB5">
        <w:rPr>
          <w:rFonts w:ascii="Times New Roman" w:eastAsia="Times New Roman" w:hAnsi="Times New Roman" w:cs="Times New Roman"/>
          <w:sz w:val="20"/>
          <w:szCs w:val="24"/>
        </w:rPr>
        <w:t>ț</w:t>
      </w:r>
      <w:r w:rsidR="007001FD" w:rsidRPr="00701E22">
        <w:rPr>
          <w:rFonts w:ascii="Times New Roman" w:eastAsia="Times New Roman" w:hAnsi="Times New Roman" w:cs="Times New Roman"/>
          <w:sz w:val="20"/>
          <w:szCs w:val="24"/>
        </w:rPr>
        <w:t>i publice (ex: instan</w:t>
      </w:r>
      <w:r w:rsidR="00DB7FB5">
        <w:rPr>
          <w:rFonts w:ascii="Times New Roman" w:eastAsia="Times New Roman" w:hAnsi="Times New Roman" w:cs="Times New Roman"/>
          <w:sz w:val="20"/>
          <w:szCs w:val="24"/>
        </w:rPr>
        <w:t>ț</w:t>
      </w:r>
      <w:r w:rsidR="007001FD" w:rsidRPr="00701E22">
        <w:rPr>
          <w:rFonts w:ascii="Times New Roman" w:eastAsia="Times New Roman" w:hAnsi="Times New Roman" w:cs="Times New Roman"/>
          <w:sz w:val="20"/>
          <w:szCs w:val="24"/>
        </w:rPr>
        <w:t>e de judecată, ANAF etc.) - conform prevederilor legale aplicabile.</w:t>
      </w:r>
    </w:p>
    <w:p w:rsidR="007001FD" w:rsidRDefault="007001FD" w:rsidP="00C65214">
      <w:pPr>
        <w:tabs>
          <w:tab w:val="left" w:pos="567"/>
        </w:tabs>
        <w:autoSpaceDE w:val="0"/>
        <w:spacing w:after="0" w:line="240" w:lineRule="auto"/>
        <w:ind w:left="567" w:hanging="567"/>
        <w:jc w:val="both"/>
        <w:rPr>
          <w:rFonts w:ascii="Times New Roman" w:eastAsia="Times New Roman" w:hAnsi="Times New Roman" w:cs="Times New Roman"/>
          <w:b/>
          <w:i/>
          <w:sz w:val="20"/>
          <w:szCs w:val="24"/>
        </w:rPr>
      </w:pPr>
    </w:p>
    <w:p w:rsidR="00C65214" w:rsidRPr="00C65214" w:rsidRDefault="00701E22" w:rsidP="00C65214">
      <w:pPr>
        <w:tabs>
          <w:tab w:val="left" w:pos="567"/>
        </w:tabs>
        <w:autoSpaceDE w:val="0"/>
        <w:spacing w:after="0" w:line="240" w:lineRule="auto"/>
        <w:ind w:left="567" w:hanging="567"/>
        <w:jc w:val="both"/>
        <w:rPr>
          <w:rFonts w:ascii="Times New Roman" w:eastAsia="Times New Roman" w:hAnsi="Times New Roman" w:cs="Times New Roman"/>
          <w:b/>
          <w:i/>
          <w:sz w:val="20"/>
          <w:szCs w:val="24"/>
        </w:rPr>
      </w:pPr>
      <w:r>
        <w:rPr>
          <w:rFonts w:ascii="Times New Roman" w:eastAsia="Times New Roman" w:hAnsi="Times New Roman" w:cs="Times New Roman"/>
          <w:b/>
          <w:i/>
          <w:sz w:val="20"/>
          <w:szCs w:val="24"/>
        </w:rPr>
        <w:t>2</w:t>
      </w:r>
      <w:r w:rsidR="002C78F9">
        <w:rPr>
          <w:rFonts w:ascii="Times New Roman" w:eastAsia="Times New Roman" w:hAnsi="Times New Roman" w:cs="Times New Roman"/>
          <w:b/>
          <w:i/>
          <w:sz w:val="20"/>
          <w:szCs w:val="24"/>
        </w:rPr>
        <w:t>1</w:t>
      </w:r>
      <w:r w:rsidR="00C65214" w:rsidRPr="00C65214">
        <w:rPr>
          <w:rFonts w:ascii="Times New Roman" w:eastAsia="Times New Roman" w:hAnsi="Times New Roman" w:cs="Times New Roman"/>
          <w:b/>
          <w:i/>
          <w:sz w:val="20"/>
          <w:szCs w:val="24"/>
        </w:rPr>
        <w:t>. Interdic</w:t>
      </w:r>
      <w:r w:rsidR="00DB7FB5">
        <w:rPr>
          <w:rFonts w:ascii="Times New Roman" w:eastAsia="Times New Roman" w:hAnsi="Times New Roman" w:cs="Times New Roman"/>
          <w:b/>
          <w:i/>
          <w:sz w:val="20"/>
          <w:szCs w:val="24"/>
        </w:rPr>
        <w:t>ț</w:t>
      </w:r>
      <w:r w:rsidR="00C65214" w:rsidRPr="00C65214">
        <w:rPr>
          <w:rFonts w:ascii="Times New Roman" w:eastAsia="Times New Roman" w:hAnsi="Times New Roman" w:cs="Times New Roman"/>
          <w:b/>
          <w:i/>
          <w:sz w:val="20"/>
          <w:szCs w:val="24"/>
        </w:rPr>
        <w:t>ia cesionării</w:t>
      </w:r>
    </w:p>
    <w:p w:rsidR="00C65214" w:rsidRPr="00C65214" w:rsidRDefault="00701E22" w:rsidP="00C65214">
      <w:pPr>
        <w:tabs>
          <w:tab w:val="left" w:pos="0"/>
        </w:tabs>
        <w:autoSpaceDE w:val="0"/>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2</w:t>
      </w:r>
      <w:r w:rsidR="002C78F9">
        <w:rPr>
          <w:rFonts w:ascii="Times New Roman" w:eastAsia="Times New Roman" w:hAnsi="Times New Roman" w:cs="Times New Roman"/>
          <w:sz w:val="20"/>
          <w:szCs w:val="24"/>
        </w:rPr>
        <w:t>1</w:t>
      </w:r>
      <w:r w:rsidR="00C65214" w:rsidRPr="00C65214">
        <w:rPr>
          <w:rFonts w:ascii="Times New Roman" w:eastAsia="Times New Roman" w:hAnsi="Times New Roman" w:cs="Times New Roman"/>
          <w:sz w:val="20"/>
          <w:szCs w:val="24"/>
        </w:rPr>
        <w:t xml:space="preserve">.1 </w:t>
      </w:r>
      <w:r w:rsidR="007A0E63">
        <w:rPr>
          <w:rFonts w:ascii="Times New Roman" w:eastAsia="Times New Roman" w:hAnsi="Times New Roman" w:cs="Times New Roman"/>
          <w:sz w:val="20"/>
          <w:szCs w:val="24"/>
        </w:rPr>
        <w:t xml:space="preserve">- </w:t>
      </w:r>
      <w:r w:rsidR="00C65214" w:rsidRPr="00C65214">
        <w:rPr>
          <w:rFonts w:ascii="Times New Roman" w:eastAsia="Times New Roman" w:hAnsi="Times New Roman" w:cs="Times New Roman"/>
          <w:sz w:val="20"/>
          <w:szCs w:val="24"/>
        </w:rPr>
        <w:t xml:space="preserve">Este interzisă cesionarea de către Prestator, în tot sau în parte, a drepturilor </w:t>
      </w:r>
      <w:r w:rsidR="00DB7FB5">
        <w:rPr>
          <w:rFonts w:ascii="Times New Roman" w:eastAsia="Times New Roman" w:hAnsi="Times New Roman" w:cs="Times New Roman"/>
          <w:sz w:val="20"/>
          <w:szCs w:val="24"/>
        </w:rPr>
        <w:t>ș</w:t>
      </w:r>
      <w:r w:rsidR="00C65214" w:rsidRPr="00C65214">
        <w:rPr>
          <w:rFonts w:ascii="Times New Roman" w:eastAsia="Times New Roman" w:hAnsi="Times New Roman" w:cs="Times New Roman"/>
          <w:sz w:val="20"/>
          <w:szCs w:val="24"/>
        </w:rPr>
        <w:t>i obliga</w:t>
      </w:r>
      <w:r w:rsidR="00DB7FB5">
        <w:rPr>
          <w:rFonts w:ascii="Times New Roman" w:eastAsia="Times New Roman" w:hAnsi="Times New Roman" w:cs="Times New Roman"/>
          <w:sz w:val="20"/>
          <w:szCs w:val="24"/>
        </w:rPr>
        <w:t>ț</w:t>
      </w:r>
      <w:r w:rsidR="00C65214" w:rsidRPr="00C65214">
        <w:rPr>
          <w:rFonts w:ascii="Times New Roman" w:eastAsia="Times New Roman" w:hAnsi="Times New Roman" w:cs="Times New Roman"/>
          <w:sz w:val="20"/>
          <w:szCs w:val="24"/>
        </w:rPr>
        <w:t xml:space="preserve">iilor asumate prin prezentul contract. </w:t>
      </w:r>
    </w:p>
    <w:p w:rsidR="00C65214" w:rsidRPr="00C65214" w:rsidRDefault="00701E22" w:rsidP="00C65214">
      <w:pPr>
        <w:widowControl w:val="0"/>
        <w:tabs>
          <w:tab w:val="left" w:pos="0"/>
        </w:tabs>
        <w:autoSpaceDE w:val="0"/>
        <w:spacing w:after="0" w:line="240" w:lineRule="auto"/>
        <w:jc w:val="both"/>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2</w:t>
      </w:r>
      <w:r w:rsidR="002C78F9">
        <w:rPr>
          <w:rFonts w:ascii="Times New Roman" w:eastAsia="Times New Roman" w:hAnsi="Times New Roman" w:cs="Times New Roman"/>
          <w:bCs/>
          <w:sz w:val="20"/>
          <w:szCs w:val="24"/>
        </w:rPr>
        <w:t>1</w:t>
      </w:r>
      <w:r w:rsidR="00C65214" w:rsidRPr="00C65214">
        <w:rPr>
          <w:rFonts w:ascii="Times New Roman" w:eastAsia="Times New Roman" w:hAnsi="Times New Roman" w:cs="Times New Roman"/>
          <w:bCs/>
          <w:sz w:val="20"/>
          <w:szCs w:val="24"/>
        </w:rPr>
        <w:t xml:space="preserve">.2 </w:t>
      </w:r>
      <w:r w:rsidR="007A0E63">
        <w:rPr>
          <w:rFonts w:ascii="Times New Roman" w:eastAsia="Times New Roman" w:hAnsi="Times New Roman" w:cs="Times New Roman"/>
          <w:bCs/>
          <w:sz w:val="20"/>
          <w:szCs w:val="24"/>
        </w:rPr>
        <w:t xml:space="preserve">- </w:t>
      </w:r>
      <w:r w:rsidR="00C65214" w:rsidRPr="00C65214">
        <w:rPr>
          <w:rFonts w:ascii="Times New Roman" w:eastAsia="Times New Roman" w:hAnsi="Times New Roman" w:cs="Times New Roman"/>
          <w:bCs/>
          <w:sz w:val="20"/>
          <w:szCs w:val="24"/>
        </w:rPr>
        <w:t>În situa</w:t>
      </w:r>
      <w:r w:rsidR="00DB7FB5">
        <w:rPr>
          <w:rFonts w:ascii="Times New Roman" w:eastAsia="Times New Roman" w:hAnsi="Times New Roman" w:cs="Times New Roman"/>
          <w:bCs/>
          <w:sz w:val="20"/>
          <w:szCs w:val="24"/>
        </w:rPr>
        <w:t>ț</w:t>
      </w:r>
      <w:r w:rsidR="00C65214" w:rsidRPr="00C65214">
        <w:rPr>
          <w:rFonts w:ascii="Times New Roman" w:eastAsia="Times New Roman" w:hAnsi="Times New Roman" w:cs="Times New Roman"/>
          <w:bCs/>
          <w:sz w:val="20"/>
          <w:szCs w:val="24"/>
        </w:rPr>
        <w:t>ia încălcării acestei interdic</w:t>
      </w:r>
      <w:r w:rsidR="00DB7FB5">
        <w:rPr>
          <w:rFonts w:ascii="Times New Roman" w:eastAsia="Times New Roman" w:hAnsi="Times New Roman" w:cs="Times New Roman"/>
          <w:bCs/>
          <w:sz w:val="20"/>
          <w:szCs w:val="24"/>
        </w:rPr>
        <w:t>ț</w:t>
      </w:r>
      <w:r w:rsidR="00C65214" w:rsidRPr="00C65214">
        <w:rPr>
          <w:rFonts w:ascii="Times New Roman" w:eastAsia="Times New Roman" w:hAnsi="Times New Roman" w:cs="Times New Roman"/>
          <w:bCs/>
          <w:sz w:val="20"/>
          <w:szCs w:val="24"/>
        </w:rPr>
        <w:t>ii Achizitorul are dreptul să rezilieze prezentul Contract fără îndeplinirea vreunei formalită</w:t>
      </w:r>
      <w:r w:rsidR="00DB7FB5">
        <w:rPr>
          <w:rFonts w:ascii="Times New Roman" w:eastAsia="Times New Roman" w:hAnsi="Times New Roman" w:cs="Times New Roman"/>
          <w:bCs/>
          <w:sz w:val="20"/>
          <w:szCs w:val="24"/>
        </w:rPr>
        <w:t>ț</w:t>
      </w:r>
      <w:r w:rsidR="00C65214" w:rsidRPr="00C65214">
        <w:rPr>
          <w:rFonts w:ascii="Times New Roman" w:eastAsia="Times New Roman" w:hAnsi="Times New Roman" w:cs="Times New Roman"/>
          <w:bCs/>
          <w:sz w:val="20"/>
          <w:szCs w:val="24"/>
        </w:rPr>
        <w:t>i, nefiind necesară nici o notificare sau altă măsură în vederea în</w:t>
      </w:r>
      <w:r w:rsidR="00DB7FB5">
        <w:rPr>
          <w:rFonts w:ascii="Times New Roman" w:eastAsia="Times New Roman" w:hAnsi="Times New Roman" w:cs="Times New Roman"/>
          <w:bCs/>
          <w:sz w:val="20"/>
          <w:szCs w:val="24"/>
        </w:rPr>
        <w:t>ș</w:t>
      </w:r>
      <w:r w:rsidR="00C65214" w:rsidRPr="00C65214">
        <w:rPr>
          <w:rFonts w:ascii="Times New Roman" w:eastAsia="Times New Roman" w:hAnsi="Times New Roman" w:cs="Times New Roman"/>
          <w:bCs/>
          <w:sz w:val="20"/>
          <w:szCs w:val="24"/>
        </w:rPr>
        <w:t>tiin</w:t>
      </w:r>
      <w:r w:rsidR="00DB7FB5">
        <w:rPr>
          <w:rFonts w:ascii="Times New Roman" w:eastAsia="Times New Roman" w:hAnsi="Times New Roman" w:cs="Times New Roman"/>
          <w:bCs/>
          <w:sz w:val="20"/>
          <w:szCs w:val="24"/>
        </w:rPr>
        <w:t>ț</w:t>
      </w:r>
      <w:r w:rsidR="00C65214" w:rsidRPr="00C65214">
        <w:rPr>
          <w:rFonts w:ascii="Times New Roman" w:eastAsia="Times New Roman" w:hAnsi="Times New Roman" w:cs="Times New Roman"/>
          <w:bCs/>
          <w:sz w:val="20"/>
          <w:szCs w:val="24"/>
        </w:rPr>
        <w:t>ării rezilierii contractului pentru motivul men</w:t>
      </w:r>
      <w:r w:rsidR="00DB7FB5">
        <w:rPr>
          <w:rFonts w:ascii="Times New Roman" w:eastAsia="Times New Roman" w:hAnsi="Times New Roman" w:cs="Times New Roman"/>
          <w:bCs/>
          <w:sz w:val="20"/>
          <w:szCs w:val="24"/>
        </w:rPr>
        <w:t>ț</w:t>
      </w:r>
      <w:r w:rsidR="00C65214" w:rsidRPr="00C65214">
        <w:rPr>
          <w:rFonts w:ascii="Times New Roman" w:eastAsia="Times New Roman" w:hAnsi="Times New Roman" w:cs="Times New Roman"/>
          <w:bCs/>
          <w:sz w:val="20"/>
          <w:szCs w:val="24"/>
        </w:rPr>
        <w:t>ionat anterior, nefiind necesară, de asemenea, nici o încuviin</w:t>
      </w:r>
      <w:r w:rsidR="00DB7FB5">
        <w:rPr>
          <w:rFonts w:ascii="Times New Roman" w:eastAsia="Times New Roman" w:hAnsi="Times New Roman" w:cs="Times New Roman"/>
          <w:bCs/>
          <w:sz w:val="20"/>
          <w:szCs w:val="24"/>
        </w:rPr>
        <w:t>ț</w:t>
      </w:r>
      <w:r w:rsidR="00C65214" w:rsidRPr="00C65214">
        <w:rPr>
          <w:rFonts w:ascii="Times New Roman" w:eastAsia="Times New Roman" w:hAnsi="Times New Roman" w:cs="Times New Roman"/>
          <w:bCs/>
          <w:sz w:val="20"/>
          <w:szCs w:val="24"/>
        </w:rPr>
        <w:t>are sau interven</w:t>
      </w:r>
      <w:r w:rsidR="00DB7FB5">
        <w:rPr>
          <w:rFonts w:ascii="Times New Roman" w:eastAsia="Times New Roman" w:hAnsi="Times New Roman" w:cs="Times New Roman"/>
          <w:bCs/>
          <w:sz w:val="20"/>
          <w:szCs w:val="24"/>
        </w:rPr>
        <w:t>ț</w:t>
      </w:r>
      <w:r w:rsidR="00C65214" w:rsidRPr="00C65214">
        <w:rPr>
          <w:rFonts w:ascii="Times New Roman" w:eastAsia="Times New Roman" w:hAnsi="Times New Roman" w:cs="Times New Roman"/>
          <w:bCs/>
          <w:sz w:val="20"/>
          <w:szCs w:val="24"/>
        </w:rPr>
        <w:t>ie din partea vreunei instan</w:t>
      </w:r>
      <w:r w:rsidR="00DB7FB5">
        <w:rPr>
          <w:rFonts w:ascii="Times New Roman" w:eastAsia="Times New Roman" w:hAnsi="Times New Roman" w:cs="Times New Roman"/>
          <w:bCs/>
          <w:sz w:val="20"/>
          <w:szCs w:val="24"/>
        </w:rPr>
        <w:t>ț</w:t>
      </w:r>
      <w:r w:rsidR="00C65214" w:rsidRPr="00C65214">
        <w:rPr>
          <w:rFonts w:ascii="Times New Roman" w:eastAsia="Times New Roman" w:hAnsi="Times New Roman" w:cs="Times New Roman"/>
          <w:bCs/>
          <w:sz w:val="20"/>
          <w:szCs w:val="24"/>
        </w:rPr>
        <w:t>e judecătore</w:t>
      </w:r>
      <w:r w:rsidR="00DB7FB5">
        <w:rPr>
          <w:rFonts w:ascii="Times New Roman" w:eastAsia="Times New Roman" w:hAnsi="Times New Roman" w:cs="Times New Roman"/>
          <w:bCs/>
          <w:sz w:val="20"/>
          <w:szCs w:val="24"/>
        </w:rPr>
        <w:t>ș</w:t>
      </w:r>
      <w:r w:rsidR="00C65214" w:rsidRPr="00C65214">
        <w:rPr>
          <w:rFonts w:ascii="Times New Roman" w:eastAsia="Times New Roman" w:hAnsi="Times New Roman" w:cs="Times New Roman"/>
          <w:bCs/>
          <w:sz w:val="20"/>
          <w:szCs w:val="24"/>
        </w:rPr>
        <w:t xml:space="preserve">ti </w:t>
      </w:r>
      <w:r w:rsidR="00DB7FB5">
        <w:rPr>
          <w:rFonts w:ascii="Times New Roman" w:eastAsia="Times New Roman" w:hAnsi="Times New Roman" w:cs="Times New Roman"/>
          <w:bCs/>
          <w:sz w:val="20"/>
          <w:szCs w:val="24"/>
        </w:rPr>
        <w:t>ș</w:t>
      </w:r>
      <w:r w:rsidR="00C65214" w:rsidRPr="00C65214">
        <w:rPr>
          <w:rFonts w:ascii="Times New Roman" w:eastAsia="Times New Roman" w:hAnsi="Times New Roman" w:cs="Times New Roman"/>
          <w:bCs/>
          <w:sz w:val="20"/>
          <w:szCs w:val="24"/>
        </w:rPr>
        <w:t>i/sau arbitrale.</w:t>
      </w:r>
    </w:p>
    <w:p w:rsidR="00C65214" w:rsidRPr="00C65214" w:rsidRDefault="00C65214" w:rsidP="00C65214">
      <w:pPr>
        <w:spacing w:after="0" w:line="240" w:lineRule="auto"/>
        <w:jc w:val="both"/>
        <w:rPr>
          <w:rFonts w:ascii="Times New Roman" w:eastAsia="Times New Roman" w:hAnsi="Times New Roman" w:cs="Times New Roman"/>
          <w:b/>
          <w:i/>
          <w:noProof/>
          <w:sz w:val="20"/>
          <w:szCs w:val="24"/>
        </w:rPr>
      </w:pPr>
    </w:p>
    <w:p w:rsidR="00C65214" w:rsidRPr="00C65214" w:rsidRDefault="00C65214" w:rsidP="00C65214">
      <w:pPr>
        <w:spacing w:after="0" w:line="240" w:lineRule="auto"/>
        <w:jc w:val="both"/>
        <w:rPr>
          <w:rFonts w:ascii="Times New Roman" w:eastAsia="Times New Roman" w:hAnsi="Times New Roman" w:cs="Times New Roman"/>
          <w:b/>
          <w:i/>
          <w:noProof/>
          <w:sz w:val="20"/>
          <w:szCs w:val="24"/>
        </w:rPr>
      </w:pPr>
      <w:r w:rsidRPr="00C65214">
        <w:rPr>
          <w:rFonts w:ascii="Times New Roman" w:eastAsia="Times New Roman" w:hAnsi="Times New Roman" w:cs="Times New Roman"/>
          <w:b/>
          <w:i/>
          <w:noProof/>
          <w:sz w:val="20"/>
          <w:szCs w:val="24"/>
        </w:rPr>
        <w:t>2</w:t>
      </w:r>
      <w:r w:rsidR="002C78F9">
        <w:rPr>
          <w:rFonts w:ascii="Times New Roman" w:eastAsia="Times New Roman" w:hAnsi="Times New Roman" w:cs="Times New Roman"/>
          <w:b/>
          <w:i/>
          <w:noProof/>
          <w:sz w:val="20"/>
          <w:szCs w:val="24"/>
        </w:rPr>
        <w:t>2</w:t>
      </w:r>
      <w:r w:rsidRPr="00C65214">
        <w:rPr>
          <w:rFonts w:ascii="Times New Roman" w:eastAsia="Times New Roman" w:hAnsi="Times New Roman" w:cs="Times New Roman"/>
          <w:b/>
          <w:i/>
          <w:noProof/>
          <w:sz w:val="20"/>
          <w:szCs w:val="24"/>
        </w:rPr>
        <w:t>. Solu</w:t>
      </w:r>
      <w:r w:rsidR="00DB7FB5">
        <w:rPr>
          <w:rFonts w:ascii="Times New Roman" w:eastAsia="Times New Roman" w:hAnsi="Times New Roman" w:cs="Times New Roman"/>
          <w:b/>
          <w:i/>
          <w:noProof/>
          <w:sz w:val="20"/>
          <w:szCs w:val="24"/>
        </w:rPr>
        <w:t>ț</w:t>
      </w:r>
      <w:r w:rsidRPr="00C65214">
        <w:rPr>
          <w:rFonts w:ascii="Times New Roman" w:eastAsia="Times New Roman" w:hAnsi="Times New Roman" w:cs="Times New Roman"/>
          <w:b/>
          <w:i/>
          <w:noProof/>
          <w:sz w:val="20"/>
          <w:szCs w:val="24"/>
        </w:rPr>
        <w:t>ionarea litigiilor</w:t>
      </w:r>
    </w:p>
    <w:p w:rsidR="00C65214" w:rsidRPr="00C65214" w:rsidRDefault="00C65214" w:rsidP="00C65214">
      <w:pPr>
        <w:spacing w:after="0" w:line="240" w:lineRule="auto"/>
        <w:jc w:val="both"/>
        <w:rPr>
          <w:rFonts w:ascii="Times New Roman" w:eastAsia="Times New Roman" w:hAnsi="Times New Roman" w:cs="Times New Roman"/>
          <w:noProof/>
          <w:sz w:val="20"/>
          <w:szCs w:val="24"/>
        </w:rPr>
      </w:pPr>
      <w:r w:rsidRPr="00C65214">
        <w:rPr>
          <w:rFonts w:ascii="Times New Roman" w:eastAsia="Times New Roman" w:hAnsi="Times New Roman" w:cs="Times New Roman"/>
          <w:noProof/>
          <w:sz w:val="20"/>
          <w:szCs w:val="24"/>
        </w:rPr>
        <w:t>2</w:t>
      </w:r>
      <w:r w:rsidR="002C78F9">
        <w:rPr>
          <w:rFonts w:ascii="Times New Roman" w:eastAsia="Times New Roman" w:hAnsi="Times New Roman" w:cs="Times New Roman"/>
          <w:noProof/>
          <w:sz w:val="20"/>
          <w:szCs w:val="24"/>
        </w:rPr>
        <w:t>2</w:t>
      </w:r>
      <w:r w:rsidRPr="00C65214">
        <w:rPr>
          <w:rFonts w:ascii="Times New Roman" w:eastAsia="Times New Roman" w:hAnsi="Times New Roman" w:cs="Times New Roman"/>
          <w:noProof/>
          <w:sz w:val="20"/>
          <w:szCs w:val="24"/>
        </w:rPr>
        <w:t xml:space="preserve">.1 - Achizitorul </w:t>
      </w:r>
      <w:r w:rsidR="00DB7FB5">
        <w:rPr>
          <w:rFonts w:ascii="Times New Roman" w:eastAsia="Times New Roman" w:hAnsi="Times New Roman" w:cs="Times New Roman"/>
          <w:noProof/>
          <w:sz w:val="20"/>
          <w:szCs w:val="24"/>
        </w:rPr>
        <w:t>ș</w:t>
      </w:r>
      <w:r w:rsidRPr="00C65214">
        <w:rPr>
          <w:rFonts w:ascii="Times New Roman" w:eastAsia="Times New Roman" w:hAnsi="Times New Roman" w:cs="Times New Roman"/>
          <w:noProof/>
          <w:sz w:val="20"/>
          <w:szCs w:val="24"/>
        </w:rPr>
        <w:t>i prestatorul vor depune toate eforturile pentru a rezolva pe cale amiabilă, prin tratative directe, orice neîn</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elegere sau dispută care se poate ivi între ei în cadrul sau în legătură cu îndeplinirea contractului.</w:t>
      </w:r>
    </w:p>
    <w:p w:rsidR="00300A62" w:rsidRPr="00300A62" w:rsidRDefault="00C65214" w:rsidP="00300A62">
      <w:pPr>
        <w:spacing w:after="0" w:line="240" w:lineRule="auto"/>
        <w:jc w:val="both"/>
        <w:rPr>
          <w:rFonts w:ascii="Times New Roman" w:eastAsia="Times New Roman" w:hAnsi="Times New Roman" w:cs="Times New Roman"/>
          <w:noProof/>
          <w:sz w:val="20"/>
          <w:szCs w:val="24"/>
        </w:rPr>
      </w:pPr>
      <w:r w:rsidRPr="00C65214">
        <w:rPr>
          <w:rFonts w:ascii="Times New Roman" w:eastAsia="Times New Roman" w:hAnsi="Times New Roman" w:cs="Times New Roman"/>
          <w:noProof/>
          <w:sz w:val="20"/>
          <w:szCs w:val="24"/>
        </w:rPr>
        <w:t>2</w:t>
      </w:r>
      <w:r w:rsidR="002C78F9">
        <w:rPr>
          <w:rFonts w:ascii="Times New Roman" w:eastAsia="Times New Roman" w:hAnsi="Times New Roman" w:cs="Times New Roman"/>
          <w:noProof/>
          <w:sz w:val="20"/>
          <w:szCs w:val="24"/>
        </w:rPr>
        <w:t>2</w:t>
      </w:r>
      <w:r w:rsidRPr="00C65214">
        <w:rPr>
          <w:rFonts w:ascii="Times New Roman" w:eastAsia="Times New Roman" w:hAnsi="Times New Roman" w:cs="Times New Roman"/>
          <w:noProof/>
          <w:sz w:val="20"/>
          <w:szCs w:val="24"/>
        </w:rPr>
        <w:t xml:space="preserve">.2 </w:t>
      </w:r>
      <w:r w:rsidR="007A0E63">
        <w:rPr>
          <w:rFonts w:ascii="Times New Roman" w:eastAsia="Times New Roman" w:hAnsi="Times New Roman" w:cs="Times New Roman"/>
          <w:noProof/>
          <w:sz w:val="20"/>
          <w:szCs w:val="24"/>
        </w:rPr>
        <w:t>-</w:t>
      </w:r>
      <w:r w:rsidRPr="00C65214">
        <w:rPr>
          <w:rFonts w:ascii="Times New Roman" w:eastAsia="Times New Roman" w:hAnsi="Times New Roman" w:cs="Times New Roman"/>
          <w:noProof/>
          <w:sz w:val="20"/>
          <w:szCs w:val="24"/>
        </w:rPr>
        <w:t xml:space="preserve"> </w:t>
      </w:r>
      <w:r w:rsidR="00300A62" w:rsidRPr="00300A62">
        <w:rPr>
          <w:rFonts w:ascii="Times New Roman" w:eastAsia="Times New Roman" w:hAnsi="Times New Roman" w:cs="Times New Roman"/>
          <w:noProof/>
          <w:sz w:val="20"/>
          <w:szCs w:val="24"/>
        </w:rPr>
        <w:t>Dacă</w:t>
      </w:r>
      <w:r w:rsidR="00300A62">
        <w:rPr>
          <w:rFonts w:ascii="Times New Roman" w:eastAsia="Times New Roman" w:hAnsi="Times New Roman" w:cs="Times New Roman"/>
          <w:noProof/>
          <w:sz w:val="20"/>
          <w:szCs w:val="24"/>
        </w:rPr>
        <w:t xml:space="preserve"> după 5 zile de la începerea tratativelor</w:t>
      </w:r>
      <w:r w:rsidR="00300A62" w:rsidRPr="00300A62">
        <w:rPr>
          <w:rFonts w:ascii="Times New Roman" w:eastAsia="Times New Roman" w:hAnsi="Times New Roman" w:cs="Times New Roman"/>
          <w:noProof/>
          <w:sz w:val="20"/>
          <w:szCs w:val="24"/>
        </w:rPr>
        <w:t xml:space="preserve"> încercarea de soluționare pe cale amiabilă eșuează sau dacă una dintre Părți nu răspunde în termen la solicitare, oricare dintre Părți:</w:t>
      </w:r>
    </w:p>
    <w:p w:rsidR="00300A62" w:rsidRPr="00300A62" w:rsidRDefault="00300A62" w:rsidP="00300A62">
      <w:pPr>
        <w:spacing w:after="0" w:line="240" w:lineRule="auto"/>
        <w:ind w:firstLine="708"/>
        <w:jc w:val="both"/>
        <w:rPr>
          <w:rFonts w:ascii="Times New Roman" w:eastAsia="Times New Roman" w:hAnsi="Times New Roman" w:cs="Times New Roman"/>
          <w:noProof/>
          <w:sz w:val="20"/>
          <w:szCs w:val="24"/>
        </w:rPr>
      </w:pPr>
      <w:r w:rsidRPr="00E85504">
        <w:rPr>
          <w:rFonts w:ascii="Times New Roman" w:eastAsia="Times New Roman" w:hAnsi="Times New Roman" w:cs="Times New Roman"/>
          <w:noProof/>
          <w:sz w:val="20"/>
          <w:szCs w:val="24"/>
        </w:rPr>
        <w:t>a. se poate adresa instanțelor judecătorești civile în circumscripția cărora se află sediul Achizitorului,</w:t>
      </w:r>
    </w:p>
    <w:p w:rsidR="00C65214" w:rsidRPr="00C65214" w:rsidRDefault="00300A62" w:rsidP="00300A62">
      <w:pPr>
        <w:spacing w:after="0" w:line="240" w:lineRule="auto"/>
        <w:ind w:firstLine="708"/>
        <w:jc w:val="both"/>
        <w:rPr>
          <w:rFonts w:ascii="Times New Roman" w:eastAsia="Times New Roman" w:hAnsi="Times New Roman" w:cs="Times New Roman"/>
          <w:noProof/>
          <w:sz w:val="20"/>
          <w:szCs w:val="24"/>
        </w:rPr>
      </w:pPr>
      <w:r>
        <w:rPr>
          <w:rFonts w:ascii="Times New Roman" w:eastAsia="Times New Roman" w:hAnsi="Times New Roman" w:cs="Times New Roman"/>
          <w:noProof/>
          <w:sz w:val="20"/>
          <w:szCs w:val="24"/>
        </w:rPr>
        <w:t xml:space="preserve">b. </w:t>
      </w:r>
      <w:r w:rsidRPr="00300A62">
        <w:rPr>
          <w:rFonts w:ascii="Times New Roman" w:eastAsia="Times New Roman" w:hAnsi="Times New Roman" w:cs="Times New Roman"/>
          <w:noProof/>
          <w:sz w:val="20"/>
          <w:szCs w:val="24"/>
        </w:rPr>
        <w:t>se poate adresa direct instanțelor de contencios administrativ în circumscripția cărora se află sediul Achizitorului, potrivit legii.</w:t>
      </w:r>
      <w:r>
        <w:rPr>
          <w:rFonts w:ascii="Times New Roman" w:eastAsia="Times New Roman" w:hAnsi="Times New Roman" w:cs="Times New Roman"/>
          <w:noProof/>
          <w:sz w:val="20"/>
          <w:szCs w:val="24"/>
        </w:rPr>
        <w:t xml:space="preserve"> </w:t>
      </w:r>
    </w:p>
    <w:p w:rsidR="00C65214" w:rsidRPr="00C65214" w:rsidRDefault="00C65214" w:rsidP="00C65214">
      <w:pPr>
        <w:spacing w:after="0" w:line="240" w:lineRule="auto"/>
        <w:jc w:val="both"/>
        <w:rPr>
          <w:rFonts w:ascii="Times New Roman" w:eastAsia="Times New Roman" w:hAnsi="Times New Roman" w:cs="Times New Roman"/>
          <w:noProof/>
          <w:sz w:val="20"/>
          <w:szCs w:val="24"/>
        </w:rPr>
      </w:pPr>
      <w:r w:rsidRPr="00C65214">
        <w:rPr>
          <w:rFonts w:ascii="Times New Roman" w:eastAsia="Times New Roman" w:hAnsi="Times New Roman" w:cs="Times New Roman"/>
          <w:noProof/>
          <w:sz w:val="20"/>
          <w:szCs w:val="24"/>
        </w:rPr>
        <w:t>2</w:t>
      </w:r>
      <w:r w:rsidR="002C78F9">
        <w:rPr>
          <w:rFonts w:ascii="Times New Roman" w:eastAsia="Times New Roman" w:hAnsi="Times New Roman" w:cs="Times New Roman"/>
          <w:noProof/>
          <w:sz w:val="20"/>
          <w:szCs w:val="24"/>
        </w:rPr>
        <w:t>2</w:t>
      </w:r>
      <w:r w:rsidRPr="00C65214">
        <w:rPr>
          <w:rFonts w:ascii="Times New Roman" w:eastAsia="Times New Roman" w:hAnsi="Times New Roman" w:cs="Times New Roman"/>
          <w:noProof/>
          <w:sz w:val="20"/>
          <w:szCs w:val="24"/>
        </w:rPr>
        <w:t xml:space="preserve">.3 - </w:t>
      </w:r>
      <w:r w:rsidRPr="00C65214">
        <w:rPr>
          <w:rFonts w:ascii="Times New Roman" w:eastAsia="Times New Roman" w:hAnsi="Times New Roman" w:cs="Times New Roman"/>
          <w:iCs/>
          <w:noProof/>
          <w:sz w:val="20"/>
          <w:szCs w:val="24"/>
          <w:lang w:val="en-US"/>
        </w:rPr>
        <w:t xml:space="preserve">Procesele </w:t>
      </w:r>
      <w:r w:rsidR="00DB7FB5">
        <w:rPr>
          <w:rFonts w:ascii="Times New Roman" w:eastAsia="Times New Roman" w:hAnsi="Times New Roman" w:cs="Times New Roman"/>
          <w:iCs/>
          <w:noProof/>
          <w:sz w:val="20"/>
          <w:szCs w:val="24"/>
          <w:lang w:val="en-US"/>
        </w:rPr>
        <w:t>ș</w:t>
      </w:r>
      <w:r w:rsidRPr="00C65214">
        <w:rPr>
          <w:rFonts w:ascii="Times New Roman" w:eastAsia="Times New Roman" w:hAnsi="Times New Roman" w:cs="Times New Roman"/>
          <w:iCs/>
          <w:noProof/>
          <w:sz w:val="20"/>
          <w:szCs w:val="24"/>
          <w:lang w:val="en-US"/>
        </w:rPr>
        <w:t>i cererile privind executarea, nulitatea, anularea, rezolu</w:t>
      </w:r>
      <w:r w:rsidR="00DB7FB5">
        <w:rPr>
          <w:rFonts w:ascii="Times New Roman" w:eastAsia="Times New Roman" w:hAnsi="Times New Roman" w:cs="Times New Roman"/>
          <w:iCs/>
          <w:noProof/>
          <w:sz w:val="20"/>
          <w:szCs w:val="24"/>
          <w:lang w:val="en-US"/>
        </w:rPr>
        <w:t>ț</w:t>
      </w:r>
      <w:r w:rsidRPr="00C65214">
        <w:rPr>
          <w:rFonts w:ascii="Times New Roman" w:eastAsia="Times New Roman" w:hAnsi="Times New Roman" w:cs="Times New Roman"/>
          <w:iCs/>
          <w:noProof/>
          <w:sz w:val="20"/>
          <w:szCs w:val="24"/>
          <w:lang w:val="en-US"/>
        </w:rPr>
        <w:t>iunea, rezilierea sau denun</w:t>
      </w:r>
      <w:r w:rsidR="00DB7FB5">
        <w:rPr>
          <w:rFonts w:ascii="Times New Roman" w:eastAsia="Times New Roman" w:hAnsi="Times New Roman" w:cs="Times New Roman"/>
          <w:iCs/>
          <w:noProof/>
          <w:sz w:val="20"/>
          <w:szCs w:val="24"/>
          <w:lang w:val="en-US"/>
        </w:rPr>
        <w:t>ț</w:t>
      </w:r>
      <w:r w:rsidRPr="00C65214">
        <w:rPr>
          <w:rFonts w:ascii="Times New Roman" w:eastAsia="Times New Roman" w:hAnsi="Times New Roman" w:cs="Times New Roman"/>
          <w:iCs/>
          <w:noProof/>
          <w:sz w:val="20"/>
          <w:szCs w:val="24"/>
          <w:lang w:val="en-US"/>
        </w:rPr>
        <w:t>area unilaterală a contractelor de achizi</w:t>
      </w:r>
      <w:r w:rsidR="00DB7FB5">
        <w:rPr>
          <w:rFonts w:ascii="Times New Roman" w:eastAsia="Times New Roman" w:hAnsi="Times New Roman" w:cs="Times New Roman"/>
          <w:iCs/>
          <w:noProof/>
          <w:sz w:val="20"/>
          <w:szCs w:val="24"/>
          <w:lang w:val="en-US"/>
        </w:rPr>
        <w:t>ț</w:t>
      </w:r>
      <w:r w:rsidRPr="00C65214">
        <w:rPr>
          <w:rFonts w:ascii="Times New Roman" w:eastAsia="Times New Roman" w:hAnsi="Times New Roman" w:cs="Times New Roman"/>
          <w:iCs/>
          <w:noProof/>
          <w:sz w:val="20"/>
          <w:szCs w:val="24"/>
          <w:lang w:val="en-US"/>
        </w:rPr>
        <w:t>ie publică se solu</w:t>
      </w:r>
      <w:r w:rsidR="00DB7FB5">
        <w:rPr>
          <w:rFonts w:ascii="Times New Roman" w:eastAsia="Times New Roman" w:hAnsi="Times New Roman" w:cs="Times New Roman"/>
          <w:iCs/>
          <w:noProof/>
          <w:sz w:val="20"/>
          <w:szCs w:val="24"/>
          <w:lang w:val="en-US"/>
        </w:rPr>
        <w:t>ț</w:t>
      </w:r>
      <w:r w:rsidRPr="00C65214">
        <w:rPr>
          <w:rFonts w:ascii="Times New Roman" w:eastAsia="Times New Roman" w:hAnsi="Times New Roman" w:cs="Times New Roman"/>
          <w:iCs/>
          <w:noProof/>
          <w:sz w:val="20"/>
          <w:szCs w:val="24"/>
          <w:lang w:val="en-US"/>
        </w:rPr>
        <w:t>ionează în primă instan</w:t>
      </w:r>
      <w:r w:rsidR="00DB7FB5">
        <w:rPr>
          <w:rFonts w:ascii="Times New Roman" w:eastAsia="Times New Roman" w:hAnsi="Times New Roman" w:cs="Times New Roman"/>
          <w:iCs/>
          <w:noProof/>
          <w:sz w:val="20"/>
          <w:szCs w:val="24"/>
          <w:lang w:val="en-US"/>
        </w:rPr>
        <w:t>ț</w:t>
      </w:r>
      <w:r w:rsidRPr="00C65214">
        <w:rPr>
          <w:rFonts w:ascii="Times New Roman" w:eastAsia="Times New Roman" w:hAnsi="Times New Roman" w:cs="Times New Roman"/>
          <w:iCs/>
          <w:noProof/>
          <w:sz w:val="20"/>
          <w:szCs w:val="24"/>
          <w:lang w:val="en-US"/>
        </w:rPr>
        <w:t>ă de către sec</w:t>
      </w:r>
      <w:r w:rsidR="00DB7FB5">
        <w:rPr>
          <w:rFonts w:ascii="Times New Roman" w:eastAsia="Times New Roman" w:hAnsi="Times New Roman" w:cs="Times New Roman"/>
          <w:iCs/>
          <w:noProof/>
          <w:sz w:val="20"/>
          <w:szCs w:val="24"/>
          <w:lang w:val="en-US"/>
        </w:rPr>
        <w:t>ț</w:t>
      </w:r>
      <w:r w:rsidRPr="00C65214">
        <w:rPr>
          <w:rFonts w:ascii="Times New Roman" w:eastAsia="Times New Roman" w:hAnsi="Times New Roman" w:cs="Times New Roman"/>
          <w:iCs/>
          <w:noProof/>
          <w:sz w:val="20"/>
          <w:szCs w:val="24"/>
          <w:lang w:val="en-US"/>
        </w:rPr>
        <w:t>ia comercială a tribunalului în circumscrip</w:t>
      </w:r>
      <w:r w:rsidR="00DB7FB5">
        <w:rPr>
          <w:rFonts w:ascii="Times New Roman" w:eastAsia="Times New Roman" w:hAnsi="Times New Roman" w:cs="Times New Roman"/>
          <w:iCs/>
          <w:noProof/>
          <w:sz w:val="20"/>
          <w:szCs w:val="24"/>
          <w:lang w:val="en-US"/>
        </w:rPr>
        <w:t>ț</w:t>
      </w:r>
      <w:r w:rsidRPr="00C65214">
        <w:rPr>
          <w:rFonts w:ascii="Times New Roman" w:eastAsia="Times New Roman" w:hAnsi="Times New Roman" w:cs="Times New Roman"/>
          <w:iCs/>
          <w:noProof/>
          <w:sz w:val="20"/>
          <w:szCs w:val="24"/>
          <w:lang w:val="en-US"/>
        </w:rPr>
        <w:t>ia căruia se află sediul autorită</w:t>
      </w:r>
      <w:r w:rsidR="00DB7FB5">
        <w:rPr>
          <w:rFonts w:ascii="Times New Roman" w:eastAsia="Times New Roman" w:hAnsi="Times New Roman" w:cs="Times New Roman"/>
          <w:iCs/>
          <w:noProof/>
          <w:sz w:val="20"/>
          <w:szCs w:val="24"/>
          <w:lang w:val="en-US"/>
        </w:rPr>
        <w:t>ț</w:t>
      </w:r>
      <w:r w:rsidRPr="00C65214">
        <w:rPr>
          <w:rFonts w:ascii="Times New Roman" w:eastAsia="Times New Roman" w:hAnsi="Times New Roman" w:cs="Times New Roman"/>
          <w:iCs/>
          <w:noProof/>
          <w:sz w:val="20"/>
          <w:szCs w:val="24"/>
          <w:lang w:val="en-US"/>
        </w:rPr>
        <w:t>ii contractante</w:t>
      </w:r>
      <w:r w:rsidRPr="00C65214">
        <w:rPr>
          <w:rFonts w:ascii="Times New Roman" w:eastAsia="Times New Roman" w:hAnsi="Times New Roman" w:cs="Times New Roman"/>
          <w:i/>
          <w:iCs/>
          <w:noProof/>
          <w:sz w:val="20"/>
          <w:szCs w:val="24"/>
          <w:lang w:val="en-US"/>
        </w:rPr>
        <w:t>.</w:t>
      </w:r>
    </w:p>
    <w:p w:rsidR="007C483B" w:rsidRDefault="007C483B" w:rsidP="00C65214">
      <w:pPr>
        <w:spacing w:after="0" w:line="240" w:lineRule="auto"/>
        <w:jc w:val="both"/>
        <w:rPr>
          <w:rFonts w:ascii="Times New Roman" w:eastAsia="Times New Roman" w:hAnsi="Times New Roman" w:cs="Times New Roman"/>
          <w:b/>
          <w:i/>
          <w:noProof/>
          <w:sz w:val="20"/>
          <w:szCs w:val="24"/>
        </w:rPr>
      </w:pPr>
    </w:p>
    <w:p w:rsidR="00C65214" w:rsidRPr="00C65214" w:rsidRDefault="00C65214" w:rsidP="00C65214">
      <w:pPr>
        <w:spacing w:after="0" w:line="240" w:lineRule="auto"/>
        <w:jc w:val="both"/>
        <w:rPr>
          <w:rFonts w:ascii="Times New Roman" w:eastAsia="Times New Roman" w:hAnsi="Times New Roman" w:cs="Times New Roman"/>
          <w:i/>
          <w:noProof/>
          <w:sz w:val="20"/>
          <w:szCs w:val="24"/>
        </w:rPr>
      </w:pPr>
      <w:r w:rsidRPr="00C65214">
        <w:rPr>
          <w:rFonts w:ascii="Times New Roman" w:eastAsia="Times New Roman" w:hAnsi="Times New Roman" w:cs="Times New Roman"/>
          <w:b/>
          <w:i/>
          <w:noProof/>
          <w:sz w:val="20"/>
          <w:szCs w:val="24"/>
        </w:rPr>
        <w:t>2</w:t>
      </w:r>
      <w:r w:rsidR="002C78F9">
        <w:rPr>
          <w:rFonts w:ascii="Times New Roman" w:eastAsia="Times New Roman" w:hAnsi="Times New Roman" w:cs="Times New Roman"/>
          <w:b/>
          <w:i/>
          <w:noProof/>
          <w:sz w:val="20"/>
          <w:szCs w:val="24"/>
        </w:rPr>
        <w:t>3</w:t>
      </w:r>
      <w:r w:rsidRPr="00C65214">
        <w:rPr>
          <w:rFonts w:ascii="Times New Roman" w:eastAsia="Times New Roman" w:hAnsi="Times New Roman" w:cs="Times New Roman"/>
          <w:b/>
          <w:i/>
          <w:noProof/>
          <w:sz w:val="20"/>
          <w:szCs w:val="24"/>
        </w:rPr>
        <w:t>. Limba care guvernează contractul</w:t>
      </w:r>
    </w:p>
    <w:p w:rsidR="00C65214" w:rsidRPr="00C65214" w:rsidRDefault="00C65214" w:rsidP="00C65214">
      <w:pPr>
        <w:spacing w:after="0" w:line="240" w:lineRule="auto"/>
        <w:jc w:val="both"/>
        <w:rPr>
          <w:rFonts w:ascii="Times New Roman" w:eastAsia="Times New Roman" w:hAnsi="Times New Roman" w:cs="Times New Roman"/>
          <w:noProof/>
          <w:sz w:val="20"/>
          <w:szCs w:val="24"/>
        </w:rPr>
      </w:pPr>
      <w:r w:rsidRPr="00C65214">
        <w:rPr>
          <w:rFonts w:ascii="Times New Roman" w:eastAsia="Times New Roman" w:hAnsi="Times New Roman" w:cs="Times New Roman"/>
          <w:noProof/>
          <w:sz w:val="20"/>
          <w:szCs w:val="24"/>
        </w:rPr>
        <w:lastRenderedPageBreak/>
        <w:t>2</w:t>
      </w:r>
      <w:r w:rsidR="002C78F9">
        <w:rPr>
          <w:rFonts w:ascii="Times New Roman" w:eastAsia="Times New Roman" w:hAnsi="Times New Roman" w:cs="Times New Roman"/>
          <w:noProof/>
          <w:sz w:val="20"/>
          <w:szCs w:val="24"/>
        </w:rPr>
        <w:t>3</w:t>
      </w:r>
      <w:r w:rsidRPr="00C65214">
        <w:rPr>
          <w:rFonts w:ascii="Times New Roman" w:eastAsia="Times New Roman" w:hAnsi="Times New Roman" w:cs="Times New Roman"/>
          <w:noProof/>
          <w:sz w:val="20"/>
          <w:szCs w:val="24"/>
        </w:rPr>
        <w:t>.1 - Limba care guvernează contractul este limba română.</w:t>
      </w:r>
    </w:p>
    <w:p w:rsidR="00C65214" w:rsidRPr="00C65214" w:rsidRDefault="00C65214" w:rsidP="00C65214">
      <w:pPr>
        <w:spacing w:after="0" w:line="240" w:lineRule="auto"/>
        <w:jc w:val="both"/>
        <w:rPr>
          <w:rFonts w:ascii="Times New Roman" w:eastAsia="Times New Roman" w:hAnsi="Times New Roman" w:cs="Times New Roman"/>
          <w:noProof/>
          <w:sz w:val="20"/>
          <w:szCs w:val="24"/>
        </w:rPr>
      </w:pPr>
    </w:p>
    <w:p w:rsidR="00C65214" w:rsidRPr="00C65214" w:rsidRDefault="00C65214" w:rsidP="00C65214">
      <w:pPr>
        <w:spacing w:after="0" w:line="240" w:lineRule="auto"/>
        <w:jc w:val="both"/>
        <w:rPr>
          <w:rFonts w:ascii="Times New Roman" w:eastAsia="Times New Roman" w:hAnsi="Times New Roman" w:cs="Times New Roman"/>
          <w:b/>
          <w:i/>
          <w:noProof/>
          <w:sz w:val="20"/>
          <w:szCs w:val="24"/>
        </w:rPr>
      </w:pPr>
      <w:r w:rsidRPr="00C65214">
        <w:rPr>
          <w:rFonts w:ascii="Times New Roman" w:eastAsia="Times New Roman" w:hAnsi="Times New Roman" w:cs="Times New Roman"/>
          <w:b/>
          <w:i/>
          <w:noProof/>
          <w:sz w:val="20"/>
          <w:szCs w:val="24"/>
        </w:rPr>
        <w:t>2</w:t>
      </w:r>
      <w:r w:rsidR="002C78F9">
        <w:rPr>
          <w:rFonts w:ascii="Times New Roman" w:eastAsia="Times New Roman" w:hAnsi="Times New Roman" w:cs="Times New Roman"/>
          <w:b/>
          <w:i/>
          <w:noProof/>
          <w:sz w:val="20"/>
          <w:szCs w:val="24"/>
        </w:rPr>
        <w:t>4</w:t>
      </w:r>
      <w:r w:rsidRPr="00C65214">
        <w:rPr>
          <w:rFonts w:ascii="Times New Roman" w:eastAsia="Times New Roman" w:hAnsi="Times New Roman" w:cs="Times New Roman"/>
          <w:b/>
          <w:i/>
          <w:noProof/>
          <w:sz w:val="20"/>
          <w:szCs w:val="24"/>
        </w:rPr>
        <w:t>. Comunicări</w:t>
      </w:r>
    </w:p>
    <w:p w:rsidR="00C65214" w:rsidRPr="00C65214" w:rsidRDefault="00C65214" w:rsidP="00C65214">
      <w:pPr>
        <w:spacing w:after="0" w:line="240" w:lineRule="auto"/>
        <w:jc w:val="both"/>
        <w:rPr>
          <w:rFonts w:ascii="Times New Roman" w:eastAsia="Times New Roman" w:hAnsi="Times New Roman" w:cs="Times New Roman"/>
          <w:noProof/>
          <w:sz w:val="20"/>
          <w:szCs w:val="24"/>
        </w:rPr>
      </w:pPr>
      <w:r w:rsidRPr="00C65214">
        <w:rPr>
          <w:rFonts w:ascii="Times New Roman" w:eastAsia="Times New Roman" w:hAnsi="Times New Roman" w:cs="Times New Roman"/>
          <w:noProof/>
          <w:sz w:val="20"/>
          <w:szCs w:val="24"/>
        </w:rPr>
        <w:t>2</w:t>
      </w:r>
      <w:r w:rsidR="002C78F9">
        <w:rPr>
          <w:rFonts w:ascii="Times New Roman" w:eastAsia="Times New Roman" w:hAnsi="Times New Roman" w:cs="Times New Roman"/>
          <w:noProof/>
          <w:sz w:val="20"/>
          <w:szCs w:val="24"/>
        </w:rPr>
        <w:t>4</w:t>
      </w:r>
      <w:r w:rsidRPr="00C65214">
        <w:rPr>
          <w:rFonts w:ascii="Times New Roman" w:eastAsia="Times New Roman" w:hAnsi="Times New Roman" w:cs="Times New Roman"/>
          <w:noProof/>
          <w:sz w:val="20"/>
          <w:szCs w:val="24"/>
        </w:rPr>
        <w:t>.1 - (1) Orice comunicare între păr</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i, referitoare la îndeplinirea prezentului contract, trebuie să fie transmisă în scris.</w:t>
      </w:r>
    </w:p>
    <w:p w:rsidR="00C65214" w:rsidRPr="00C65214" w:rsidRDefault="00D57D46" w:rsidP="00D57D46">
      <w:pPr>
        <w:spacing w:after="0" w:line="240" w:lineRule="auto"/>
        <w:jc w:val="both"/>
        <w:rPr>
          <w:rFonts w:ascii="Times New Roman" w:eastAsia="Times New Roman" w:hAnsi="Times New Roman" w:cs="Times New Roman"/>
          <w:noProof/>
          <w:sz w:val="20"/>
          <w:szCs w:val="24"/>
        </w:rPr>
      </w:pPr>
      <w:r>
        <w:rPr>
          <w:rFonts w:ascii="Times New Roman" w:eastAsia="Times New Roman" w:hAnsi="Times New Roman" w:cs="Times New Roman"/>
          <w:noProof/>
          <w:sz w:val="20"/>
          <w:szCs w:val="24"/>
        </w:rPr>
        <w:t xml:space="preserve">           </w:t>
      </w:r>
      <w:r w:rsidR="00C65214" w:rsidRPr="00C65214">
        <w:rPr>
          <w:rFonts w:ascii="Times New Roman" w:eastAsia="Times New Roman" w:hAnsi="Times New Roman" w:cs="Times New Roman"/>
          <w:noProof/>
          <w:sz w:val="20"/>
          <w:szCs w:val="24"/>
        </w:rPr>
        <w:t xml:space="preserve">(2) Orice document scris trebuie înregistrat atât în momentul transmiterii, cât </w:t>
      </w:r>
      <w:r w:rsidR="00DB7FB5">
        <w:rPr>
          <w:rFonts w:ascii="Times New Roman" w:eastAsia="Times New Roman" w:hAnsi="Times New Roman" w:cs="Times New Roman"/>
          <w:noProof/>
          <w:sz w:val="20"/>
          <w:szCs w:val="24"/>
        </w:rPr>
        <w:t>ș</w:t>
      </w:r>
      <w:r w:rsidR="00C65214" w:rsidRPr="00C65214">
        <w:rPr>
          <w:rFonts w:ascii="Times New Roman" w:eastAsia="Times New Roman" w:hAnsi="Times New Roman" w:cs="Times New Roman"/>
          <w:noProof/>
          <w:sz w:val="20"/>
          <w:szCs w:val="24"/>
        </w:rPr>
        <w:t>i în momentul primirii.</w:t>
      </w:r>
    </w:p>
    <w:p w:rsidR="00C65214" w:rsidRPr="00C65214" w:rsidRDefault="00C65214" w:rsidP="00C65214">
      <w:pPr>
        <w:spacing w:after="0" w:line="240" w:lineRule="auto"/>
        <w:jc w:val="both"/>
        <w:rPr>
          <w:rFonts w:ascii="Times New Roman" w:eastAsia="Times New Roman" w:hAnsi="Times New Roman" w:cs="Times New Roman"/>
          <w:noProof/>
          <w:sz w:val="20"/>
          <w:szCs w:val="24"/>
        </w:rPr>
      </w:pPr>
      <w:r w:rsidRPr="00C65214">
        <w:rPr>
          <w:rFonts w:ascii="Times New Roman" w:eastAsia="Times New Roman" w:hAnsi="Times New Roman" w:cs="Times New Roman"/>
          <w:noProof/>
          <w:sz w:val="20"/>
          <w:szCs w:val="24"/>
        </w:rPr>
        <w:t>2</w:t>
      </w:r>
      <w:r w:rsidR="002C78F9">
        <w:rPr>
          <w:rFonts w:ascii="Times New Roman" w:eastAsia="Times New Roman" w:hAnsi="Times New Roman" w:cs="Times New Roman"/>
          <w:noProof/>
          <w:sz w:val="20"/>
          <w:szCs w:val="24"/>
        </w:rPr>
        <w:t>4</w:t>
      </w:r>
      <w:r w:rsidRPr="00C65214">
        <w:rPr>
          <w:rFonts w:ascii="Times New Roman" w:eastAsia="Times New Roman" w:hAnsi="Times New Roman" w:cs="Times New Roman"/>
          <w:noProof/>
          <w:sz w:val="20"/>
          <w:szCs w:val="24"/>
        </w:rPr>
        <w:t>.2 - Comunicările între păr</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 xml:space="preserve">i se pot face </w:t>
      </w:r>
      <w:r w:rsidR="00DB7FB5">
        <w:rPr>
          <w:rFonts w:ascii="Times New Roman" w:eastAsia="Times New Roman" w:hAnsi="Times New Roman" w:cs="Times New Roman"/>
          <w:noProof/>
          <w:sz w:val="20"/>
          <w:szCs w:val="24"/>
        </w:rPr>
        <w:t>ș</w:t>
      </w:r>
      <w:r w:rsidRPr="00C65214">
        <w:rPr>
          <w:rFonts w:ascii="Times New Roman" w:eastAsia="Times New Roman" w:hAnsi="Times New Roman" w:cs="Times New Roman"/>
          <w:noProof/>
          <w:sz w:val="20"/>
          <w:szCs w:val="24"/>
        </w:rPr>
        <w:t>i prin telefon, telegramă, telex, fax sau e-mail cu condi</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ia confirmării în scris a primirii comunicării.</w:t>
      </w:r>
    </w:p>
    <w:p w:rsidR="00C65214" w:rsidRPr="00C65214" w:rsidRDefault="00C65214" w:rsidP="00C65214">
      <w:pPr>
        <w:spacing w:after="0" w:line="240" w:lineRule="auto"/>
        <w:jc w:val="both"/>
        <w:rPr>
          <w:rFonts w:ascii="Times New Roman" w:eastAsia="Times New Roman" w:hAnsi="Times New Roman" w:cs="Times New Roman"/>
          <w:noProof/>
          <w:sz w:val="20"/>
          <w:szCs w:val="24"/>
        </w:rPr>
      </w:pPr>
    </w:p>
    <w:p w:rsidR="00C65214" w:rsidRPr="00C65214" w:rsidRDefault="00C65214" w:rsidP="00C65214">
      <w:pPr>
        <w:spacing w:after="0" w:line="240" w:lineRule="auto"/>
        <w:rPr>
          <w:rFonts w:ascii="Times New Roman" w:eastAsia="Times New Roman" w:hAnsi="Times New Roman" w:cs="Times New Roman"/>
          <w:i/>
          <w:noProof/>
          <w:sz w:val="20"/>
          <w:szCs w:val="24"/>
        </w:rPr>
      </w:pPr>
      <w:r w:rsidRPr="00C65214">
        <w:rPr>
          <w:rFonts w:ascii="Times New Roman" w:eastAsia="Times New Roman" w:hAnsi="Times New Roman" w:cs="Times New Roman"/>
          <w:b/>
          <w:i/>
          <w:noProof/>
          <w:sz w:val="20"/>
          <w:szCs w:val="24"/>
        </w:rPr>
        <w:t>2</w:t>
      </w:r>
      <w:r w:rsidR="002C78F9">
        <w:rPr>
          <w:rFonts w:ascii="Times New Roman" w:eastAsia="Times New Roman" w:hAnsi="Times New Roman" w:cs="Times New Roman"/>
          <w:b/>
          <w:i/>
          <w:noProof/>
          <w:sz w:val="20"/>
          <w:szCs w:val="24"/>
        </w:rPr>
        <w:t>5</w:t>
      </w:r>
      <w:r w:rsidRPr="00C65214">
        <w:rPr>
          <w:rFonts w:ascii="Times New Roman" w:eastAsia="Times New Roman" w:hAnsi="Times New Roman" w:cs="Times New Roman"/>
          <w:b/>
          <w:i/>
          <w:noProof/>
          <w:sz w:val="20"/>
          <w:szCs w:val="24"/>
        </w:rPr>
        <w:t>. Legea aplicabilă contractului</w:t>
      </w:r>
    </w:p>
    <w:p w:rsidR="00C65214" w:rsidRPr="00C65214" w:rsidRDefault="00C65214" w:rsidP="00C65214">
      <w:pPr>
        <w:spacing w:after="0" w:line="240" w:lineRule="auto"/>
        <w:jc w:val="both"/>
        <w:rPr>
          <w:rFonts w:ascii="Times New Roman" w:eastAsia="Times New Roman" w:hAnsi="Times New Roman" w:cs="Times New Roman"/>
          <w:noProof/>
          <w:sz w:val="20"/>
          <w:szCs w:val="24"/>
        </w:rPr>
      </w:pPr>
      <w:r w:rsidRPr="00C65214">
        <w:rPr>
          <w:rFonts w:ascii="Times New Roman" w:eastAsia="Times New Roman" w:hAnsi="Times New Roman" w:cs="Times New Roman"/>
          <w:noProof/>
          <w:sz w:val="20"/>
          <w:szCs w:val="24"/>
        </w:rPr>
        <w:t>2</w:t>
      </w:r>
      <w:r w:rsidR="002C78F9">
        <w:rPr>
          <w:rFonts w:ascii="Times New Roman" w:eastAsia="Times New Roman" w:hAnsi="Times New Roman" w:cs="Times New Roman"/>
          <w:noProof/>
          <w:sz w:val="20"/>
          <w:szCs w:val="24"/>
        </w:rPr>
        <w:t>5</w:t>
      </w:r>
      <w:r w:rsidRPr="00C65214">
        <w:rPr>
          <w:rFonts w:ascii="Times New Roman" w:eastAsia="Times New Roman" w:hAnsi="Times New Roman" w:cs="Times New Roman"/>
          <w:noProof/>
          <w:sz w:val="20"/>
          <w:szCs w:val="24"/>
        </w:rPr>
        <w:t>.1 - Contractul va fi interpretat conform legilor din România.</w:t>
      </w:r>
    </w:p>
    <w:p w:rsidR="00C65214" w:rsidRPr="00C65214" w:rsidRDefault="00C65214" w:rsidP="00C65214">
      <w:pPr>
        <w:spacing w:after="0" w:line="240" w:lineRule="auto"/>
        <w:jc w:val="both"/>
        <w:rPr>
          <w:rFonts w:ascii="Times New Roman" w:eastAsia="Times New Roman" w:hAnsi="Times New Roman" w:cs="Times New Roman"/>
          <w:noProof/>
          <w:sz w:val="20"/>
          <w:szCs w:val="24"/>
        </w:rPr>
      </w:pPr>
    </w:p>
    <w:p w:rsidR="00C65214" w:rsidRPr="00C65214" w:rsidRDefault="00C65214" w:rsidP="002C78F9">
      <w:pPr>
        <w:spacing w:after="0" w:line="240" w:lineRule="auto"/>
        <w:ind w:firstLine="708"/>
        <w:jc w:val="both"/>
        <w:rPr>
          <w:rFonts w:ascii="Times New Roman" w:eastAsia="Times New Roman" w:hAnsi="Times New Roman" w:cs="Times New Roman"/>
          <w:noProof/>
          <w:sz w:val="20"/>
          <w:szCs w:val="24"/>
        </w:rPr>
      </w:pPr>
      <w:r w:rsidRPr="00C65214">
        <w:rPr>
          <w:rFonts w:ascii="Times New Roman" w:eastAsia="Times New Roman" w:hAnsi="Times New Roman" w:cs="Times New Roman"/>
          <w:noProof/>
          <w:sz w:val="20"/>
          <w:szCs w:val="24"/>
        </w:rPr>
        <w:t>Păr</w:t>
      </w:r>
      <w:r w:rsidR="00DB7FB5">
        <w:rPr>
          <w:rFonts w:ascii="Times New Roman" w:eastAsia="Times New Roman" w:hAnsi="Times New Roman" w:cs="Times New Roman"/>
          <w:noProof/>
          <w:sz w:val="20"/>
          <w:szCs w:val="24"/>
        </w:rPr>
        <w:t>ț</w:t>
      </w:r>
      <w:r w:rsidRPr="00C65214">
        <w:rPr>
          <w:rFonts w:ascii="Times New Roman" w:eastAsia="Times New Roman" w:hAnsi="Times New Roman" w:cs="Times New Roman"/>
          <w:noProof/>
          <w:sz w:val="20"/>
          <w:szCs w:val="24"/>
        </w:rPr>
        <w:t xml:space="preserve">ile au înteles să încheie azi .......................... prezentul contract în </w:t>
      </w:r>
      <w:r w:rsidR="002C78F9">
        <w:rPr>
          <w:rFonts w:ascii="Times New Roman" w:eastAsia="Times New Roman" w:hAnsi="Times New Roman" w:cs="Times New Roman"/>
          <w:noProof/>
          <w:sz w:val="20"/>
          <w:szCs w:val="24"/>
        </w:rPr>
        <w:t>3</w:t>
      </w:r>
      <w:r w:rsidRPr="00C65214">
        <w:rPr>
          <w:rFonts w:ascii="Times New Roman" w:eastAsia="Times New Roman" w:hAnsi="Times New Roman" w:cs="Times New Roman"/>
          <w:noProof/>
          <w:sz w:val="20"/>
          <w:szCs w:val="24"/>
        </w:rPr>
        <w:t xml:space="preserve"> (</w:t>
      </w:r>
      <w:r w:rsidR="002C78F9">
        <w:rPr>
          <w:rFonts w:ascii="Times New Roman" w:eastAsia="Times New Roman" w:hAnsi="Times New Roman" w:cs="Times New Roman"/>
          <w:noProof/>
          <w:sz w:val="20"/>
          <w:szCs w:val="24"/>
        </w:rPr>
        <w:t>trei</w:t>
      </w:r>
      <w:r w:rsidRPr="00C65214">
        <w:rPr>
          <w:rFonts w:ascii="Times New Roman" w:eastAsia="Times New Roman" w:hAnsi="Times New Roman" w:cs="Times New Roman"/>
          <w:noProof/>
          <w:sz w:val="20"/>
          <w:szCs w:val="24"/>
        </w:rPr>
        <w:t xml:space="preserve">) exemplare, la sediul achizitorului, </w:t>
      </w:r>
      <w:r w:rsidR="002C78F9">
        <w:rPr>
          <w:rFonts w:ascii="Times New Roman" w:eastAsia="Times New Roman" w:hAnsi="Times New Roman" w:cs="Times New Roman"/>
          <w:noProof/>
          <w:sz w:val="20"/>
          <w:szCs w:val="24"/>
        </w:rPr>
        <w:t>2 exemplare pentru achizitor și 1 exemplar pentru prestator</w:t>
      </w:r>
      <w:r w:rsidRPr="00C65214">
        <w:rPr>
          <w:rFonts w:ascii="Times New Roman" w:eastAsia="Times New Roman" w:hAnsi="Times New Roman" w:cs="Times New Roman"/>
          <w:noProof/>
          <w:sz w:val="20"/>
          <w:szCs w:val="24"/>
        </w:rPr>
        <w:t xml:space="preserve">. </w:t>
      </w:r>
    </w:p>
    <w:p w:rsidR="00C65214" w:rsidRPr="00C65214" w:rsidRDefault="00C65214" w:rsidP="00C65214">
      <w:pPr>
        <w:spacing w:after="0" w:line="240" w:lineRule="auto"/>
        <w:ind w:firstLine="900"/>
        <w:jc w:val="both"/>
        <w:rPr>
          <w:rFonts w:ascii="Times New Roman" w:eastAsia="Times New Roman" w:hAnsi="Times New Roman" w:cs="Times New Roman"/>
          <w:noProof/>
          <w:sz w:val="20"/>
          <w:szCs w:val="24"/>
        </w:rPr>
      </w:pPr>
    </w:p>
    <w:p w:rsidR="00C65214" w:rsidRPr="00C65214" w:rsidRDefault="00C65214" w:rsidP="00C65214">
      <w:pPr>
        <w:spacing w:after="0" w:line="240" w:lineRule="auto"/>
        <w:ind w:firstLine="900"/>
        <w:jc w:val="both"/>
        <w:rPr>
          <w:rFonts w:ascii="Times New Roman" w:eastAsia="Times New Roman" w:hAnsi="Times New Roman" w:cs="Times New Roman"/>
          <w:noProof/>
          <w:sz w:val="20"/>
          <w:szCs w:val="24"/>
        </w:rPr>
      </w:pPr>
    </w:p>
    <w:p w:rsidR="00D64BD2" w:rsidRPr="00C65214" w:rsidRDefault="00D64BD2" w:rsidP="004D33AD">
      <w:pPr>
        <w:rPr>
          <w:rFonts w:ascii="Times New Roman" w:hAnsi="Times New Roman" w:cs="Times New Roman"/>
          <w:sz w:val="20"/>
          <w:szCs w:val="24"/>
        </w:rPr>
      </w:pPr>
    </w:p>
    <w:tbl>
      <w:tblPr>
        <w:tblW w:w="0" w:type="auto"/>
        <w:tblLook w:val="04A0" w:firstRow="1" w:lastRow="0" w:firstColumn="1" w:lastColumn="0" w:noHBand="0" w:noVBand="1"/>
      </w:tblPr>
      <w:tblGrid>
        <w:gridCol w:w="4815"/>
        <w:gridCol w:w="1281"/>
        <w:gridCol w:w="3680"/>
      </w:tblGrid>
      <w:tr w:rsidR="004D33AD" w:rsidRPr="00C65214" w:rsidTr="00DB7FB5">
        <w:tc>
          <w:tcPr>
            <w:tcW w:w="4815" w:type="dxa"/>
            <w:shd w:val="clear" w:color="auto" w:fill="auto"/>
            <w:vAlign w:val="center"/>
          </w:tcPr>
          <w:p w:rsidR="004D33AD" w:rsidRPr="00C65214" w:rsidRDefault="004D33AD" w:rsidP="004D33AD">
            <w:pPr>
              <w:spacing w:after="0" w:line="240" w:lineRule="auto"/>
              <w:jc w:val="center"/>
              <w:rPr>
                <w:rFonts w:ascii="Times New Roman" w:eastAsia="Calibri" w:hAnsi="Times New Roman" w:cs="Times New Roman"/>
                <w:sz w:val="20"/>
                <w:szCs w:val="24"/>
                <w:lang w:eastAsia="ro-RO"/>
              </w:rPr>
            </w:pPr>
            <w:r w:rsidRPr="00C65214">
              <w:rPr>
                <w:rFonts w:ascii="Times New Roman" w:eastAsia="Calibri" w:hAnsi="Times New Roman" w:cs="Times New Roman"/>
                <w:b/>
                <w:sz w:val="20"/>
                <w:szCs w:val="24"/>
                <w:lang w:eastAsia="ro-RO"/>
              </w:rPr>
              <w:t>Achizitor,</w:t>
            </w:r>
          </w:p>
        </w:tc>
        <w:tc>
          <w:tcPr>
            <w:tcW w:w="1281" w:type="dxa"/>
            <w:shd w:val="clear" w:color="auto" w:fill="auto"/>
            <w:vAlign w:val="center"/>
          </w:tcPr>
          <w:p w:rsidR="004D33AD" w:rsidRPr="00C65214" w:rsidRDefault="004D33AD" w:rsidP="004D33AD">
            <w:pPr>
              <w:spacing w:after="0" w:line="240" w:lineRule="auto"/>
              <w:jc w:val="center"/>
              <w:rPr>
                <w:rFonts w:ascii="Times New Roman" w:eastAsia="Calibri" w:hAnsi="Times New Roman" w:cs="Times New Roman"/>
                <w:b/>
                <w:sz w:val="20"/>
                <w:szCs w:val="24"/>
                <w:lang w:eastAsia="ro-RO"/>
              </w:rPr>
            </w:pPr>
          </w:p>
        </w:tc>
        <w:tc>
          <w:tcPr>
            <w:tcW w:w="3680" w:type="dxa"/>
            <w:shd w:val="clear" w:color="auto" w:fill="auto"/>
            <w:vAlign w:val="center"/>
          </w:tcPr>
          <w:p w:rsidR="004D33AD" w:rsidRPr="00C65214" w:rsidRDefault="004D33AD" w:rsidP="004D33AD">
            <w:pPr>
              <w:spacing w:after="0" w:line="240" w:lineRule="auto"/>
              <w:jc w:val="center"/>
              <w:rPr>
                <w:rFonts w:ascii="Times New Roman" w:eastAsia="Calibri" w:hAnsi="Times New Roman" w:cs="Times New Roman"/>
                <w:sz w:val="20"/>
                <w:szCs w:val="24"/>
                <w:lang w:eastAsia="ro-RO"/>
              </w:rPr>
            </w:pPr>
            <w:r w:rsidRPr="00C65214">
              <w:rPr>
                <w:rFonts w:ascii="Times New Roman" w:eastAsia="Calibri" w:hAnsi="Times New Roman" w:cs="Times New Roman"/>
                <w:b/>
                <w:sz w:val="20"/>
                <w:szCs w:val="24"/>
                <w:lang w:eastAsia="ro-RO"/>
              </w:rPr>
              <w:t>Contractant,</w:t>
            </w:r>
          </w:p>
        </w:tc>
      </w:tr>
      <w:tr w:rsidR="004D33AD" w:rsidRPr="00C65214" w:rsidTr="00DB7FB5">
        <w:tc>
          <w:tcPr>
            <w:tcW w:w="4815" w:type="dxa"/>
            <w:shd w:val="clear" w:color="auto" w:fill="auto"/>
            <w:vAlign w:val="center"/>
          </w:tcPr>
          <w:p w:rsidR="002C78F9" w:rsidRDefault="004D33AD" w:rsidP="004D33AD">
            <w:pPr>
              <w:spacing w:after="0" w:line="240" w:lineRule="auto"/>
              <w:jc w:val="center"/>
              <w:rPr>
                <w:rFonts w:ascii="Times New Roman" w:eastAsia="Calibri" w:hAnsi="Times New Roman" w:cs="Times New Roman"/>
                <w:b/>
                <w:sz w:val="20"/>
                <w:szCs w:val="24"/>
                <w:lang w:eastAsia="ro-RO"/>
              </w:rPr>
            </w:pPr>
            <w:r w:rsidRPr="00C65214">
              <w:rPr>
                <w:rFonts w:ascii="Times New Roman" w:eastAsia="Calibri" w:hAnsi="Times New Roman" w:cs="Times New Roman"/>
                <w:b/>
                <w:sz w:val="20"/>
                <w:szCs w:val="24"/>
                <w:lang w:eastAsia="ro-RO"/>
              </w:rPr>
              <w:t>Direc</w:t>
            </w:r>
            <w:r w:rsidR="00DB7FB5">
              <w:rPr>
                <w:rFonts w:ascii="Times New Roman" w:eastAsia="Calibri" w:hAnsi="Times New Roman" w:cs="Times New Roman"/>
                <w:b/>
                <w:sz w:val="20"/>
                <w:szCs w:val="24"/>
                <w:lang w:eastAsia="ro-RO"/>
              </w:rPr>
              <w:t>ț</w:t>
            </w:r>
            <w:r w:rsidRPr="00C65214">
              <w:rPr>
                <w:rFonts w:ascii="Times New Roman" w:eastAsia="Calibri" w:hAnsi="Times New Roman" w:cs="Times New Roman"/>
                <w:b/>
                <w:sz w:val="20"/>
                <w:szCs w:val="24"/>
                <w:lang w:eastAsia="ro-RO"/>
              </w:rPr>
              <w:t>ia Generală de Asisten</w:t>
            </w:r>
            <w:r w:rsidR="00DB7FB5">
              <w:rPr>
                <w:rFonts w:ascii="Times New Roman" w:eastAsia="Calibri" w:hAnsi="Times New Roman" w:cs="Times New Roman"/>
                <w:b/>
                <w:sz w:val="20"/>
                <w:szCs w:val="24"/>
                <w:lang w:eastAsia="ro-RO"/>
              </w:rPr>
              <w:t>ț</w:t>
            </w:r>
            <w:r w:rsidRPr="00C65214">
              <w:rPr>
                <w:rFonts w:ascii="Times New Roman" w:eastAsia="Calibri" w:hAnsi="Times New Roman" w:cs="Times New Roman"/>
                <w:b/>
                <w:sz w:val="20"/>
                <w:szCs w:val="24"/>
                <w:lang w:eastAsia="ro-RO"/>
              </w:rPr>
              <w:t>ă Socială</w:t>
            </w:r>
          </w:p>
          <w:p w:rsidR="004D33AD" w:rsidRPr="00C65214" w:rsidRDefault="00DB7FB5" w:rsidP="004D33AD">
            <w:pPr>
              <w:spacing w:after="0" w:line="240" w:lineRule="auto"/>
              <w:jc w:val="center"/>
              <w:rPr>
                <w:rFonts w:ascii="Times New Roman" w:eastAsia="Calibri" w:hAnsi="Times New Roman" w:cs="Times New Roman"/>
                <w:sz w:val="20"/>
                <w:szCs w:val="24"/>
                <w:lang w:eastAsia="ro-RO"/>
              </w:rPr>
            </w:pPr>
            <w:r>
              <w:rPr>
                <w:rFonts w:ascii="Times New Roman" w:eastAsia="Calibri" w:hAnsi="Times New Roman" w:cs="Times New Roman"/>
                <w:b/>
                <w:sz w:val="20"/>
                <w:szCs w:val="24"/>
                <w:lang w:eastAsia="ro-RO"/>
              </w:rPr>
              <w:t>ș</w:t>
            </w:r>
            <w:r w:rsidR="004D33AD" w:rsidRPr="00C65214">
              <w:rPr>
                <w:rFonts w:ascii="Times New Roman" w:eastAsia="Calibri" w:hAnsi="Times New Roman" w:cs="Times New Roman"/>
                <w:b/>
                <w:sz w:val="20"/>
                <w:szCs w:val="24"/>
                <w:lang w:eastAsia="ro-RO"/>
              </w:rPr>
              <w:t>i Protec</w:t>
            </w:r>
            <w:r>
              <w:rPr>
                <w:rFonts w:ascii="Times New Roman" w:eastAsia="Calibri" w:hAnsi="Times New Roman" w:cs="Times New Roman"/>
                <w:b/>
                <w:sz w:val="20"/>
                <w:szCs w:val="24"/>
                <w:lang w:eastAsia="ro-RO"/>
              </w:rPr>
              <w:t>ț</w:t>
            </w:r>
            <w:r w:rsidR="004D33AD" w:rsidRPr="00C65214">
              <w:rPr>
                <w:rFonts w:ascii="Times New Roman" w:eastAsia="Calibri" w:hAnsi="Times New Roman" w:cs="Times New Roman"/>
                <w:b/>
                <w:sz w:val="20"/>
                <w:szCs w:val="24"/>
                <w:lang w:eastAsia="ro-RO"/>
              </w:rPr>
              <w:t>ia Copilului Harghita</w:t>
            </w:r>
          </w:p>
        </w:tc>
        <w:tc>
          <w:tcPr>
            <w:tcW w:w="1281" w:type="dxa"/>
            <w:shd w:val="clear" w:color="auto" w:fill="auto"/>
            <w:vAlign w:val="center"/>
          </w:tcPr>
          <w:p w:rsidR="004D33AD" w:rsidRPr="00C65214" w:rsidRDefault="004D33AD" w:rsidP="004D33AD">
            <w:pPr>
              <w:spacing w:after="0" w:line="240" w:lineRule="auto"/>
              <w:jc w:val="center"/>
              <w:rPr>
                <w:rFonts w:ascii="Times New Roman" w:eastAsia="Calibri" w:hAnsi="Times New Roman" w:cs="Times New Roman"/>
                <w:b/>
                <w:sz w:val="20"/>
                <w:szCs w:val="24"/>
                <w:lang w:eastAsia="ro-RO"/>
              </w:rPr>
            </w:pPr>
          </w:p>
        </w:tc>
        <w:tc>
          <w:tcPr>
            <w:tcW w:w="3680" w:type="dxa"/>
            <w:shd w:val="clear" w:color="auto" w:fill="auto"/>
            <w:vAlign w:val="center"/>
          </w:tcPr>
          <w:p w:rsidR="004D33AD" w:rsidRPr="00C65214" w:rsidRDefault="004D33AD" w:rsidP="004D33AD">
            <w:pPr>
              <w:spacing w:after="0" w:line="240" w:lineRule="auto"/>
              <w:jc w:val="center"/>
              <w:rPr>
                <w:rFonts w:ascii="Times New Roman" w:eastAsia="Calibri" w:hAnsi="Times New Roman" w:cs="Times New Roman"/>
                <w:sz w:val="20"/>
                <w:szCs w:val="24"/>
                <w:lang w:eastAsia="ro-RO"/>
              </w:rPr>
            </w:pPr>
          </w:p>
        </w:tc>
      </w:tr>
      <w:tr w:rsidR="004D33AD" w:rsidRPr="00C65214" w:rsidTr="00DB7FB5">
        <w:tc>
          <w:tcPr>
            <w:tcW w:w="4815" w:type="dxa"/>
            <w:shd w:val="clear" w:color="auto" w:fill="auto"/>
            <w:vAlign w:val="center"/>
          </w:tcPr>
          <w:p w:rsidR="004D33AD" w:rsidRPr="00C65214" w:rsidRDefault="004D33AD" w:rsidP="004D33AD">
            <w:pPr>
              <w:spacing w:after="0" w:line="240" w:lineRule="auto"/>
              <w:jc w:val="center"/>
              <w:rPr>
                <w:rFonts w:ascii="Times New Roman" w:eastAsia="Calibri" w:hAnsi="Times New Roman" w:cs="Times New Roman"/>
                <w:sz w:val="20"/>
                <w:szCs w:val="24"/>
                <w:lang w:eastAsia="ro-RO"/>
              </w:rPr>
            </w:pPr>
            <w:r w:rsidRPr="00C65214">
              <w:rPr>
                <w:rFonts w:ascii="Times New Roman" w:eastAsia="Calibri" w:hAnsi="Times New Roman" w:cs="Times New Roman"/>
                <w:sz w:val="20"/>
                <w:szCs w:val="24"/>
                <w:lang w:eastAsia="ro-RO"/>
              </w:rPr>
              <w:t>Director general</w:t>
            </w:r>
          </w:p>
        </w:tc>
        <w:tc>
          <w:tcPr>
            <w:tcW w:w="1281" w:type="dxa"/>
            <w:shd w:val="clear" w:color="auto" w:fill="auto"/>
            <w:vAlign w:val="center"/>
          </w:tcPr>
          <w:p w:rsidR="004D33AD" w:rsidRPr="00C65214" w:rsidRDefault="004D33AD" w:rsidP="004D33AD">
            <w:pPr>
              <w:spacing w:after="0" w:line="240" w:lineRule="auto"/>
              <w:jc w:val="center"/>
              <w:rPr>
                <w:rFonts w:ascii="Times New Roman" w:eastAsia="Calibri" w:hAnsi="Times New Roman" w:cs="Times New Roman"/>
                <w:sz w:val="20"/>
                <w:szCs w:val="24"/>
                <w:lang w:eastAsia="ro-RO"/>
              </w:rPr>
            </w:pPr>
          </w:p>
        </w:tc>
        <w:tc>
          <w:tcPr>
            <w:tcW w:w="3680" w:type="dxa"/>
            <w:shd w:val="clear" w:color="auto" w:fill="auto"/>
            <w:vAlign w:val="center"/>
          </w:tcPr>
          <w:p w:rsidR="004D33AD" w:rsidRPr="00C65214" w:rsidRDefault="004D33AD" w:rsidP="004D33AD">
            <w:pPr>
              <w:spacing w:after="0" w:line="240" w:lineRule="auto"/>
              <w:jc w:val="center"/>
              <w:rPr>
                <w:rFonts w:ascii="Times New Roman" w:eastAsia="Calibri" w:hAnsi="Times New Roman" w:cs="Times New Roman"/>
                <w:sz w:val="20"/>
                <w:szCs w:val="24"/>
                <w:lang w:eastAsia="ro-RO"/>
              </w:rPr>
            </w:pPr>
          </w:p>
        </w:tc>
      </w:tr>
      <w:tr w:rsidR="004D33AD" w:rsidRPr="00C65214" w:rsidTr="00DB7FB5">
        <w:tc>
          <w:tcPr>
            <w:tcW w:w="4815" w:type="dxa"/>
            <w:shd w:val="clear" w:color="auto" w:fill="auto"/>
            <w:vAlign w:val="center"/>
          </w:tcPr>
          <w:p w:rsidR="004D33AD" w:rsidRPr="00C65214" w:rsidRDefault="004D33AD" w:rsidP="004D33AD">
            <w:pPr>
              <w:spacing w:after="0" w:line="240" w:lineRule="auto"/>
              <w:jc w:val="center"/>
              <w:rPr>
                <w:rFonts w:ascii="Times New Roman" w:eastAsia="Calibri" w:hAnsi="Times New Roman" w:cs="Times New Roman"/>
                <w:sz w:val="20"/>
                <w:szCs w:val="24"/>
                <w:lang w:eastAsia="ro-RO"/>
              </w:rPr>
            </w:pPr>
            <w:r w:rsidRPr="00C65214">
              <w:rPr>
                <w:rFonts w:ascii="Times New Roman" w:eastAsia="Calibri" w:hAnsi="Times New Roman" w:cs="Times New Roman"/>
                <w:b/>
                <w:sz w:val="20"/>
                <w:szCs w:val="24"/>
                <w:lang w:eastAsia="ro-RO"/>
              </w:rPr>
              <w:t>Elekes Zoltan</w:t>
            </w:r>
          </w:p>
        </w:tc>
        <w:tc>
          <w:tcPr>
            <w:tcW w:w="1281" w:type="dxa"/>
            <w:shd w:val="clear" w:color="auto" w:fill="auto"/>
            <w:vAlign w:val="center"/>
          </w:tcPr>
          <w:p w:rsidR="004D33AD" w:rsidRPr="00C65214" w:rsidRDefault="004D33AD" w:rsidP="004D33AD">
            <w:pPr>
              <w:spacing w:after="0" w:line="240" w:lineRule="auto"/>
              <w:jc w:val="center"/>
              <w:rPr>
                <w:rFonts w:ascii="Times New Roman" w:eastAsia="Calibri" w:hAnsi="Times New Roman" w:cs="Times New Roman"/>
                <w:sz w:val="20"/>
                <w:szCs w:val="24"/>
                <w:lang w:eastAsia="ro-RO"/>
              </w:rPr>
            </w:pPr>
          </w:p>
        </w:tc>
        <w:tc>
          <w:tcPr>
            <w:tcW w:w="3680" w:type="dxa"/>
            <w:shd w:val="clear" w:color="auto" w:fill="auto"/>
            <w:vAlign w:val="center"/>
          </w:tcPr>
          <w:p w:rsidR="004D33AD" w:rsidRPr="00C65214" w:rsidRDefault="004D33AD" w:rsidP="004D33AD">
            <w:pPr>
              <w:spacing w:after="0" w:line="240" w:lineRule="auto"/>
              <w:jc w:val="center"/>
              <w:rPr>
                <w:rFonts w:ascii="Times New Roman" w:eastAsia="Calibri" w:hAnsi="Times New Roman" w:cs="Times New Roman"/>
                <w:sz w:val="20"/>
                <w:szCs w:val="24"/>
                <w:lang w:eastAsia="ro-RO"/>
              </w:rPr>
            </w:pPr>
          </w:p>
        </w:tc>
      </w:tr>
      <w:tr w:rsidR="004D33AD" w:rsidRPr="00C65214" w:rsidTr="00DB7FB5">
        <w:tc>
          <w:tcPr>
            <w:tcW w:w="4815" w:type="dxa"/>
            <w:shd w:val="clear" w:color="auto" w:fill="auto"/>
            <w:vAlign w:val="center"/>
          </w:tcPr>
          <w:p w:rsidR="004D33AD" w:rsidRPr="00C65214" w:rsidRDefault="004D33AD" w:rsidP="004D33AD">
            <w:pPr>
              <w:spacing w:after="0" w:line="240" w:lineRule="auto"/>
              <w:jc w:val="center"/>
              <w:rPr>
                <w:rFonts w:ascii="Times New Roman" w:eastAsia="Calibri" w:hAnsi="Times New Roman" w:cs="Times New Roman"/>
                <w:b/>
                <w:sz w:val="20"/>
                <w:szCs w:val="24"/>
                <w:lang w:eastAsia="ro-RO"/>
              </w:rPr>
            </w:pPr>
          </w:p>
        </w:tc>
        <w:tc>
          <w:tcPr>
            <w:tcW w:w="1281" w:type="dxa"/>
            <w:shd w:val="clear" w:color="auto" w:fill="auto"/>
            <w:vAlign w:val="center"/>
          </w:tcPr>
          <w:p w:rsidR="004D33AD" w:rsidRPr="00C65214" w:rsidRDefault="004D33AD" w:rsidP="004D33AD">
            <w:pPr>
              <w:spacing w:after="0" w:line="240" w:lineRule="auto"/>
              <w:jc w:val="center"/>
              <w:rPr>
                <w:rFonts w:ascii="Times New Roman" w:eastAsia="Calibri" w:hAnsi="Times New Roman" w:cs="Times New Roman"/>
                <w:sz w:val="20"/>
                <w:szCs w:val="24"/>
                <w:lang w:eastAsia="ro-RO"/>
              </w:rPr>
            </w:pPr>
          </w:p>
        </w:tc>
        <w:tc>
          <w:tcPr>
            <w:tcW w:w="3680" w:type="dxa"/>
            <w:shd w:val="clear" w:color="auto" w:fill="auto"/>
            <w:vAlign w:val="center"/>
          </w:tcPr>
          <w:p w:rsidR="004D33AD" w:rsidRPr="00C65214" w:rsidRDefault="004D33AD" w:rsidP="004D33AD">
            <w:pPr>
              <w:spacing w:after="0" w:line="240" w:lineRule="auto"/>
              <w:jc w:val="center"/>
              <w:rPr>
                <w:rFonts w:ascii="Times New Roman" w:eastAsia="Calibri" w:hAnsi="Times New Roman" w:cs="Times New Roman"/>
                <w:sz w:val="20"/>
                <w:szCs w:val="24"/>
                <w:lang w:eastAsia="ro-RO"/>
              </w:rPr>
            </w:pPr>
          </w:p>
        </w:tc>
      </w:tr>
      <w:tr w:rsidR="004D33AD" w:rsidRPr="00C65214" w:rsidTr="00DB7FB5">
        <w:tc>
          <w:tcPr>
            <w:tcW w:w="4815" w:type="dxa"/>
            <w:shd w:val="clear" w:color="auto" w:fill="auto"/>
            <w:vAlign w:val="center"/>
          </w:tcPr>
          <w:p w:rsidR="004D33AD" w:rsidRPr="00C65214" w:rsidRDefault="004D33AD" w:rsidP="004D33AD">
            <w:pPr>
              <w:spacing w:after="0" w:line="240" w:lineRule="auto"/>
              <w:jc w:val="center"/>
              <w:rPr>
                <w:rFonts w:ascii="Times New Roman" w:eastAsia="Calibri" w:hAnsi="Times New Roman" w:cs="Times New Roman"/>
                <w:sz w:val="20"/>
                <w:szCs w:val="24"/>
                <w:lang w:eastAsia="ro-RO"/>
              </w:rPr>
            </w:pPr>
            <w:r w:rsidRPr="00C65214">
              <w:rPr>
                <w:rFonts w:ascii="Times New Roman" w:eastAsia="Calibri" w:hAnsi="Times New Roman" w:cs="Times New Roman"/>
                <w:sz w:val="20"/>
                <w:szCs w:val="24"/>
                <w:lang w:eastAsia="ro-RO"/>
              </w:rPr>
              <w:t>Director general adj. economic</w:t>
            </w:r>
          </w:p>
        </w:tc>
        <w:tc>
          <w:tcPr>
            <w:tcW w:w="1281" w:type="dxa"/>
            <w:shd w:val="clear" w:color="auto" w:fill="auto"/>
            <w:vAlign w:val="center"/>
          </w:tcPr>
          <w:p w:rsidR="004D33AD" w:rsidRPr="00C65214" w:rsidRDefault="004D33AD" w:rsidP="004D33AD">
            <w:pPr>
              <w:spacing w:after="0" w:line="240" w:lineRule="auto"/>
              <w:jc w:val="center"/>
              <w:rPr>
                <w:rFonts w:ascii="Times New Roman" w:eastAsia="Calibri" w:hAnsi="Times New Roman" w:cs="Times New Roman"/>
                <w:sz w:val="20"/>
                <w:szCs w:val="24"/>
                <w:lang w:eastAsia="ro-RO"/>
              </w:rPr>
            </w:pPr>
          </w:p>
        </w:tc>
        <w:tc>
          <w:tcPr>
            <w:tcW w:w="3680" w:type="dxa"/>
            <w:shd w:val="clear" w:color="auto" w:fill="auto"/>
            <w:vAlign w:val="center"/>
          </w:tcPr>
          <w:p w:rsidR="004D33AD" w:rsidRPr="00C65214" w:rsidRDefault="004D33AD" w:rsidP="004D33AD">
            <w:pPr>
              <w:spacing w:after="0" w:line="240" w:lineRule="auto"/>
              <w:jc w:val="center"/>
              <w:rPr>
                <w:rFonts w:ascii="Times New Roman" w:eastAsia="Calibri" w:hAnsi="Times New Roman" w:cs="Times New Roman"/>
                <w:sz w:val="20"/>
                <w:szCs w:val="24"/>
                <w:lang w:eastAsia="ro-RO"/>
              </w:rPr>
            </w:pPr>
          </w:p>
        </w:tc>
      </w:tr>
      <w:tr w:rsidR="004D33AD" w:rsidRPr="00C65214" w:rsidTr="00DB7FB5">
        <w:tc>
          <w:tcPr>
            <w:tcW w:w="4815" w:type="dxa"/>
            <w:shd w:val="clear" w:color="auto" w:fill="auto"/>
            <w:vAlign w:val="center"/>
          </w:tcPr>
          <w:p w:rsidR="004D33AD" w:rsidRPr="00C65214" w:rsidRDefault="004D33AD" w:rsidP="004D33AD">
            <w:pPr>
              <w:spacing w:after="0" w:line="240" w:lineRule="auto"/>
              <w:jc w:val="center"/>
              <w:rPr>
                <w:rFonts w:ascii="Times New Roman" w:eastAsia="Calibri" w:hAnsi="Times New Roman" w:cs="Times New Roman"/>
                <w:sz w:val="20"/>
                <w:szCs w:val="24"/>
                <w:lang w:eastAsia="ro-RO"/>
              </w:rPr>
            </w:pPr>
            <w:r w:rsidRPr="00C65214">
              <w:rPr>
                <w:rFonts w:ascii="Times New Roman" w:eastAsia="Calibri" w:hAnsi="Times New Roman" w:cs="Times New Roman"/>
                <w:b/>
                <w:sz w:val="20"/>
                <w:szCs w:val="24"/>
                <w:lang w:eastAsia="ro-RO"/>
              </w:rPr>
              <w:t xml:space="preserve">Basa </w:t>
            </w:r>
            <w:proofErr w:type="spellStart"/>
            <w:r w:rsidRPr="00C65214">
              <w:rPr>
                <w:rFonts w:ascii="Times New Roman" w:eastAsia="Calibri" w:hAnsi="Times New Roman" w:cs="Times New Roman"/>
                <w:b/>
                <w:sz w:val="20"/>
                <w:szCs w:val="24"/>
                <w:lang w:eastAsia="ro-RO"/>
              </w:rPr>
              <w:t>Jolán</w:t>
            </w:r>
            <w:proofErr w:type="spellEnd"/>
          </w:p>
        </w:tc>
        <w:tc>
          <w:tcPr>
            <w:tcW w:w="1281" w:type="dxa"/>
            <w:shd w:val="clear" w:color="auto" w:fill="auto"/>
            <w:vAlign w:val="center"/>
          </w:tcPr>
          <w:p w:rsidR="004D33AD" w:rsidRPr="00C65214" w:rsidRDefault="004D33AD" w:rsidP="004D33AD">
            <w:pPr>
              <w:spacing w:after="0" w:line="240" w:lineRule="auto"/>
              <w:jc w:val="center"/>
              <w:rPr>
                <w:rFonts w:ascii="Times New Roman" w:eastAsia="Calibri" w:hAnsi="Times New Roman" w:cs="Times New Roman"/>
                <w:sz w:val="20"/>
                <w:szCs w:val="24"/>
                <w:lang w:eastAsia="ro-RO"/>
              </w:rPr>
            </w:pPr>
          </w:p>
        </w:tc>
        <w:tc>
          <w:tcPr>
            <w:tcW w:w="3680" w:type="dxa"/>
            <w:shd w:val="clear" w:color="auto" w:fill="auto"/>
            <w:vAlign w:val="center"/>
          </w:tcPr>
          <w:p w:rsidR="004D33AD" w:rsidRPr="00C65214" w:rsidRDefault="004D33AD" w:rsidP="004D33AD">
            <w:pPr>
              <w:spacing w:after="0" w:line="240" w:lineRule="auto"/>
              <w:jc w:val="center"/>
              <w:rPr>
                <w:rFonts w:ascii="Times New Roman" w:eastAsia="Calibri" w:hAnsi="Times New Roman" w:cs="Times New Roman"/>
                <w:sz w:val="20"/>
                <w:szCs w:val="24"/>
                <w:lang w:eastAsia="ro-RO"/>
              </w:rPr>
            </w:pPr>
          </w:p>
        </w:tc>
      </w:tr>
      <w:tr w:rsidR="004D33AD" w:rsidRPr="00C65214" w:rsidTr="00DB7FB5">
        <w:tc>
          <w:tcPr>
            <w:tcW w:w="4815" w:type="dxa"/>
            <w:shd w:val="clear" w:color="auto" w:fill="auto"/>
            <w:vAlign w:val="center"/>
          </w:tcPr>
          <w:p w:rsidR="004D33AD" w:rsidRPr="00C65214" w:rsidRDefault="004D33AD" w:rsidP="004D33AD">
            <w:pPr>
              <w:spacing w:after="0" w:line="240" w:lineRule="auto"/>
              <w:jc w:val="center"/>
              <w:rPr>
                <w:rFonts w:ascii="Times New Roman" w:eastAsia="Calibri" w:hAnsi="Times New Roman" w:cs="Times New Roman"/>
                <w:b/>
                <w:sz w:val="20"/>
                <w:szCs w:val="24"/>
                <w:lang w:eastAsia="ro-RO"/>
              </w:rPr>
            </w:pPr>
          </w:p>
        </w:tc>
        <w:tc>
          <w:tcPr>
            <w:tcW w:w="1281" w:type="dxa"/>
            <w:shd w:val="clear" w:color="auto" w:fill="auto"/>
            <w:vAlign w:val="center"/>
          </w:tcPr>
          <w:p w:rsidR="004D33AD" w:rsidRPr="00C65214" w:rsidRDefault="004D33AD" w:rsidP="004D33AD">
            <w:pPr>
              <w:spacing w:after="0" w:line="240" w:lineRule="auto"/>
              <w:jc w:val="center"/>
              <w:rPr>
                <w:rFonts w:ascii="Times New Roman" w:eastAsia="Calibri" w:hAnsi="Times New Roman" w:cs="Times New Roman"/>
                <w:sz w:val="20"/>
                <w:szCs w:val="24"/>
                <w:lang w:eastAsia="ro-RO"/>
              </w:rPr>
            </w:pPr>
          </w:p>
        </w:tc>
        <w:tc>
          <w:tcPr>
            <w:tcW w:w="3680" w:type="dxa"/>
            <w:shd w:val="clear" w:color="auto" w:fill="auto"/>
            <w:vAlign w:val="center"/>
          </w:tcPr>
          <w:p w:rsidR="004D33AD" w:rsidRPr="00C65214" w:rsidRDefault="004D33AD" w:rsidP="004D33AD">
            <w:pPr>
              <w:spacing w:after="0" w:line="240" w:lineRule="auto"/>
              <w:jc w:val="center"/>
              <w:rPr>
                <w:rFonts w:ascii="Times New Roman" w:eastAsia="Calibri" w:hAnsi="Times New Roman" w:cs="Times New Roman"/>
                <w:sz w:val="20"/>
                <w:szCs w:val="24"/>
                <w:lang w:eastAsia="ro-RO"/>
              </w:rPr>
            </w:pPr>
          </w:p>
        </w:tc>
      </w:tr>
      <w:tr w:rsidR="004D33AD" w:rsidRPr="00C65214" w:rsidTr="00DB7FB5">
        <w:tc>
          <w:tcPr>
            <w:tcW w:w="4815" w:type="dxa"/>
            <w:shd w:val="clear" w:color="auto" w:fill="auto"/>
            <w:vAlign w:val="center"/>
          </w:tcPr>
          <w:p w:rsidR="004D33AD" w:rsidRPr="00C65214" w:rsidRDefault="004D33AD" w:rsidP="004D33AD">
            <w:pPr>
              <w:spacing w:after="0" w:line="240" w:lineRule="auto"/>
              <w:jc w:val="center"/>
              <w:rPr>
                <w:rFonts w:ascii="Times New Roman" w:eastAsia="Calibri" w:hAnsi="Times New Roman" w:cs="Times New Roman"/>
                <w:sz w:val="20"/>
                <w:szCs w:val="24"/>
                <w:lang w:eastAsia="ro-RO"/>
              </w:rPr>
            </w:pPr>
            <w:r w:rsidRPr="00C65214">
              <w:rPr>
                <w:rFonts w:ascii="Times New Roman" w:eastAsia="Calibri" w:hAnsi="Times New Roman" w:cs="Times New Roman"/>
                <w:sz w:val="20"/>
                <w:szCs w:val="24"/>
                <w:lang w:eastAsia="ro-RO"/>
              </w:rPr>
              <w:t>Viza juridică</w:t>
            </w:r>
          </w:p>
        </w:tc>
        <w:tc>
          <w:tcPr>
            <w:tcW w:w="1281" w:type="dxa"/>
            <w:shd w:val="clear" w:color="auto" w:fill="auto"/>
            <w:vAlign w:val="center"/>
          </w:tcPr>
          <w:p w:rsidR="004D33AD" w:rsidRPr="00C65214" w:rsidRDefault="004D33AD" w:rsidP="004D33AD">
            <w:pPr>
              <w:spacing w:after="0" w:line="240" w:lineRule="auto"/>
              <w:jc w:val="center"/>
              <w:rPr>
                <w:rFonts w:ascii="Times New Roman" w:eastAsia="Calibri" w:hAnsi="Times New Roman" w:cs="Times New Roman"/>
                <w:sz w:val="20"/>
                <w:szCs w:val="24"/>
                <w:lang w:eastAsia="ro-RO"/>
              </w:rPr>
            </w:pPr>
          </w:p>
        </w:tc>
        <w:tc>
          <w:tcPr>
            <w:tcW w:w="3680" w:type="dxa"/>
            <w:shd w:val="clear" w:color="auto" w:fill="auto"/>
            <w:vAlign w:val="center"/>
          </w:tcPr>
          <w:p w:rsidR="004D33AD" w:rsidRPr="00C65214" w:rsidRDefault="004D33AD" w:rsidP="004D33AD">
            <w:pPr>
              <w:spacing w:after="0" w:line="240" w:lineRule="auto"/>
              <w:jc w:val="center"/>
              <w:rPr>
                <w:rFonts w:ascii="Times New Roman" w:eastAsia="Calibri" w:hAnsi="Times New Roman" w:cs="Times New Roman"/>
                <w:sz w:val="20"/>
                <w:szCs w:val="24"/>
                <w:lang w:eastAsia="ro-RO"/>
              </w:rPr>
            </w:pPr>
          </w:p>
        </w:tc>
      </w:tr>
      <w:tr w:rsidR="004D33AD" w:rsidRPr="00C65214" w:rsidTr="00DB7FB5">
        <w:tc>
          <w:tcPr>
            <w:tcW w:w="4815" w:type="dxa"/>
            <w:shd w:val="clear" w:color="auto" w:fill="auto"/>
            <w:vAlign w:val="center"/>
          </w:tcPr>
          <w:p w:rsidR="004D33AD" w:rsidRPr="00C65214" w:rsidRDefault="004D33AD" w:rsidP="004D33AD">
            <w:pPr>
              <w:spacing w:after="0" w:line="240" w:lineRule="auto"/>
              <w:jc w:val="center"/>
              <w:rPr>
                <w:rFonts w:ascii="Times New Roman" w:eastAsia="Calibri" w:hAnsi="Times New Roman" w:cs="Times New Roman"/>
                <w:sz w:val="20"/>
                <w:szCs w:val="24"/>
                <w:lang w:eastAsia="ro-RO"/>
              </w:rPr>
            </w:pPr>
            <w:r w:rsidRPr="00C65214">
              <w:rPr>
                <w:rFonts w:ascii="Times New Roman" w:eastAsia="Calibri" w:hAnsi="Times New Roman" w:cs="Times New Roman"/>
                <w:b/>
                <w:sz w:val="20"/>
                <w:szCs w:val="24"/>
                <w:lang w:eastAsia="ro-RO"/>
              </w:rPr>
              <w:t>Andras Imre</w:t>
            </w:r>
          </w:p>
        </w:tc>
        <w:tc>
          <w:tcPr>
            <w:tcW w:w="1281" w:type="dxa"/>
            <w:shd w:val="clear" w:color="auto" w:fill="auto"/>
            <w:vAlign w:val="center"/>
          </w:tcPr>
          <w:p w:rsidR="004D33AD" w:rsidRPr="00C65214" w:rsidRDefault="004D33AD" w:rsidP="004D33AD">
            <w:pPr>
              <w:spacing w:after="0" w:line="240" w:lineRule="auto"/>
              <w:jc w:val="center"/>
              <w:rPr>
                <w:rFonts w:ascii="Times New Roman" w:eastAsia="Calibri" w:hAnsi="Times New Roman" w:cs="Times New Roman"/>
                <w:sz w:val="20"/>
                <w:szCs w:val="24"/>
                <w:lang w:eastAsia="ro-RO"/>
              </w:rPr>
            </w:pPr>
          </w:p>
        </w:tc>
        <w:tc>
          <w:tcPr>
            <w:tcW w:w="3680" w:type="dxa"/>
            <w:shd w:val="clear" w:color="auto" w:fill="auto"/>
            <w:vAlign w:val="center"/>
          </w:tcPr>
          <w:p w:rsidR="004D33AD" w:rsidRPr="00C65214" w:rsidRDefault="004D33AD" w:rsidP="004D33AD">
            <w:pPr>
              <w:spacing w:after="0" w:line="240" w:lineRule="auto"/>
              <w:jc w:val="center"/>
              <w:rPr>
                <w:rFonts w:ascii="Times New Roman" w:eastAsia="Calibri" w:hAnsi="Times New Roman" w:cs="Times New Roman"/>
                <w:sz w:val="20"/>
                <w:szCs w:val="24"/>
                <w:lang w:eastAsia="ro-RO"/>
              </w:rPr>
            </w:pPr>
          </w:p>
        </w:tc>
      </w:tr>
      <w:tr w:rsidR="004D33AD" w:rsidRPr="00C65214" w:rsidTr="00DB7FB5">
        <w:tc>
          <w:tcPr>
            <w:tcW w:w="4815" w:type="dxa"/>
            <w:shd w:val="clear" w:color="auto" w:fill="auto"/>
            <w:vAlign w:val="center"/>
          </w:tcPr>
          <w:p w:rsidR="004D33AD" w:rsidRPr="00C65214" w:rsidRDefault="004D33AD" w:rsidP="004D33AD">
            <w:pPr>
              <w:spacing w:after="0" w:line="240" w:lineRule="auto"/>
              <w:jc w:val="center"/>
              <w:rPr>
                <w:rFonts w:ascii="Times New Roman" w:eastAsia="Calibri" w:hAnsi="Times New Roman" w:cs="Times New Roman"/>
                <w:b/>
                <w:sz w:val="20"/>
                <w:szCs w:val="24"/>
                <w:lang w:eastAsia="ro-RO"/>
              </w:rPr>
            </w:pPr>
          </w:p>
        </w:tc>
        <w:tc>
          <w:tcPr>
            <w:tcW w:w="1281" w:type="dxa"/>
            <w:shd w:val="clear" w:color="auto" w:fill="auto"/>
            <w:vAlign w:val="center"/>
          </w:tcPr>
          <w:p w:rsidR="004D33AD" w:rsidRPr="00C65214" w:rsidRDefault="004D33AD" w:rsidP="004D33AD">
            <w:pPr>
              <w:spacing w:after="0" w:line="240" w:lineRule="auto"/>
              <w:jc w:val="center"/>
              <w:rPr>
                <w:rFonts w:ascii="Times New Roman" w:eastAsia="Calibri" w:hAnsi="Times New Roman" w:cs="Times New Roman"/>
                <w:sz w:val="20"/>
                <w:szCs w:val="24"/>
                <w:lang w:eastAsia="ro-RO"/>
              </w:rPr>
            </w:pPr>
          </w:p>
        </w:tc>
        <w:tc>
          <w:tcPr>
            <w:tcW w:w="3680" w:type="dxa"/>
            <w:shd w:val="clear" w:color="auto" w:fill="auto"/>
            <w:vAlign w:val="center"/>
          </w:tcPr>
          <w:p w:rsidR="004D33AD" w:rsidRPr="00C65214" w:rsidRDefault="004D33AD" w:rsidP="004D33AD">
            <w:pPr>
              <w:spacing w:after="0" w:line="240" w:lineRule="auto"/>
              <w:jc w:val="center"/>
              <w:rPr>
                <w:rFonts w:ascii="Times New Roman" w:eastAsia="Calibri" w:hAnsi="Times New Roman" w:cs="Times New Roman"/>
                <w:sz w:val="20"/>
                <w:szCs w:val="24"/>
                <w:lang w:eastAsia="ro-RO"/>
              </w:rPr>
            </w:pPr>
          </w:p>
        </w:tc>
      </w:tr>
      <w:tr w:rsidR="004D33AD" w:rsidRPr="00C65214" w:rsidTr="00DB7FB5">
        <w:tc>
          <w:tcPr>
            <w:tcW w:w="4815" w:type="dxa"/>
            <w:shd w:val="clear" w:color="auto" w:fill="auto"/>
            <w:vAlign w:val="center"/>
          </w:tcPr>
          <w:p w:rsidR="004D33AD" w:rsidRPr="00C65214" w:rsidRDefault="004D33AD" w:rsidP="004D33AD">
            <w:pPr>
              <w:spacing w:after="0" w:line="240" w:lineRule="auto"/>
              <w:jc w:val="center"/>
              <w:rPr>
                <w:rFonts w:ascii="Times New Roman" w:eastAsia="Calibri" w:hAnsi="Times New Roman" w:cs="Times New Roman"/>
                <w:sz w:val="20"/>
                <w:szCs w:val="24"/>
                <w:lang w:eastAsia="ro-RO"/>
              </w:rPr>
            </w:pPr>
            <w:r w:rsidRPr="00C65214">
              <w:rPr>
                <w:rFonts w:ascii="Times New Roman" w:eastAsia="Calibri" w:hAnsi="Times New Roman" w:cs="Times New Roman"/>
                <w:sz w:val="20"/>
                <w:szCs w:val="24"/>
                <w:lang w:eastAsia="ro-RO"/>
              </w:rPr>
              <w:t>Responsabil contract</w:t>
            </w:r>
          </w:p>
        </w:tc>
        <w:tc>
          <w:tcPr>
            <w:tcW w:w="1281" w:type="dxa"/>
            <w:shd w:val="clear" w:color="auto" w:fill="auto"/>
            <w:vAlign w:val="center"/>
          </w:tcPr>
          <w:p w:rsidR="004D33AD" w:rsidRPr="00C65214" w:rsidRDefault="004D33AD" w:rsidP="004D33AD">
            <w:pPr>
              <w:spacing w:after="0" w:line="240" w:lineRule="auto"/>
              <w:jc w:val="center"/>
              <w:rPr>
                <w:rFonts w:ascii="Times New Roman" w:eastAsia="Calibri" w:hAnsi="Times New Roman" w:cs="Times New Roman"/>
                <w:sz w:val="20"/>
                <w:szCs w:val="24"/>
                <w:lang w:eastAsia="ro-RO"/>
              </w:rPr>
            </w:pPr>
          </w:p>
        </w:tc>
        <w:tc>
          <w:tcPr>
            <w:tcW w:w="3680" w:type="dxa"/>
            <w:shd w:val="clear" w:color="auto" w:fill="auto"/>
            <w:vAlign w:val="center"/>
          </w:tcPr>
          <w:p w:rsidR="004D33AD" w:rsidRPr="00C65214" w:rsidRDefault="004D33AD" w:rsidP="004D33AD">
            <w:pPr>
              <w:spacing w:after="0" w:line="240" w:lineRule="auto"/>
              <w:jc w:val="center"/>
              <w:rPr>
                <w:rFonts w:ascii="Times New Roman" w:eastAsia="Calibri" w:hAnsi="Times New Roman" w:cs="Times New Roman"/>
                <w:sz w:val="20"/>
                <w:szCs w:val="24"/>
                <w:lang w:eastAsia="ro-RO"/>
              </w:rPr>
            </w:pPr>
          </w:p>
        </w:tc>
      </w:tr>
      <w:tr w:rsidR="004D33AD" w:rsidRPr="00C65214" w:rsidTr="00DB7FB5">
        <w:tc>
          <w:tcPr>
            <w:tcW w:w="4815" w:type="dxa"/>
            <w:shd w:val="clear" w:color="auto" w:fill="auto"/>
            <w:vAlign w:val="center"/>
          </w:tcPr>
          <w:p w:rsidR="004D33AD" w:rsidRPr="00C65214" w:rsidRDefault="004D33AD" w:rsidP="004D33AD">
            <w:pPr>
              <w:spacing w:after="0" w:line="240" w:lineRule="auto"/>
              <w:jc w:val="center"/>
              <w:rPr>
                <w:rFonts w:ascii="Times New Roman" w:eastAsia="Calibri" w:hAnsi="Times New Roman" w:cs="Times New Roman"/>
                <w:sz w:val="20"/>
                <w:szCs w:val="24"/>
                <w:lang w:eastAsia="ro-RO"/>
              </w:rPr>
            </w:pPr>
          </w:p>
        </w:tc>
        <w:tc>
          <w:tcPr>
            <w:tcW w:w="1281" w:type="dxa"/>
            <w:shd w:val="clear" w:color="auto" w:fill="auto"/>
            <w:vAlign w:val="center"/>
          </w:tcPr>
          <w:p w:rsidR="004D33AD" w:rsidRPr="00C65214" w:rsidRDefault="004D33AD" w:rsidP="004D33AD">
            <w:pPr>
              <w:spacing w:after="0" w:line="240" w:lineRule="auto"/>
              <w:jc w:val="center"/>
              <w:rPr>
                <w:rFonts w:ascii="Times New Roman" w:eastAsia="Calibri" w:hAnsi="Times New Roman" w:cs="Times New Roman"/>
                <w:sz w:val="20"/>
                <w:szCs w:val="24"/>
                <w:lang w:eastAsia="ro-RO"/>
              </w:rPr>
            </w:pPr>
          </w:p>
        </w:tc>
        <w:tc>
          <w:tcPr>
            <w:tcW w:w="3680" w:type="dxa"/>
            <w:shd w:val="clear" w:color="auto" w:fill="auto"/>
            <w:vAlign w:val="center"/>
          </w:tcPr>
          <w:p w:rsidR="004D33AD" w:rsidRPr="00C65214" w:rsidRDefault="004D33AD" w:rsidP="004D33AD">
            <w:pPr>
              <w:spacing w:after="0" w:line="240" w:lineRule="auto"/>
              <w:jc w:val="center"/>
              <w:rPr>
                <w:rFonts w:ascii="Times New Roman" w:eastAsia="Calibri" w:hAnsi="Times New Roman" w:cs="Times New Roman"/>
                <w:sz w:val="20"/>
                <w:szCs w:val="24"/>
                <w:lang w:eastAsia="ro-RO"/>
              </w:rPr>
            </w:pPr>
          </w:p>
        </w:tc>
      </w:tr>
    </w:tbl>
    <w:p w:rsidR="006B4630" w:rsidRPr="00C65214" w:rsidRDefault="006B4630" w:rsidP="004D33AD">
      <w:pPr>
        <w:rPr>
          <w:rFonts w:ascii="Times New Roman" w:hAnsi="Times New Roman" w:cs="Times New Roman"/>
          <w:sz w:val="20"/>
          <w:szCs w:val="24"/>
        </w:rPr>
      </w:pPr>
    </w:p>
    <w:p w:rsidR="004D33AD" w:rsidRPr="00C65214" w:rsidRDefault="004D33AD" w:rsidP="004D33AD">
      <w:pPr>
        <w:rPr>
          <w:rFonts w:ascii="Times New Roman" w:hAnsi="Times New Roman" w:cs="Times New Roman"/>
          <w:sz w:val="20"/>
          <w:szCs w:val="24"/>
        </w:rPr>
      </w:pPr>
    </w:p>
    <w:p w:rsidR="004D33AD" w:rsidRPr="00C65214" w:rsidRDefault="004D33AD" w:rsidP="004D33AD">
      <w:pPr>
        <w:rPr>
          <w:rFonts w:ascii="Times New Roman" w:hAnsi="Times New Roman" w:cs="Times New Roman"/>
          <w:sz w:val="20"/>
          <w:szCs w:val="24"/>
        </w:rPr>
      </w:pPr>
    </w:p>
    <w:p w:rsidR="004D33AD" w:rsidRPr="00C65214" w:rsidRDefault="004D33AD" w:rsidP="004D33AD">
      <w:pPr>
        <w:rPr>
          <w:rFonts w:ascii="Times New Roman" w:hAnsi="Times New Roman" w:cs="Times New Roman"/>
          <w:sz w:val="20"/>
          <w:szCs w:val="24"/>
        </w:rPr>
      </w:pPr>
    </w:p>
    <w:p w:rsidR="004D33AD" w:rsidRPr="00C65214" w:rsidRDefault="004D33AD" w:rsidP="002C78F9">
      <w:pPr>
        <w:rPr>
          <w:rFonts w:ascii="Times New Roman" w:hAnsi="Times New Roman" w:cs="Times New Roman"/>
          <w:sz w:val="20"/>
          <w:szCs w:val="24"/>
        </w:rPr>
      </w:pPr>
    </w:p>
    <w:sectPr w:rsidR="004D33AD" w:rsidRPr="00C65214" w:rsidSect="00E53E85">
      <w:footerReference w:type="default" r:id="rId8"/>
      <w:pgSz w:w="11906" w:h="16838"/>
      <w:pgMar w:top="709" w:right="566" w:bottom="567" w:left="1440" w:header="708"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0DB" w:rsidRDefault="008E00DB" w:rsidP="00E53E85">
      <w:pPr>
        <w:spacing w:after="0" w:line="240" w:lineRule="auto"/>
      </w:pPr>
      <w:r>
        <w:separator/>
      </w:r>
    </w:p>
  </w:endnote>
  <w:endnote w:type="continuationSeparator" w:id="0">
    <w:p w:rsidR="008E00DB" w:rsidRDefault="008E00DB" w:rsidP="00E53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563057"/>
      <w:docPartObj>
        <w:docPartGallery w:val="Page Numbers (Bottom of Page)"/>
        <w:docPartUnique/>
      </w:docPartObj>
    </w:sdtPr>
    <w:sdtEndPr>
      <w:rPr>
        <w:rFonts w:ascii="Times New Roman" w:hAnsi="Times New Roman" w:cs="Times New Roman"/>
        <w:noProof/>
        <w:sz w:val="20"/>
        <w:szCs w:val="20"/>
      </w:rPr>
    </w:sdtEndPr>
    <w:sdtContent>
      <w:p w:rsidR="00E53E85" w:rsidRPr="00E53E85" w:rsidRDefault="00E53E85" w:rsidP="00E53E85">
        <w:pPr>
          <w:pStyle w:val="Footer"/>
          <w:jc w:val="center"/>
          <w:rPr>
            <w:rFonts w:ascii="Times New Roman" w:hAnsi="Times New Roman" w:cs="Times New Roman"/>
            <w:sz w:val="20"/>
            <w:szCs w:val="20"/>
          </w:rPr>
        </w:pPr>
        <w:r w:rsidRPr="00E53E85">
          <w:rPr>
            <w:rFonts w:ascii="Times New Roman" w:hAnsi="Times New Roman" w:cs="Times New Roman"/>
            <w:sz w:val="20"/>
            <w:szCs w:val="20"/>
          </w:rPr>
          <w:fldChar w:fldCharType="begin"/>
        </w:r>
        <w:r w:rsidRPr="00E53E85">
          <w:rPr>
            <w:rFonts w:ascii="Times New Roman" w:hAnsi="Times New Roman" w:cs="Times New Roman"/>
            <w:sz w:val="20"/>
            <w:szCs w:val="20"/>
          </w:rPr>
          <w:instrText xml:space="preserve"> PAGE   \* MERGEFORMAT </w:instrText>
        </w:r>
        <w:r w:rsidRPr="00E53E85">
          <w:rPr>
            <w:rFonts w:ascii="Times New Roman" w:hAnsi="Times New Roman" w:cs="Times New Roman"/>
            <w:sz w:val="20"/>
            <w:szCs w:val="20"/>
          </w:rPr>
          <w:fldChar w:fldCharType="separate"/>
        </w:r>
        <w:r w:rsidR="00342E39">
          <w:rPr>
            <w:rFonts w:ascii="Times New Roman" w:hAnsi="Times New Roman" w:cs="Times New Roman"/>
            <w:noProof/>
            <w:sz w:val="20"/>
            <w:szCs w:val="20"/>
          </w:rPr>
          <w:t>6</w:t>
        </w:r>
        <w:r w:rsidRPr="00E53E85">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0DB" w:rsidRDefault="008E00DB" w:rsidP="00E53E85">
      <w:pPr>
        <w:spacing w:after="0" w:line="240" w:lineRule="auto"/>
      </w:pPr>
      <w:r>
        <w:separator/>
      </w:r>
    </w:p>
  </w:footnote>
  <w:footnote w:type="continuationSeparator" w:id="0">
    <w:p w:rsidR="008E00DB" w:rsidRDefault="008E00DB" w:rsidP="00E53E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C5ADB"/>
    <w:multiLevelType w:val="multilevel"/>
    <w:tmpl w:val="0409001D"/>
    <w:lvl w:ilvl="0">
      <w:start w:val="1"/>
      <w:numFmt w:val="lowerRoman"/>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BD2"/>
    <w:rsid w:val="00000263"/>
    <w:rsid w:val="00000632"/>
    <w:rsid w:val="000007FF"/>
    <w:rsid w:val="0000151B"/>
    <w:rsid w:val="000017A1"/>
    <w:rsid w:val="0000276E"/>
    <w:rsid w:val="0000298F"/>
    <w:rsid w:val="00002B70"/>
    <w:rsid w:val="00003C6B"/>
    <w:rsid w:val="0000416D"/>
    <w:rsid w:val="000046D4"/>
    <w:rsid w:val="00004770"/>
    <w:rsid w:val="00004AC3"/>
    <w:rsid w:val="0000514E"/>
    <w:rsid w:val="00006153"/>
    <w:rsid w:val="000064E1"/>
    <w:rsid w:val="0000762C"/>
    <w:rsid w:val="00010509"/>
    <w:rsid w:val="00010AF9"/>
    <w:rsid w:val="00010D4C"/>
    <w:rsid w:val="0001123A"/>
    <w:rsid w:val="000118C3"/>
    <w:rsid w:val="000135E5"/>
    <w:rsid w:val="00013963"/>
    <w:rsid w:val="00013BEB"/>
    <w:rsid w:val="00014047"/>
    <w:rsid w:val="000147EA"/>
    <w:rsid w:val="0001493B"/>
    <w:rsid w:val="000151EF"/>
    <w:rsid w:val="00015629"/>
    <w:rsid w:val="00016065"/>
    <w:rsid w:val="000160DA"/>
    <w:rsid w:val="0001727C"/>
    <w:rsid w:val="000175F8"/>
    <w:rsid w:val="000178D4"/>
    <w:rsid w:val="00017DE6"/>
    <w:rsid w:val="00017F12"/>
    <w:rsid w:val="00021762"/>
    <w:rsid w:val="00021A2F"/>
    <w:rsid w:val="0002258E"/>
    <w:rsid w:val="00022E8C"/>
    <w:rsid w:val="00022FBF"/>
    <w:rsid w:val="00023084"/>
    <w:rsid w:val="000231A3"/>
    <w:rsid w:val="000231AA"/>
    <w:rsid w:val="0002334E"/>
    <w:rsid w:val="00023622"/>
    <w:rsid w:val="0002449B"/>
    <w:rsid w:val="00024D4E"/>
    <w:rsid w:val="00026071"/>
    <w:rsid w:val="0002609E"/>
    <w:rsid w:val="00026433"/>
    <w:rsid w:val="00026874"/>
    <w:rsid w:val="00026A9D"/>
    <w:rsid w:val="00026B78"/>
    <w:rsid w:val="00026B91"/>
    <w:rsid w:val="00026C94"/>
    <w:rsid w:val="000271C5"/>
    <w:rsid w:val="00027437"/>
    <w:rsid w:val="00027A3A"/>
    <w:rsid w:val="00027D89"/>
    <w:rsid w:val="00030B4E"/>
    <w:rsid w:val="00030CBE"/>
    <w:rsid w:val="0003233B"/>
    <w:rsid w:val="00033FF9"/>
    <w:rsid w:val="000346D6"/>
    <w:rsid w:val="0003492E"/>
    <w:rsid w:val="000378B7"/>
    <w:rsid w:val="00037D15"/>
    <w:rsid w:val="00037DCE"/>
    <w:rsid w:val="000400CB"/>
    <w:rsid w:val="000403A7"/>
    <w:rsid w:val="00040B8D"/>
    <w:rsid w:val="00040C6F"/>
    <w:rsid w:val="000414CC"/>
    <w:rsid w:val="0004172B"/>
    <w:rsid w:val="00041928"/>
    <w:rsid w:val="00041A7D"/>
    <w:rsid w:val="00042108"/>
    <w:rsid w:val="000443E2"/>
    <w:rsid w:val="00044536"/>
    <w:rsid w:val="00044ECC"/>
    <w:rsid w:val="00045156"/>
    <w:rsid w:val="000458A9"/>
    <w:rsid w:val="00046073"/>
    <w:rsid w:val="00046E6F"/>
    <w:rsid w:val="00050DB8"/>
    <w:rsid w:val="00050F74"/>
    <w:rsid w:val="000510C8"/>
    <w:rsid w:val="00051A81"/>
    <w:rsid w:val="000522FD"/>
    <w:rsid w:val="00053302"/>
    <w:rsid w:val="0005338F"/>
    <w:rsid w:val="00053B3F"/>
    <w:rsid w:val="00053D95"/>
    <w:rsid w:val="0005427D"/>
    <w:rsid w:val="00054381"/>
    <w:rsid w:val="00054AF4"/>
    <w:rsid w:val="000552AC"/>
    <w:rsid w:val="00055ACB"/>
    <w:rsid w:val="000561F7"/>
    <w:rsid w:val="00056288"/>
    <w:rsid w:val="000565FE"/>
    <w:rsid w:val="000568D9"/>
    <w:rsid w:val="00056B54"/>
    <w:rsid w:val="00057329"/>
    <w:rsid w:val="00057D23"/>
    <w:rsid w:val="00061951"/>
    <w:rsid w:val="00061D84"/>
    <w:rsid w:val="00061E1E"/>
    <w:rsid w:val="000621C4"/>
    <w:rsid w:val="00064C22"/>
    <w:rsid w:val="00065AF5"/>
    <w:rsid w:val="00065CD1"/>
    <w:rsid w:val="00066EEA"/>
    <w:rsid w:val="00070B23"/>
    <w:rsid w:val="00070EE9"/>
    <w:rsid w:val="00071685"/>
    <w:rsid w:val="00073261"/>
    <w:rsid w:val="000738BF"/>
    <w:rsid w:val="0007395A"/>
    <w:rsid w:val="00073B94"/>
    <w:rsid w:val="00073F3E"/>
    <w:rsid w:val="00074A6B"/>
    <w:rsid w:val="0007549C"/>
    <w:rsid w:val="000755C3"/>
    <w:rsid w:val="0007602E"/>
    <w:rsid w:val="000775F4"/>
    <w:rsid w:val="000779DD"/>
    <w:rsid w:val="0008088B"/>
    <w:rsid w:val="000818EE"/>
    <w:rsid w:val="00081A42"/>
    <w:rsid w:val="0008271F"/>
    <w:rsid w:val="00083186"/>
    <w:rsid w:val="000831F9"/>
    <w:rsid w:val="000832BA"/>
    <w:rsid w:val="00083A11"/>
    <w:rsid w:val="000841FF"/>
    <w:rsid w:val="00085F08"/>
    <w:rsid w:val="00086071"/>
    <w:rsid w:val="000861D6"/>
    <w:rsid w:val="000862B9"/>
    <w:rsid w:val="00086470"/>
    <w:rsid w:val="00086478"/>
    <w:rsid w:val="0008694E"/>
    <w:rsid w:val="00086D1C"/>
    <w:rsid w:val="00087817"/>
    <w:rsid w:val="00090EB6"/>
    <w:rsid w:val="00091CBA"/>
    <w:rsid w:val="00092028"/>
    <w:rsid w:val="00092A29"/>
    <w:rsid w:val="00092BB6"/>
    <w:rsid w:val="000940D4"/>
    <w:rsid w:val="00094396"/>
    <w:rsid w:val="00094C16"/>
    <w:rsid w:val="00096043"/>
    <w:rsid w:val="00096A9B"/>
    <w:rsid w:val="00097762"/>
    <w:rsid w:val="00097B44"/>
    <w:rsid w:val="000A04C6"/>
    <w:rsid w:val="000A10E2"/>
    <w:rsid w:val="000A12D8"/>
    <w:rsid w:val="000A1BC3"/>
    <w:rsid w:val="000A1C64"/>
    <w:rsid w:val="000A2362"/>
    <w:rsid w:val="000A2572"/>
    <w:rsid w:val="000A37E7"/>
    <w:rsid w:val="000A39A1"/>
    <w:rsid w:val="000A3CC2"/>
    <w:rsid w:val="000A4352"/>
    <w:rsid w:val="000A476C"/>
    <w:rsid w:val="000A4A65"/>
    <w:rsid w:val="000A557B"/>
    <w:rsid w:val="000A588A"/>
    <w:rsid w:val="000A65D4"/>
    <w:rsid w:val="000A6965"/>
    <w:rsid w:val="000A71E3"/>
    <w:rsid w:val="000A78A5"/>
    <w:rsid w:val="000A7B0C"/>
    <w:rsid w:val="000B02F5"/>
    <w:rsid w:val="000B03D1"/>
    <w:rsid w:val="000B13A1"/>
    <w:rsid w:val="000B177F"/>
    <w:rsid w:val="000B1B99"/>
    <w:rsid w:val="000B26F3"/>
    <w:rsid w:val="000B298E"/>
    <w:rsid w:val="000B29C2"/>
    <w:rsid w:val="000B35E5"/>
    <w:rsid w:val="000B3A62"/>
    <w:rsid w:val="000B6510"/>
    <w:rsid w:val="000B7145"/>
    <w:rsid w:val="000B7EC2"/>
    <w:rsid w:val="000C06F6"/>
    <w:rsid w:val="000C1AEF"/>
    <w:rsid w:val="000C1AFB"/>
    <w:rsid w:val="000C1E53"/>
    <w:rsid w:val="000C21DE"/>
    <w:rsid w:val="000C2CA5"/>
    <w:rsid w:val="000C372D"/>
    <w:rsid w:val="000C4326"/>
    <w:rsid w:val="000C52AB"/>
    <w:rsid w:val="000C52E7"/>
    <w:rsid w:val="000C545D"/>
    <w:rsid w:val="000C5971"/>
    <w:rsid w:val="000C5ABE"/>
    <w:rsid w:val="000C5B48"/>
    <w:rsid w:val="000C666C"/>
    <w:rsid w:val="000C6E4D"/>
    <w:rsid w:val="000C725C"/>
    <w:rsid w:val="000C7623"/>
    <w:rsid w:val="000C7760"/>
    <w:rsid w:val="000C7E34"/>
    <w:rsid w:val="000D0084"/>
    <w:rsid w:val="000D1026"/>
    <w:rsid w:val="000D131D"/>
    <w:rsid w:val="000D1397"/>
    <w:rsid w:val="000D1907"/>
    <w:rsid w:val="000D1D51"/>
    <w:rsid w:val="000D27EC"/>
    <w:rsid w:val="000D2EDD"/>
    <w:rsid w:val="000D327F"/>
    <w:rsid w:val="000D3800"/>
    <w:rsid w:val="000D388B"/>
    <w:rsid w:val="000D59B1"/>
    <w:rsid w:val="000D5B01"/>
    <w:rsid w:val="000D5C04"/>
    <w:rsid w:val="000D62B3"/>
    <w:rsid w:val="000D6DA6"/>
    <w:rsid w:val="000D7528"/>
    <w:rsid w:val="000D7B52"/>
    <w:rsid w:val="000D7D45"/>
    <w:rsid w:val="000D7F8B"/>
    <w:rsid w:val="000E0358"/>
    <w:rsid w:val="000E0B1F"/>
    <w:rsid w:val="000E21BC"/>
    <w:rsid w:val="000E225E"/>
    <w:rsid w:val="000E2D14"/>
    <w:rsid w:val="000E3278"/>
    <w:rsid w:val="000E35CD"/>
    <w:rsid w:val="000E3676"/>
    <w:rsid w:val="000E44C7"/>
    <w:rsid w:val="000E45BC"/>
    <w:rsid w:val="000E474E"/>
    <w:rsid w:val="000E4FE1"/>
    <w:rsid w:val="000E5340"/>
    <w:rsid w:val="000E55F4"/>
    <w:rsid w:val="000E5C84"/>
    <w:rsid w:val="000E6D0B"/>
    <w:rsid w:val="000E6D19"/>
    <w:rsid w:val="000E713F"/>
    <w:rsid w:val="000E7BD2"/>
    <w:rsid w:val="000F019B"/>
    <w:rsid w:val="000F03F4"/>
    <w:rsid w:val="000F0775"/>
    <w:rsid w:val="000F079F"/>
    <w:rsid w:val="000F2492"/>
    <w:rsid w:val="000F3169"/>
    <w:rsid w:val="000F3434"/>
    <w:rsid w:val="000F3BB2"/>
    <w:rsid w:val="000F3BBA"/>
    <w:rsid w:val="000F51C3"/>
    <w:rsid w:val="000F556A"/>
    <w:rsid w:val="000F648D"/>
    <w:rsid w:val="000F66C6"/>
    <w:rsid w:val="000F6968"/>
    <w:rsid w:val="000F721A"/>
    <w:rsid w:val="000F769D"/>
    <w:rsid w:val="001018C2"/>
    <w:rsid w:val="001024DC"/>
    <w:rsid w:val="0010287A"/>
    <w:rsid w:val="0010317A"/>
    <w:rsid w:val="001037DF"/>
    <w:rsid w:val="00103A91"/>
    <w:rsid w:val="00105125"/>
    <w:rsid w:val="00105954"/>
    <w:rsid w:val="0010610E"/>
    <w:rsid w:val="001067D9"/>
    <w:rsid w:val="00107F72"/>
    <w:rsid w:val="001118A5"/>
    <w:rsid w:val="00112688"/>
    <w:rsid w:val="00113856"/>
    <w:rsid w:val="00113A43"/>
    <w:rsid w:val="001162E8"/>
    <w:rsid w:val="001163AF"/>
    <w:rsid w:val="001170B6"/>
    <w:rsid w:val="00117147"/>
    <w:rsid w:val="00117FDB"/>
    <w:rsid w:val="001207C8"/>
    <w:rsid w:val="00121C7F"/>
    <w:rsid w:val="00124E91"/>
    <w:rsid w:val="0012506D"/>
    <w:rsid w:val="001255D2"/>
    <w:rsid w:val="0012645D"/>
    <w:rsid w:val="00126F73"/>
    <w:rsid w:val="00130CDF"/>
    <w:rsid w:val="001319F0"/>
    <w:rsid w:val="00132069"/>
    <w:rsid w:val="0013279A"/>
    <w:rsid w:val="00132A6E"/>
    <w:rsid w:val="00132DEA"/>
    <w:rsid w:val="00133445"/>
    <w:rsid w:val="00133B81"/>
    <w:rsid w:val="00135658"/>
    <w:rsid w:val="00135B75"/>
    <w:rsid w:val="0013655B"/>
    <w:rsid w:val="001372EF"/>
    <w:rsid w:val="001375F5"/>
    <w:rsid w:val="001407EB"/>
    <w:rsid w:val="00140888"/>
    <w:rsid w:val="0014091F"/>
    <w:rsid w:val="0014176A"/>
    <w:rsid w:val="00141C19"/>
    <w:rsid w:val="001420F8"/>
    <w:rsid w:val="00142574"/>
    <w:rsid w:val="001427E5"/>
    <w:rsid w:val="00145233"/>
    <w:rsid w:val="0014540A"/>
    <w:rsid w:val="001455B2"/>
    <w:rsid w:val="00145C90"/>
    <w:rsid w:val="00145EFA"/>
    <w:rsid w:val="0014636B"/>
    <w:rsid w:val="00146C7F"/>
    <w:rsid w:val="00151782"/>
    <w:rsid w:val="00151AC9"/>
    <w:rsid w:val="00152356"/>
    <w:rsid w:val="00152434"/>
    <w:rsid w:val="001526C2"/>
    <w:rsid w:val="00152C1C"/>
    <w:rsid w:val="00154871"/>
    <w:rsid w:val="00154AC0"/>
    <w:rsid w:val="00154CCC"/>
    <w:rsid w:val="00154DBB"/>
    <w:rsid w:val="00155502"/>
    <w:rsid w:val="00155558"/>
    <w:rsid w:val="00155670"/>
    <w:rsid w:val="001556BC"/>
    <w:rsid w:val="001559A0"/>
    <w:rsid w:val="001565B1"/>
    <w:rsid w:val="00156AA4"/>
    <w:rsid w:val="00157844"/>
    <w:rsid w:val="00160EFB"/>
    <w:rsid w:val="00161356"/>
    <w:rsid w:val="00161AE4"/>
    <w:rsid w:val="0016203F"/>
    <w:rsid w:val="00163CFD"/>
    <w:rsid w:val="00163F3D"/>
    <w:rsid w:val="00164DE5"/>
    <w:rsid w:val="00164DF3"/>
    <w:rsid w:val="00165BB6"/>
    <w:rsid w:val="00166B4E"/>
    <w:rsid w:val="00166E1D"/>
    <w:rsid w:val="00167569"/>
    <w:rsid w:val="00171489"/>
    <w:rsid w:val="00171FCF"/>
    <w:rsid w:val="00172031"/>
    <w:rsid w:val="001727E8"/>
    <w:rsid w:val="001730C4"/>
    <w:rsid w:val="001744B1"/>
    <w:rsid w:val="0017478E"/>
    <w:rsid w:val="00174831"/>
    <w:rsid w:val="00174CA8"/>
    <w:rsid w:val="00174F87"/>
    <w:rsid w:val="001754D7"/>
    <w:rsid w:val="0017606F"/>
    <w:rsid w:val="00176CBA"/>
    <w:rsid w:val="0017706B"/>
    <w:rsid w:val="00181A7B"/>
    <w:rsid w:val="00182D9D"/>
    <w:rsid w:val="00183B97"/>
    <w:rsid w:val="0018474E"/>
    <w:rsid w:val="00184A71"/>
    <w:rsid w:val="00184D8F"/>
    <w:rsid w:val="00185E31"/>
    <w:rsid w:val="00185F73"/>
    <w:rsid w:val="0018777B"/>
    <w:rsid w:val="00190675"/>
    <w:rsid w:val="00190A23"/>
    <w:rsid w:val="00190A68"/>
    <w:rsid w:val="001912BD"/>
    <w:rsid w:val="00191A08"/>
    <w:rsid w:val="00191F96"/>
    <w:rsid w:val="001924C8"/>
    <w:rsid w:val="00192B2B"/>
    <w:rsid w:val="00192CCF"/>
    <w:rsid w:val="00192D68"/>
    <w:rsid w:val="00193171"/>
    <w:rsid w:val="00193C22"/>
    <w:rsid w:val="00194931"/>
    <w:rsid w:val="0019666C"/>
    <w:rsid w:val="00196A34"/>
    <w:rsid w:val="00196CB5"/>
    <w:rsid w:val="00196E06"/>
    <w:rsid w:val="00196ED1"/>
    <w:rsid w:val="00196FE3"/>
    <w:rsid w:val="001971CA"/>
    <w:rsid w:val="0019781C"/>
    <w:rsid w:val="00197AEF"/>
    <w:rsid w:val="001A00F8"/>
    <w:rsid w:val="001A1324"/>
    <w:rsid w:val="001A261F"/>
    <w:rsid w:val="001A31EC"/>
    <w:rsid w:val="001A48FD"/>
    <w:rsid w:val="001A524E"/>
    <w:rsid w:val="001A5524"/>
    <w:rsid w:val="001A5638"/>
    <w:rsid w:val="001A5D3B"/>
    <w:rsid w:val="001A6FE7"/>
    <w:rsid w:val="001B05D1"/>
    <w:rsid w:val="001B064D"/>
    <w:rsid w:val="001B07C3"/>
    <w:rsid w:val="001B0978"/>
    <w:rsid w:val="001B09ED"/>
    <w:rsid w:val="001B1083"/>
    <w:rsid w:val="001B162D"/>
    <w:rsid w:val="001B1CEE"/>
    <w:rsid w:val="001B1FD8"/>
    <w:rsid w:val="001B24B4"/>
    <w:rsid w:val="001B2ABE"/>
    <w:rsid w:val="001B2BD0"/>
    <w:rsid w:val="001B3D42"/>
    <w:rsid w:val="001B3E5E"/>
    <w:rsid w:val="001B3EE7"/>
    <w:rsid w:val="001B4052"/>
    <w:rsid w:val="001B482D"/>
    <w:rsid w:val="001B4935"/>
    <w:rsid w:val="001B4CFB"/>
    <w:rsid w:val="001B4FE7"/>
    <w:rsid w:val="001B58DB"/>
    <w:rsid w:val="001B5AAF"/>
    <w:rsid w:val="001B6EF2"/>
    <w:rsid w:val="001B6FB4"/>
    <w:rsid w:val="001B711B"/>
    <w:rsid w:val="001B716C"/>
    <w:rsid w:val="001B7664"/>
    <w:rsid w:val="001B7690"/>
    <w:rsid w:val="001C05C1"/>
    <w:rsid w:val="001C0F70"/>
    <w:rsid w:val="001C345D"/>
    <w:rsid w:val="001C41C3"/>
    <w:rsid w:val="001C5276"/>
    <w:rsid w:val="001C56AD"/>
    <w:rsid w:val="001C6E6C"/>
    <w:rsid w:val="001D000C"/>
    <w:rsid w:val="001D01D2"/>
    <w:rsid w:val="001D0A68"/>
    <w:rsid w:val="001D11E7"/>
    <w:rsid w:val="001D1431"/>
    <w:rsid w:val="001D16A1"/>
    <w:rsid w:val="001D19DF"/>
    <w:rsid w:val="001D258B"/>
    <w:rsid w:val="001D2CA9"/>
    <w:rsid w:val="001D2F80"/>
    <w:rsid w:val="001D3211"/>
    <w:rsid w:val="001D3983"/>
    <w:rsid w:val="001D4BBB"/>
    <w:rsid w:val="001D50AB"/>
    <w:rsid w:val="001D578E"/>
    <w:rsid w:val="001D5A7F"/>
    <w:rsid w:val="001D6673"/>
    <w:rsid w:val="001D68F8"/>
    <w:rsid w:val="001D730B"/>
    <w:rsid w:val="001D7BC8"/>
    <w:rsid w:val="001E075B"/>
    <w:rsid w:val="001E12DF"/>
    <w:rsid w:val="001E1DBC"/>
    <w:rsid w:val="001E20DA"/>
    <w:rsid w:val="001E3B56"/>
    <w:rsid w:val="001E4381"/>
    <w:rsid w:val="001E47ED"/>
    <w:rsid w:val="001E4E37"/>
    <w:rsid w:val="001E50CF"/>
    <w:rsid w:val="001E5223"/>
    <w:rsid w:val="001E5D96"/>
    <w:rsid w:val="001E6126"/>
    <w:rsid w:val="001E628A"/>
    <w:rsid w:val="001E62C3"/>
    <w:rsid w:val="001E7017"/>
    <w:rsid w:val="001E7AB6"/>
    <w:rsid w:val="001F06E7"/>
    <w:rsid w:val="001F099D"/>
    <w:rsid w:val="001F0E3E"/>
    <w:rsid w:val="001F101D"/>
    <w:rsid w:val="001F1D71"/>
    <w:rsid w:val="001F1FFB"/>
    <w:rsid w:val="001F3616"/>
    <w:rsid w:val="001F5731"/>
    <w:rsid w:val="001F5791"/>
    <w:rsid w:val="001F58A6"/>
    <w:rsid w:val="001F59AA"/>
    <w:rsid w:val="001F5A8A"/>
    <w:rsid w:val="001F6924"/>
    <w:rsid w:val="001F6E09"/>
    <w:rsid w:val="001F6E62"/>
    <w:rsid w:val="001F72BA"/>
    <w:rsid w:val="001F7FD5"/>
    <w:rsid w:val="0020048A"/>
    <w:rsid w:val="00200F13"/>
    <w:rsid w:val="00201457"/>
    <w:rsid w:val="00201618"/>
    <w:rsid w:val="00201E75"/>
    <w:rsid w:val="00202511"/>
    <w:rsid w:val="00202AA4"/>
    <w:rsid w:val="00202C3F"/>
    <w:rsid w:val="0020377C"/>
    <w:rsid w:val="0020431C"/>
    <w:rsid w:val="00204E59"/>
    <w:rsid w:val="002050DF"/>
    <w:rsid w:val="002052B0"/>
    <w:rsid w:val="002052E3"/>
    <w:rsid w:val="0020532A"/>
    <w:rsid w:val="002053A8"/>
    <w:rsid w:val="00205827"/>
    <w:rsid w:val="002065B1"/>
    <w:rsid w:val="00206E79"/>
    <w:rsid w:val="00207031"/>
    <w:rsid w:val="0020746A"/>
    <w:rsid w:val="00207B27"/>
    <w:rsid w:val="002120D6"/>
    <w:rsid w:val="00212624"/>
    <w:rsid w:val="00213CA5"/>
    <w:rsid w:val="00214508"/>
    <w:rsid w:val="00215063"/>
    <w:rsid w:val="00215C14"/>
    <w:rsid w:val="00215EDC"/>
    <w:rsid w:val="00216571"/>
    <w:rsid w:val="00216A49"/>
    <w:rsid w:val="00217259"/>
    <w:rsid w:val="00217E3B"/>
    <w:rsid w:val="002209E1"/>
    <w:rsid w:val="00220CF9"/>
    <w:rsid w:val="00220F81"/>
    <w:rsid w:val="002218D0"/>
    <w:rsid w:val="00222783"/>
    <w:rsid w:val="00222D0A"/>
    <w:rsid w:val="00222D67"/>
    <w:rsid w:val="002236AD"/>
    <w:rsid w:val="00223B54"/>
    <w:rsid w:val="00223BD3"/>
    <w:rsid w:val="0022584B"/>
    <w:rsid w:val="00225F78"/>
    <w:rsid w:val="00226045"/>
    <w:rsid w:val="00226D33"/>
    <w:rsid w:val="00230072"/>
    <w:rsid w:val="002301CC"/>
    <w:rsid w:val="00230A37"/>
    <w:rsid w:val="002328FE"/>
    <w:rsid w:val="002333B4"/>
    <w:rsid w:val="00234178"/>
    <w:rsid w:val="00234528"/>
    <w:rsid w:val="00234B93"/>
    <w:rsid w:val="00236626"/>
    <w:rsid w:val="0023688B"/>
    <w:rsid w:val="002376A9"/>
    <w:rsid w:val="002376CE"/>
    <w:rsid w:val="00237CFE"/>
    <w:rsid w:val="002400C3"/>
    <w:rsid w:val="002423E6"/>
    <w:rsid w:val="00242652"/>
    <w:rsid w:val="0024285E"/>
    <w:rsid w:val="00242C9F"/>
    <w:rsid w:val="00243134"/>
    <w:rsid w:val="0024362C"/>
    <w:rsid w:val="00243DBE"/>
    <w:rsid w:val="00244117"/>
    <w:rsid w:val="00244EE4"/>
    <w:rsid w:val="00246096"/>
    <w:rsid w:val="00246117"/>
    <w:rsid w:val="0024683C"/>
    <w:rsid w:val="00246E37"/>
    <w:rsid w:val="002472BC"/>
    <w:rsid w:val="002507C2"/>
    <w:rsid w:val="00251A21"/>
    <w:rsid w:val="00251CAC"/>
    <w:rsid w:val="0025215A"/>
    <w:rsid w:val="00252899"/>
    <w:rsid w:val="00252EF2"/>
    <w:rsid w:val="0025303F"/>
    <w:rsid w:val="002531AC"/>
    <w:rsid w:val="002537FB"/>
    <w:rsid w:val="00254D7A"/>
    <w:rsid w:val="00255E57"/>
    <w:rsid w:val="00256DDF"/>
    <w:rsid w:val="00257DA0"/>
    <w:rsid w:val="0026051E"/>
    <w:rsid w:val="0026105A"/>
    <w:rsid w:val="002610B5"/>
    <w:rsid w:val="00261E6B"/>
    <w:rsid w:val="0026292C"/>
    <w:rsid w:val="00264790"/>
    <w:rsid w:val="00264C2B"/>
    <w:rsid w:val="002655B5"/>
    <w:rsid w:val="00265BA0"/>
    <w:rsid w:val="0027019F"/>
    <w:rsid w:val="002709DC"/>
    <w:rsid w:val="002717A5"/>
    <w:rsid w:val="00273940"/>
    <w:rsid w:val="00273F57"/>
    <w:rsid w:val="00274300"/>
    <w:rsid w:val="00274892"/>
    <w:rsid w:val="0027531C"/>
    <w:rsid w:val="00276839"/>
    <w:rsid w:val="00277116"/>
    <w:rsid w:val="0027748E"/>
    <w:rsid w:val="002776C0"/>
    <w:rsid w:val="00277CFE"/>
    <w:rsid w:val="0028012E"/>
    <w:rsid w:val="0028076A"/>
    <w:rsid w:val="00280AB4"/>
    <w:rsid w:val="00280DC1"/>
    <w:rsid w:val="00280DCB"/>
    <w:rsid w:val="00280F89"/>
    <w:rsid w:val="00280FF9"/>
    <w:rsid w:val="00281163"/>
    <w:rsid w:val="002813C7"/>
    <w:rsid w:val="00281849"/>
    <w:rsid w:val="002829D0"/>
    <w:rsid w:val="00283BC2"/>
    <w:rsid w:val="002844EE"/>
    <w:rsid w:val="00285317"/>
    <w:rsid w:val="002865F4"/>
    <w:rsid w:val="00287B16"/>
    <w:rsid w:val="00287E39"/>
    <w:rsid w:val="00290255"/>
    <w:rsid w:val="002906C1"/>
    <w:rsid w:val="00290731"/>
    <w:rsid w:val="00290E8A"/>
    <w:rsid w:val="002923A0"/>
    <w:rsid w:val="00292D73"/>
    <w:rsid w:val="00293442"/>
    <w:rsid w:val="00293A9A"/>
    <w:rsid w:val="00295F21"/>
    <w:rsid w:val="00296BAF"/>
    <w:rsid w:val="002979E3"/>
    <w:rsid w:val="002A0DBE"/>
    <w:rsid w:val="002A12C5"/>
    <w:rsid w:val="002A1663"/>
    <w:rsid w:val="002A21ED"/>
    <w:rsid w:val="002A2576"/>
    <w:rsid w:val="002A3C88"/>
    <w:rsid w:val="002A5EC4"/>
    <w:rsid w:val="002A6700"/>
    <w:rsid w:val="002A67BC"/>
    <w:rsid w:val="002A6CF3"/>
    <w:rsid w:val="002A7352"/>
    <w:rsid w:val="002A7765"/>
    <w:rsid w:val="002A77AB"/>
    <w:rsid w:val="002A7D27"/>
    <w:rsid w:val="002A7F67"/>
    <w:rsid w:val="002B072A"/>
    <w:rsid w:val="002B16F9"/>
    <w:rsid w:val="002B1F40"/>
    <w:rsid w:val="002B24BE"/>
    <w:rsid w:val="002B261F"/>
    <w:rsid w:val="002B2D90"/>
    <w:rsid w:val="002B44BF"/>
    <w:rsid w:val="002B46CF"/>
    <w:rsid w:val="002B4E87"/>
    <w:rsid w:val="002B7313"/>
    <w:rsid w:val="002C08E2"/>
    <w:rsid w:val="002C0B78"/>
    <w:rsid w:val="002C0BA2"/>
    <w:rsid w:val="002C137F"/>
    <w:rsid w:val="002C1C44"/>
    <w:rsid w:val="002C2351"/>
    <w:rsid w:val="002C29E6"/>
    <w:rsid w:val="002C2C39"/>
    <w:rsid w:val="002C3301"/>
    <w:rsid w:val="002C33CB"/>
    <w:rsid w:val="002C3477"/>
    <w:rsid w:val="002C3A2F"/>
    <w:rsid w:val="002C4325"/>
    <w:rsid w:val="002C5C86"/>
    <w:rsid w:val="002C684B"/>
    <w:rsid w:val="002C71B6"/>
    <w:rsid w:val="002C774B"/>
    <w:rsid w:val="002C78F9"/>
    <w:rsid w:val="002C7926"/>
    <w:rsid w:val="002C7E99"/>
    <w:rsid w:val="002D003C"/>
    <w:rsid w:val="002D040F"/>
    <w:rsid w:val="002D0D21"/>
    <w:rsid w:val="002D15A0"/>
    <w:rsid w:val="002D1BD9"/>
    <w:rsid w:val="002D28BC"/>
    <w:rsid w:val="002D2AF4"/>
    <w:rsid w:val="002D36E0"/>
    <w:rsid w:val="002D3804"/>
    <w:rsid w:val="002D3E3B"/>
    <w:rsid w:val="002D3FF8"/>
    <w:rsid w:val="002D4494"/>
    <w:rsid w:val="002D49C6"/>
    <w:rsid w:val="002D5F16"/>
    <w:rsid w:val="002D6A17"/>
    <w:rsid w:val="002D6AB3"/>
    <w:rsid w:val="002D78B6"/>
    <w:rsid w:val="002D7BE8"/>
    <w:rsid w:val="002D7EC9"/>
    <w:rsid w:val="002E1317"/>
    <w:rsid w:val="002E1F90"/>
    <w:rsid w:val="002E23D0"/>
    <w:rsid w:val="002E2A2A"/>
    <w:rsid w:val="002E2AC4"/>
    <w:rsid w:val="002E31B6"/>
    <w:rsid w:val="002E377A"/>
    <w:rsid w:val="002E3E16"/>
    <w:rsid w:val="002E3FA0"/>
    <w:rsid w:val="002E42FA"/>
    <w:rsid w:val="002E5A72"/>
    <w:rsid w:val="002E600C"/>
    <w:rsid w:val="002E72E5"/>
    <w:rsid w:val="002E7609"/>
    <w:rsid w:val="002F069D"/>
    <w:rsid w:val="002F0DA8"/>
    <w:rsid w:val="002F1197"/>
    <w:rsid w:val="002F22C5"/>
    <w:rsid w:val="002F29AE"/>
    <w:rsid w:val="002F2B0A"/>
    <w:rsid w:val="002F2C48"/>
    <w:rsid w:val="002F37C2"/>
    <w:rsid w:val="002F3C1A"/>
    <w:rsid w:val="002F473B"/>
    <w:rsid w:val="002F48BF"/>
    <w:rsid w:val="002F532C"/>
    <w:rsid w:val="002F7860"/>
    <w:rsid w:val="00300A62"/>
    <w:rsid w:val="00300AC6"/>
    <w:rsid w:val="00300CAC"/>
    <w:rsid w:val="00301215"/>
    <w:rsid w:val="003013A8"/>
    <w:rsid w:val="0030168F"/>
    <w:rsid w:val="00301DCF"/>
    <w:rsid w:val="00301F89"/>
    <w:rsid w:val="0030272D"/>
    <w:rsid w:val="003033DD"/>
    <w:rsid w:val="00303592"/>
    <w:rsid w:val="00304487"/>
    <w:rsid w:val="003046B0"/>
    <w:rsid w:val="003055B0"/>
    <w:rsid w:val="00305B45"/>
    <w:rsid w:val="00305C8E"/>
    <w:rsid w:val="003063DE"/>
    <w:rsid w:val="00306555"/>
    <w:rsid w:val="003067AE"/>
    <w:rsid w:val="0030725D"/>
    <w:rsid w:val="00307AFD"/>
    <w:rsid w:val="00307FC1"/>
    <w:rsid w:val="00314F8B"/>
    <w:rsid w:val="0031524A"/>
    <w:rsid w:val="00315713"/>
    <w:rsid w:val="00315AD3"/>
    <w:rsid w:val="00316133"/>
    <w:rsid w:val="003161A5"/>
    <w:rsid w:val="00317693"/>
    <w:rsid w:val="003216BD"/>
    <w:rsid w:val="00321E49"/>
    <w:rsid w:val="00322A6B"/>
    <w:rsid w:val="00322EED"/>
    <w:rsid w:val="0032312F"/>
    <w:rsid w:val="003232C1"/>
    <w:rsid w:val="00323CCC"/>
    <w:rsid w:val="003241CC"/>
    <w:rsid w:val="00325FEA"/>
    <w:rsid w:val="00326484"/>
    <w:rsid w:val="00327097"/>
    <w:rsid w:val="00327725"/>
    <w:rsid w:val="00327940"/>
    <w:rsid w:val="003302C7"/>
    <w:rsid w:val="003303C9"/>
    <w:rsid w:val="0033189D"/>
    <w:rsid w:val="00331998"/>
    <w:rsid w:val="0033495E"/>
    <w:rsid w:val="00334E5E"/>
    <w:rsid w:val="0033538C"/>
    <w:rsid w:val="003353EE"/>
    <w:rsid w:val="0033542B"/>
    <w:rsid w:val="00335E4C"/>
    <w:rsid w:val="00336DA1"/>
    <w:rsid w:val="0033706D"/>
    <w:rsid w:val="003371BA"/>
    <w:rsid w:val="003371BE"/>
    <w:rsid w:val="0033741F"/>
    <w:rsid w:val="00340F81"/>
    <w:rsid w:val="00341347"/>
    <w:rsid w:val="00341D35"/>
    <w:rsid w:val="00342E39"/>
    <w:rsid w:val="00342F9F"/>
    <w:rsid w:val="00343633"/>
    <w:rsid w:val="00343F3F"/>
    <w:rsid w:val="003444F6"/>
    <w:rsid w:val="00344509"/>
    <w:rsid w:val="003447D1"/>
    <w:rsid w:val="00344BF4"/>
    <w:rsid w:val="0034502A"/>
    <w:rsid w:val="00346007"/>
    <w:rsid w:val="003461DF"/>
    <w:rsid w:val="0034730B"/>
    <w:rsid w:val="00347D82"/>
    <w:rsid w:val="00347F90"/>
    <w:rsid w:val="003502F7"/>
    <w:rsid w:val="00350551"/>
    <w:rsid w:val="0035092A"/>
    <w:rsid w:val="00350C2F"/>
    <w:rsid w:val="00350CE4"/>
    <w:rsid w:val="0035137E"/>
    <w:rsid w:val="003522A5"/>
    <w:rsid w:val="003523FE"/>
    <w:rsid w:val="003524C3"/>
    <w:rsid w:val="003527D8"/>
    <w:rsid w:val="003537D1"/>
    <w:rsid w:val="00353A68"/>
    <w:rsid w:val="00354BD1"/>
    <w:rsid w:val="00355D22"/>
    <w:rsid w:val="003579EF"/>
    <w:rsid w:val="00357C79"/>
    <w:rsid w:val="00357D0A"/>
    <w:rsid w:val="00360C40"/>
    <w:rsid w:val="00361A8E"/>
    <w:rsid w:val="003622FC"/>
    <w:rsid w:val="00362CB0"/>
    <w:rsid w:val="003635BF"/>
    <w:rsid w:val="0036443D"/>
    <w:rsid w:val="003645DA"/>
    <w:rsid w:val="003654FD"/>
    <w:rsid w:val="0036583A"/>
    <w:rsid w:val="00365EC8"/>
    <w:rsid w:val="00366238"/>
    <w:rsid w:val="00366ABB"/>
    <w:rsid w:val="0036759F"/>
    <w:rsid w:val="00367E52"/>
    <w:rsid w:val="00367E53"/>
    <w:rsid w:val="003712F4"/>
    <w:rsid w:val="00371339"/>
    <w:rsid w:val="00371ECC"/>
    <w:rsid w:val="003728D8"/>
    <w:rsid w:val="0037299E"/>
    <w:rsid w:val="00372B27"/>
    <w:rsid w:val="00372B9E"/>
    <w:rsid w:val="00372C39"/>
    <w:rsid w:val="00372D13"/>
    <w:rsid w:val="00372F43"/>
    <w:rsid w:val="00373ACD"/>
    <w:rsid w:val="00373B69"/>
    <w:rsid w:val="00373C76"/>
    <w:rsid w:val="0037643A"/>
    <w:rsid w:val="003768E0"/>
    <w:rsid w:val="00376FC8"/>
    <w:rsid w:val="003773D4"/>
    <w:rsid w:val="00377CAB"/>
    <w:rsid w:val="0038167D"/>
    <w:rsid w:val="00383D74"/>
    <w:rsid w:val="003844C0"/>
    <w:rsid w:val="0038455B"/>
    <w:rsid w:val="0038459A"/>
    <w:rsid w:val="003846C1"/>
    <w:rsid w:val="00384AE1"/>
    <w:rsid w:val="00384DED"/>
    <w:rsid w:val="00385D7D"/>
    <w:rsid w:val="0038621B"/>
    <w:rsid w:val="0038740D"/>
    <w:rsid w:val="003875E2"/>
    <w:rsid w:val="00387C37"/>
    <w:rsid w:val="00387C7A"/>
    <w:rsid w:val="00390C13"/>
    <w:rsid w:val="00391E24"/>
    <w:rsid w:val="00392047"/>
    <w:rsid w:val="00392B02"/>
    <w:rsid w:val="00392B19"/>
    <w:rsid w:val="0039435D"/>
    <w:rsid w:val="003946B2"/>
    <w:rsid w:val="00394D5A"/>
    <w:rsid w:val="003953B0"/>
    <w:rsid w:val="00395FCE"/>
    <w:rsid w:val="003960A8"/>
    <w:rsid w:val="003960E4"/>
    <w:rsid w:val="00396102"/>
    <w:rsid w:val="00397093"/>
    <w:rsid w:val="00397A2A"/>
    <w:rsid w:val="003A0388"/>
    <w:rsid w:val="003A0426"/>
    <w:rsid w:val="003A170C"/>
    <w:rsid w:val="003A173E"/>
    <w:rsid w:val="003A18C2"/>
    <w:rsid w:val="003A1D8B"/>
    <w:rsid w:val="003A2BF8"/>
    <w:rsid w:val="003A2C65"/>
    <w:rsid w:val="003A2C74"/>
    <w:rsid w:val="003A4AD8"/>
    <w:rsid w:val="003A4C4A"/>
    <w:rsid w:val="003A5C8F"/>
    <w:rsid w:val="003A749A"/>
    <w:rsid w:val="003B02DC"/>
    <w:rsid w:val="003B184C"/>
    <w:rsid w:val="003B1C1F"/>
    <w:rsid w:val="003B1F6B"/>
    <w:rsid w:val="003B22B2"/>
    <w:rsid w:val="003B2CBB"/>
    <w:rsid w:val="003B2DB4"/>
    <w:rsid w:val="003B33E2"/>
    <w:rsid w:val="003B352D"/>
    <w:rsid w:val="003B35AF"/>
    <w:rsid w:val="003B3BCC"/>
    <w:rsid w:val="003B40BB"/>
    <w:rsid w:val="003B430E"/>
    <w:rsid w:val="003B4D6D"/>
    <w:rsid w:val="003B57C2"/>
    <w:rsid w:val="003B6668"/>
    <w:rsid w:val="003B6B15"/>
    <w:rsid w:val="003B7526"/>
    <w:rsid w:val="003B7717"/>
    <w:rsid w:val="003C0931"/>
    <w:rsid w:val="003C1358"/>
    <w:rsid w:val="003C207D"/>
    <w:rsid w:val="003C3E80"/>
    <w:rsid w:val="003C3FDF"/>
    <w:rsid w:val="003C4956"/>
    <w:rsid w:val="003C4E3F"/>
    <w:rsid w:val="003C537B"/>
    <w:rsid w:val="003C7836"/>
    <w:rsid w:val="003C7E13"/>
    <w:rsid w:val="003D03E1"/>
    <w:rsid w:val="003D054A"/>
    <w:rsid w:val="003D1DB2"/>
    <w:rsid w:val="003D1F02"/>
    <w:rsid w:val="003D2FCC"/>
    <w:rsid w:val="003D3003"/>
    <w:rsid w:val="003D4280"/>
    <w:rsid w:val="003D465C"/>
    <w:rsid w:val="003D4AC6"/>
    <w:rsid w:val="003D4B07"/>
    <w:rsid w:val="003D4DD6"/>
    <w:rsid w:val="003D57B1"/>
    <w:rsid w:val="003D5FB6"/>
    <w:rsid w:val="003D6A2C"/>
    <w:rsid w:val="003D7AFC"/>
    <w:rsid w:val="003E0092"/>
    <w:rsid w:val="003E054F"/>
    <w:rsid w:val="003E24CF"/>
    <w:rsid w:val="003E26B0"/>
    <w:rsid w:val="003E27CD"/>
    <w:rsid w:val="003E29D2"/>
    <w:rsid w:val="003E373C"/>
    <w:rsid w:val="003E5A0E"/>
    <w:rsid w:val="003E5DB5"/>
    <w:rsid w:val="003E67A8"/>
    <w:rsid w:val="003F113F"/>
    <w:rsid w:val="003F145A"/>
    <w:rsid w:val="003F1821"/>
    <w:rsid w:val="003F1D3D"/>
    <w:rsid w:val="003F1E51"/>
    <w:rsid w:val="003F23B4"/>
    <w:rsid w:val="003F28DA"/>
    <w:rsid w:val="003F344E"/>
    <w:rsid w:val="003F34B3"/>
    <w:rsid w:val="003F36BC"/>
    <w:rsid w:val="003F4154"/>
    <w:rsid w:val="003F46C8"/>
    <w:rsid w:val="003F515F"/>
    <w:rsid w:val="003F5410"/>
    <w:rsid w:val="003F56E0"/>
    <w:rsid w:val="003F5869"/>
    <w:rsid w:val="003F5CB5"/>
    <w:rsid w:val="003F6347"/>
    <w:rsid w:val="003F671B"/>
    <w:rsid w:val="003F6C0C"/>
    <w:rsid w:val="003F73DD"/>
    <w:rsid w:val="003F7743"/>
    <w:rsid w:val="003F79C6"/>
    <w:rsid w:val="003F79D7"/>
    <w:rsid w:val="003F7B09"/>
    <w:rsid w:val="003F7DE5"/>
    <w:rsid w:val="0040034F"/>
    <w:rsid w:val="00400AD0"/>
    <w:rsid w:val="00400F13"/>
    <w:rsid w:val="00401F76"/>
    <w:rsid w:val="00401FE3"/>
    <w:rsid w:val="00402BC6"/>
    <w:rsid w:val="00403237"/>
    <w:rsid w:val="00404B2E"/>
    <w:rsid w:val="00405EEB"/>
    <w:rsid w:val="00406273"/>
    <w:rsid w:val="004067F4"/>
    <w:rsid w:val="00406819"/>
    <w:rsid w:val="00406C26"/>
    <w:rsid w:val="00406CD5"/>
    <w:rsid w:val="004071E7"/>
    <w:rsid w:val="00407E02"/>
    <w:rsid w:val="004114EC"/>
    <w:rsid w:val="004116B1"/>
    <w:rsid w:val="004118AF"/>
    <w:rsid w:val="004119EB"/>
    <w:rsid w:val="004122D7"/>
    <w:rsid w:val="0041293D"/>
    <w:rsid w:val="00412C31"/>
    <w:rsid w:val="004134FA"/>
    <w:rsid w:val="004141FE"/>
    <w:rsid w:val="004151BD"/>
    <w:rsid w:val="00415691"/>
    <w:rsid w:val="0042178F"/>
    <w:rsid w:val="00421CB6"/>
    <w:rsid w:val="00421EB9"/>
    <w:rsid w:val="00422609"/>
    <w:rsid w:val="00422951"/>
    <w:rsid w:val="00423544"/>
    <w:rsid w:val="00424869"/>
    <w:rsid w:val="004248ED"/>
    <w:rsid w:val="00424C21"/>
    <w:rsid w:val="00425B18"/>
    <w:rsid w:val="004268E3"/>
    <w:rsid w:val="00426D2D"/>
    <w:rsid w:val="00426D5F"/>
    <w:rsid w:val="00426F22"/>
    <w:rsid w:val="0042743B"/>
    <w:rsid w:val="004279C1"/>
    <w:rsid w:val="00431A41"/>
    <w:rsid w:val="00431F5A"/>
    <w:rsid w:val="00432896"/>
    <w:rsid w:val="004335F7"/>
    <w:rsid w:val="00434784"/>
    <w:rsid w:val="00434B0B"/>
    <w:rsid w:val="00435458"/>
    <w:rsid w:val="00435B47"/>
    <w:rsid w:val="00435DF5"/>
    <w:rsid w:val="00437ACA"/>
    <w:rsid w:val="0044105A"/>
    <w:rsid w:val="004413CA"/>
    <w:rsid w:val="00445899"/>
    <w:rsid w:val="0044595A"/>
    <w:rsid w:val="00446222"/>
    <w:rsid w:val="004470C0"/>
    <w:rsid w:val="00450FDC"/>
    <w:rsid w:val="00451102"/>
    <w:rsid w:val="00454327"/>
    <w:rsid w:val="0045491E"/>
    <w:rsid w:val="00454E09"/>
    <w:rsid w:val="00454F44"/>
    <w:rsid w:val="004551AE"/>
    <w:rsid w:val="004553B1"/>
    <w:rsid w:val="0045664B"/>
    <w:rsid w:val="00456A15"/>
    <w:rsid w:val="004600D6"/>
    <w:rsid w:val="00460450"/>
    <w:rsid w:val="00460855"/>
    <w:rsid w:val="0046099A"/>
    <w:rsid w:val="00460B85"/>
    <w:rsid w:val="004617F7"/>
    <w:rsid w:val="00461C22"/>
    <w:rsid w:val="0046247C"/>
    <w:rsid w:val="004630B5"/>
    <w:rsid w:val="004630CE"/>
    <w:rsid w:val="00463873"/>
    <w:rsid w:val="004657DC"/>
    <w:rsid w:val="004658E0"/>
    <w:rsid w:val="004659C2"/>
    <w:rsid w:val="0046620C"/>
    <w:rsid w:val="00466A8C"/>
    <w:rsid w:val="00466F05"/>
    <w:rsid w:val="00470A3F"/>
    <w:rsid w:val="00471357"/>
    <w:rsid w:val="004714EE"/>
    <w:rsid w:val="004716FB"/>
    <w:rsid w:val="00472265"/>
    <w:rsid w:val="00474988"/>
    <w:rsid w:val="004756AF"/>
    <w:rsid w:val="0047579B"/>
    <w:rsid w:val="00476001"/>
    <w:rsid w:val="0047671E"/>
    <w:rsid w:val="00476CA8"/>
    <w:rsid w:val="004772AF"/>
    <w:rsid w:val="004774F6"/>
    <w:rsid w:val="004778C1"/>
    <w:rsid w:val="00477E70"/>
    <w:rsid w:val="004804DE"/>
    <w:rsid w:val="0048178D"/>
    <w:rsid w:val="00481996"/>
    <w:rsid w:val="00481E4B"/>
    <w:rsid w:val="0048218D"/>
    <w:rsid w:val="004821F2"/>
    <w:rsid w:val="00482CF7"/>
    <w:rsid w:val="00483F80"/>
    <w:rsid w:val="004845BD"/>
    <w:rsid w:val="00486648"/>
    <w:rsid w:val="0048691A"/>
    <w:rsid w:val="0049142E"/>
    <w:rsid w:val="00491624"/>
    <w:rsid w:val="00491ACC"/>
    <w:rsid w:val="00492C02"/>
    <w:rsid w:val="00492E4F"/>
    <w:rsid w:val="00492F5E"/>
    <w:rsid w:val="0049303F"/>
    <w:rsid w:val="00493F9E"/>
    <w:rsid w:val="0049410C"/>
    <w:rsid w:val="004949AD"/>
    <w:rsid w:val="00494C1A"/>
    <w:rsid w:val="00494E88"/>
    <w:rsid w:val="004958A3"/>
    <w:rsid w:val="00496C02"/>
    <w:rsid w:val="00496E60"/>
    <w:rsid w:val="004972F1"/>
    <w:rsid w:val="004A0B45"/>
    <w:rsid w:val="004A10E3"/>
    <w:rsid w:val="004A1810"/>
    <w:rsid w:val="004A2007"/>
    <w:rsid w:val="004A22ED"/>
    <w:rsid w:val="004A24CA"/>
    <w:rsid w:val="004A2DB3"/>
    <w:rsid w:val="004A316E"/>
    <w:rsid w:val="004A3334"/>
    <w:rsid w:val="004A533B"/>
    <w:rsid w:val="004A5D53"/>
    <w:rsid w:val="004A6377"/>
    <w:rsid w:val="004A6C31"/>
    <w:rsid w:val="004A6D5E"/>
    <w:rsid w:val="004A7355"/>
    <w:rsid w:val="004A77CE"/>
    <w:rsid w:val="004A7B93"/>
    <w:rsid w:val="004B0565"/>
    <w:rsid w:val="004B0F78"/>
    <w:rsid w:val="004B1272"/>
    <w:rsid w:val="004B1280"/>
    <w:rsid w:val="004B1CB2"/>
    <w:rsid w:val="004B1CE4"/>
    <w:rsid w:val="004B1D3B"/>
    <w:rsid w:val="004B21DD"/>
    <w:rsid w:val="004B227D"/>
    <w:rsid w:val="004B2954"/>
    <w:rsid w:val="004B2D74"/>
    <w:rsid w:val="004B2E54"/>
    <w:rsid w:val="004B34DB"/>
    <w:rsid w:val="004B3626"/>
    <w:rsid w:val="004B3981"/>
    <w:rsid w:val="004B3BB2"/>
    <w:rsid w:val="004B4116"/>
    <w:rsid w:val="004B48C1"/>
    <w:rsid w:val="004B498E"/>
    <w:rsid w:val="004B4D93"/>
    <w:rsid w:val="004B5AD0"/>
    <w:rsid w:val="004B6586"/>
    <w:rsid w:val="004B6B63"/>
    <w:rsid w:val="004C0B75"/>
    <w:rsid w:val="004C0EEB"/>
    <w:rsid w:val="004C22F1"/>
    <w:rsid w:val="004C30FB"/>
    <w:rsid w:val="004C31E5"/>
    <w:rsid w:val="004C4095"/>
    <w:rsid w:val="004C4696"/>
    <w:rsid w:val="004C67EE"/>
    <w:rsid w:val="004D1555"/>
    <w:rsid w:val="004D15A9"/>
    <w:rsid w:val="004D16E4"/>
    <w:rsid w:val="004D2096"/>
    <w:rsid w:val="004D25D2"/>
    <w:rsid w:val="004D3096"/>
    <w:rsid w:val="004D33AD"/>
    <w:rsid w:val="004D3D36"/>
    <w:rsid w:val="004D51F4"/>
    <w:rsid w:val="004D64BD"/>
    <w:rsid w:val="004D69CE"/>
    <w:rsid w:val="004E0144"/>
    <w:rsid w:val="004E16D8"/>
    <w:rsid w:val="004E2CBF"/>
    <w:rsid w:val="004E2D99"/>
    <w:rsid w:val="004E3529"/>
    <w:rsid w:val="004E374B"/>
    <w:rsid w:val="004E38E2"/>
    <w:rsid w:val="004E482B"/>
    <w:rsid w:val="004E487E"/>
    <w:rsid w:val="004E5471"/>
    <w:rsid w:val="004E5E8B"/>
    <w:rsid w:val="004E5F8C"/>
    <w:rsid w:val="004E6AE4"/>
    <w:rsid w:val="004E6D8F"/>
    <w:rsid w:val="004E7131"/>
    <w:rsid w:val="004E72A4"/>
    <w:rsid w:val="004E7F49"/>
    <w:rsid w:val="004F013C"/>
    <w:rsid w:val="004F1613"/>
    <w:rsid w:val="004F1DE1"/>
    <w:rsid w:val="004F2229"/>
    <w:rsid w:val="004F3622"/>
    <w:rsid w:val="004F3A66"/>
    <w:rsid w:val="004F4631"/>
    <w:rsid w:val="004F4AF0"/>
    <w:rsid w:val="004F6C65"/>
    <w:rsid w:val="004F73E1"/>
    <w:rsid w:val="004F7743"/>
    <w:rsid w:val="00500E5A"/>
    <w:rsid w:val="00501A7A"/>
    <w:rsid w:val="00501EA4"/>
    <w:rsid w:val="00502369"/>
    <w:rsid w:val="0050251F"/>
    <w:rsid w:val="00503DD9"/>
    <w:rsid w:val="00504AB2"/>
    <w:rsid w:val="00504EB8"/>
    <w:rsid w:val="00504F45"/>
    <w:rsid w:val="00506648"/>
    <w:rsid w:val="00510DC1"/>
    <w:rsid w:val="005117F0"/>
    <w:rsid w:val="005123D1"/>
    <w:rsid w:val="00512DAC"/>
    <w:rsid w:val="00513314"/>
    <w:rsid w:val="00513662"/>
    <w:rsid w:val="005140E8"/>
    <w:rsid w:val="00514FD7"/>
    <w:rsid w:val="005155C1"/>
    <w:rsid w:val="005156C7"/>
    <w:rsid w:val="005159F6"/>
    <w:rsid w:val="00516012"/>
    <w:rsid w:val="00516550"/>
    <w:rsid w:val="00516B48"/>
    <w:rsid w:val="00516C42"/>
    <w:rsid w:val="00516F7C"/>
    <w:rsid w:val="00517CA2"/>
    <w:rsid w:val="00520FAD"/>
    <w:rsid w:val="00521612"/>
    <w:rsid w:val="0052178D"/>
    <w:rsid w:val="00521876"/>
    <w:rsid w:val="00521AD2"/>
    <w:rsid w:val="00522710"/>
    <w:rsid w:val="00524CCA"/>
    <w:rsid w:val="0052556F"/>
    <w:rsid w:val="00526390"/>
    <w:rsid w:val="0052644A"/>
    <w:rsid w:val="00526672"/>
    <w:rsid w:val="00530D98"/>
    <w:rsid w:val="00531E06"/>
    <w:rsid w:val="00531F46"/>
    <w:rsid w:val="00532113"/>
    <w:rsid w:val="0053233D"/>
    <w:rsid w:val="00533379"/>
    <w:rsid w:val="005333D3"/>
    <w:rsid w:val="005347F6"/>
    <w:rsid w:val="00534FAD"/>
    <w:rsid w:val="00535518"/>
    <w:rsid w:val="00535A7D"/>
    <w:rsid w:val="00535A9B"/>
    <w:rsid w:val="00535E18"/>
    <w:rsid w:val="005363B8"/>
    <w:rsid w:val="00536662"/>
    <w:rsid w:val="00536960"/>
    <w:rsid w:val="00536B20"/>
    <w:rsid w:val="005376E1"/>
    <w:rsid w:val="00537906"/>
    <w:rsid w:val="00540146"/>
    <w:rsid w:val="0054029B"/>
    <w:rsid w:val="0054045F"/>
    <w:rsid w:val="00540FA9"/>
    <w:rsid w:val="005427BF"/>
    <w:rsid w:val="005431CC"/>
    <w:rsid w:val="00543369"/>
    <w:rsid w:val="005435C5"/>
    <w:rsid w:val="00544455"/>
    <w:rsid w:val="00545C20"/>
    <w:rsid w:val="00545C8E"/>
    <w:rsid w:val="00546744"/>
    <w:rsid w:val="005475EE"/>
    <w:rsid w:val="00547864"/>
    <w:rsid w:val="005505A7"/>
    <w:rsid w:val="0055101D"/>
    <w:rsid w:val="00551615"/>
    <w:rsid w:val="00551846"/>
    <w:rsid w:val="00551855"/>
    <w:rsid w:val="00553419"/>
    <w:rsid w:val="005535E1"/>
    <w:rsid w:val="005539FE"/>
    <w:rsid w:val="00553A7F"/>
    <w:rsid w:val="005552A3"/>
    <w:rsid w:val="005558F9"/>
    <w:rsid w:val="00555ABA"/>
    <w:rsid w:val="00556116"/>
    <w:rsid w:val="0055619E"/>
    <w:rsid w:val="00556E46"/>
    <w:rsid w:val="00557570"/>
    <w:rsid w:val="005602BE"/>
    <w:rsid w:val="005604B0"/>
    <w:rsid w:val="00560686"/>
    <w:rsid w:val="005619B9"/>
    <w:rsid w:val="0056281D"/>
    <w:rsid w:val="00562D8B"/>
    <w:rsid w:val="005632A3"/>
    <w:rsid w:val="00563C46"/>
    <w:rsid w:val="005642F2"/>
    <w:rsid w:val="005646EA"/>
    <w:rsid w:val="00565612"/>
    <w:rsid w:val="0056583E"/>
    <w:rsid w:val="00565E26"/>
    <w:rsid w:val="00567067"/>
    <w:rsid w:val="005670D8"/>
    <w:rsid w:val="005672AA"/>
    <w:rsid w:val="00570B50"/>
    <w:rsid w:val="00570DB4"/>
    <w:rsid w:val="00571048"/>
    <w:rsid w:val="005710BC"/>
    <w:rsid w:val="00571DE0"/>
    <w:rsid w:val="00572449"/>
    <w:rsid w:val="00572555"/>
    <w:rsid w:val="00573038"/>
    <w:rsid w:val="005757CD"/>
    <w:rsid w:val="0057717C"/>
    <w:rsid w:val="0057720B"/>
    <w:rsid w:val="00580CFD"/>
    <w:rsid w:val="005810D7"/>
    <w:rsid w:val="00581A0D"/>
    <w:rsid w:val="005823B4"/>
    <w:rsid w:val="00582A6B"/>
    <w:rsid w:val="00582C31"/>
    <w:rsid w:val="005831AB"/>
    <w:rsid w:val="0058343F"/>
    <w:rsid w:val="00583554"/>
    <w:rsid w:val="00583589"/>
    <w:rsid w:val="005839B9"/>
    <w:rsid w:val="005840E3"/>
    <w:rsid w:val="005855F6"/>
    <w:rsid w:val="00585852"/>
    <w:rsid w:val="00585C2E"/>
    <w:rsid w:val="00585E1E"/>
    <w:rsid w:val="005866B6"/>
    <w:rsid w:val="00586AB8"/>
    <w:rsid w:val="00586D2F"/>
    <w:rsid w:val="00586D33"/>
    <w:rsid w:val="00586FFE"/>
    <w:rsid w:val="0058716F"/>
    <w:rsid w:val="00587183"/>
    <w:rsid w:val="00587C07"/>
    <w:rsid w:val="005906C1"/>
    <w:rsid w:val="00590A3F"/>
    <w:rsid w:val="00591F1C"/>
    <w:rsid w:val="005920BD"/>
    <w:rsid w:val="005922FA"/>
    <w:rsid w:val="0059245A"/>
    <w:rsid w:val="005927CA"/>
    <w:rsid w:val="0059352B"/>
    <w:rsid w:val="00593A8D"/>
    <w:rsid w:val="00593F82"/>
    <w:rsid w:val="00594478"/>
    <w:rsid w:val="00595384"/>
    <w:rsid w:val="0059583D"/>
    <w:rsid w:val="00595B75"/>
    <w:rsid w:val="00595BE9"/>
    <w:rsid w:val="0059611D"/>
    <w:rsid w:val="005A0868"/>
    <w:rsid w:val="005A08ED"/>
    <w:rsid w:val="005A1087"/>
    <w:rsid w:val="005A1096"/>
    <w:rsid w:val="005A3555"/>
    <w:rsid w:val="005A36EF"/>
    <w:rsid w:val="005A3D80"/>
    <w:rsid w:val="005A3F9F"/>
    <w:rsid w:val="005A43D1"/>
    <w:rsid w:val="005A480B"/>
    <w:rsid w:val="005A4B0A"/>
    <w:rsid w:val="005A6039"/>
    <w:rsid w:val="005A72B8"/>
    <w:rsid w:val="005B002F"/>
    <w:rsid w:val="005B1DBC"/>
    <w:rsid w:val="005B2717"/>
    <w:rsid w:val="005B2B4C"/>
    <w:rsid w:val="005B2DEE"/>
    <w:rsid w:val="005B357B"/>
    <w:rsid w:val="005B4542"/>
    <w:rsid w:val="005B5A3A"/>
    <w:rsid w:val="005B6977"/>
    <w:rsid w:val="005B6D99"/>
    <w:rsid w:val="005B788D"/>
    <w:rsid w:val="005B7970"/>
    <w:rsid w:val="005B7EE0"/>
    <w:rsid w:val="005C0170"/>
    <w:rsid w:val="005C0C64"/>
    <w:rsid w:val="005C19DC"/>
    <w:rsid w:val="005C1C91"/>
    <w:rsid w:val="005C1DBC"/>
    <w:rsid w:val="005C2E32"/>
    <w:rsid w:val="005C360A"/>
    <w:rsid w:val="005C381C"/>
    <w:rsid w:val="005C3CFD"/>
    <w:rsid w:val="005C3F73"/>
    <w:rsid w:val="005C4DDE"/>
    <w:rsid w:val="005C4E45"/>
    <w:rsid w:val="005C55D3"/>
    <w:rsid w:val="005C6CC8"/>
    <w:rsid w:val="005C73D7"/>
    <w:rsid w:val="005C7DCB"/>
    <w:rsid w:val="005D099C"/>
    <w:rsid w:val="005D1425"/>
    <w:rsid w:val="005D17FC"/>
    <w:rsid w:val="005D22CE"/>
    <w:rsid w:val="005D28DD"/>
    <w:rsid w:val="005D3E53"/>
    <w:rsid w:val="005D42A7"/>
    <w:rsid w:val="005D5096"/>
    <w:rsid w:val="005D5276"/>
    <w:rsid w:val="005D5378"/>
    <w:rsid w:val="005D58CA"/>
    <w:rsid w:val="005D58E3"/>
    <w:rsid w:val="005D6DD6"/>
    <w:rsid w:val="005D70CE"/>
    <w:rsid w:val="005D74CA"/>
    <w:rsid w:val="005D76A3"/>
    <w:rsid w:val="005D7955"/>
    <w:rsid w:val="005E00C0"/>
    <w:rsid w:val="005E00F1"/>
    <w:rsid w:val="005E0E87"/>
    <w:rsid w:val="005E261B"/>
    <w:rsid w:val="005E2A0E"/>
    <w:rsid w:val="005E2DFC"/>
    <w:rsid w:val="005E3476"/>
    <w:rsid w:val="005E3500"/>
    <w:rsid w:val="005E4E13"/>
    <w:rsid w:val="005E53D5"/>
    <w:rsid w:val="005E5515"/>
    <w:rsid w:val="005E55A1"/>
    <w:rsid w:val="005E59AD"/>
    <w:rsid w:val="005E65DA"/>
    <w:rsid w:val="005E6D28"/>
    <w:rsid w:val="005F02C0"/>
    <w:rsid w:val="005F03AA"/>
    <w:rsid w:val="005F154C"/>
    <w:rsid w:val="005F1D23"/>
    <w:rsid w:val="005F2F8E"/>
    <w:rsid w:val="005F317C"/>
    <w:rsid w:val="005F3402"/>
    <w:rsid w:val="005F3458"/>
    <w:rsid w:val="005F3870"/>
    <w:rsid w:val="005F4203"/>
    <w:rsid w:val="005F461F"/>
    <w:rsid w:val="005F4A8F"/>
    <w:rsid w:val="005F5252"/>
    <w:rsid w:val="005F6AC0"/>
    <w:rsid w:val="005F7B15"/>
    <w:rsid w:val="00600892"/>
    <w:rsid w:val="006012CC"/>
    <w:rsid w:val="00601386"/>
    <w:rsid w:val="00602709"/>
    <w:rsid w:val="0060298B"/>
    <w:rsid w:val="00602F7B"/>
    <w:rsid w:val="00604006"/>
    <w:rsid w:val="0060404C"/>
    <w:rsid w:val="0060414F"/>
    <w:rsid w:val="00604EE3"/>
    <w:rsid w:val="00606589"/>
    <w:rsid w:val="00606C93"/>
    <w:rsid w:val="00607204"/>
    <w:rsid w:val="00607234"/>
    <w:rsid w:val="006077F5"/>
    <w:rsid w:val="006079AC"/>
    <w:rsid w:val="006100C0"/>
    <w:rsid w:val="00611349"/>
    <w:rsid w:val="0061161C"/>
    <w:rsid w:val="006122DE"/>
    <w:rsid w:val="00612485"/>
    <w:rsid w:val="006133D0"/>
    <w:rsid w:val="00613776"/>
    <w:rsid w:val="006139E0"/>
    <w:rsid w:val="00613CF8"/>
    <w:rsid w:val="00614686"/>
    <w:rsid w:val="00615456"/>
    <w:rsid w:val="00616552"/>
    <w:rsid w:val="00616739"/>
    <w:rsid w:val="00617E49"/>
    <w:rsid w:val="00621008"/>
    <w:rsid w:val="00621226"/>
    <w:rsid w:val="0062144B"/>
    <w:rsid w:val="0062144F"/>
    <w:rsid w:val="0062209F"/>
    <w:rsid w:val="00622926"/>
    <w:rsid w:val="00622CA9"/>
    <w:rsid w:val="00622F94"/>
    <w:rsid w:val="00623056"/>
    <w:rsid w:val="00624323"/>
    <w:rsid w:val="00624507"/>
    <w:rsid w:val="00625183"/>
    <w:rsid w:val="00625720"/>
    <w:rsid w:val="00625AD7"/>
    <w:rsid w:val="00625D10"/>
    <w:rsid w:val="006267B5"/>
    <w:rsid w:val="00626803"/>
    <w:rsid w:val="00626EB8"/>
    <w:rsid w:val="006271E9"/>
    <w:rsid w:val="00627786"/>
    <w:rsid w:val="00630984"/>
    <w:rsid w:val="00630A9C"/>
    <w:rsid w:val="0063142E"/>
    <w:rsid w:val="00631488"/>
    <w:rsid w:val="006317D4"/>
    <w:rsid w:val="006321A9"/>
    <w:rsid w:val="00632985"/>
    <w:rsid w:val="00632AE7"/>
    <w:rsid w:val="00632BF8"/>
    <w:rsid w:val="00633408"/>
    <w:rsid w:val="00633FFF"/>
    <w:rsid w:val="006342FD"/>
    <w:rsid w:val="00634830"/>
    <w:rsid w:val="00635895"/>
    <w:rsid w:val="00635C25"/>
    <w:rsid w:val="006368B2"/>
    <w:rsid w:val="00636C19"/>
    <w:rsid w:val="0063721B"/>
    <w:rsid w:val="00637547"/>
    <w:rsid w:val="00641B03"/>
    <w:rsid w:val="00641E83"/>
    <w:rsid w:val="006430A7"/>
    <w:rsid w:val="006433B8"/>
    <w:rsid w:val="00643437"/>
    <w:rsid w:val="006454DE"/>
    <w:rsid w:val="006456E8"/>
    <w:rsid w:val="006458B8"/>
    <w:rsid w:val="006458DA"/>
    <w:rsid w:val="006460BA"/>
    <w:rsid w:val="00647341"/>
    <w:rsid w:val="006474F8"/>
    <w:rsid w:val="006503A2"/>
    <w:rsid w:val="00650C48"/>
    <w:rsid w:val="00651749"/>
    <w:rsid w:val="0065182C"/>
    <w:rsid w:val="006527D3"/>
    <w:rsid w:val="00652C1B"/>
    <w:rsid w:val="00652D2B"/>
    <w:rsid w:val="00652EF4"/>
    <w:rsid w:val="006533B6"/>
    <w:rsid w:val="00654FF8"/>
    <w:rsid w:val="006557E7"/>
    <w:rsid w:val="0065657F"/>
    <w:rsid w:val="006609FF"/>
    <w:rsid w:val="00661056"/>
    <w:rsid w:val="00661478"/>
    <w:rsid w:val="006619E5"/>
    <w:rsid w:val="00661BB4"/>
    <w:rsid w:val="00661E4F"/>
    <w:rsid w:val="00663D0A"/>
    <w:rsid w:val="00663F98"/>
    <w:rsid w:val="00664D11"/>
    <w:rsid w:val="0066507B"/>
    <w:rsid w:val="00665855"/>
    <w:rsid w:val="0066691C"/>
    <w:rsid w:val="00666C33"/>
    <w:rsid w:val="00666E5B"/>
    <w:rsid w:val="00667898"/>
    <w:rsid w:val="00667A0E"/>
    <w:rsid w:val="00667E62"/>
    <w:rsid w:val="00667F6C"/>
    <w:rsid w:val="006717A3"/>
    <w:rsid w:val="006727CF"/>
    <w:rsid w:val="0067287B"/>
    <w:rsid w:val="00674CE5"/>
    <w:rsid w:val="006764DB"/>
    <w:rsid w:val="0067658A"/>
    <w:rsid w:val="00680849"/>
    <w:rsid w:val="00680BB9"/>
    <w:rsid w:val="00680D91"/>
    <w:rsid w:val="00681592"/>
    <w:rsid w:val="0068170C"/>
    <w:rsid w:val="00682068"/>
    <w:rsid w:val="00682A1A"/>
    <w:rsid w:val="00682A1D"/>
    <w:rsid w:val="00682D0C"/>
    <w:rsid w:val="0068346E"/>
    <w:rsid w:val="0068390B"/>
    <w:rsid w:val="00683922"/>
    <w:rsid w:val="00683BE7"/>
    <w:rsid w:val="00684760"/>
    <w:rsid w:val="00684984"/>
    <w:rsid w:val="00685530"/>
    <w:rsid w:val="00686260"/>
    <w:rsid w:val="0069005E"/>
    <w:rsid w:val="0069017C"/>
    <w:rsid w:val="006916EE"/>
    <w:rsid w:val="006917AF"/>
    <w:rsid w:val="00691A21"/>
    <w:rsid w:val="00691E27"/>
    <w:rsid w:val="00692658"/>
    <w:rsid w:val="00692DD6"/>
    <w:rsid w:val="00693365"/>
    <w:rsid w:val="00694FFD"/>
    <w:rsid w:val="006966FC"/>
    <w:rsid w:val="00697A18"/>
    <w:rsid w:val="006A296F"/>
    <w:rsid w:val="006A3428"/>
    <w:rsid w:val="006A34B1"/>
    <w:rsid w:val="006A3AA2"/>
    <w:rsid w:val="006A4961"/>
    <w:rsid w:val="006A55E3"/>
    <w:rsid w:val="006A58B0"/>
    <w:rsid w:val="006A70AB"/>
    <w:rsid w:val="006A7AA7"/>
    <w:rsid w:val="006A7D9F"/>
    <w:rsid w:val="006B04C0"/>
    <w:rsid w:val="006B06D2"/>
    <w:rsid w:val="006B129B"/>
    <w:rsid w:val="006B1BA3"/>
    <w:rsid w:val="006B232E"/>
    <w:rsid w:val="006B2FFA"/>
    <w:rsid w:val="006B4630"/>
    <w:rsid w:val="006B4ADA"/>
    <w:rsid w:val="006B5A32"/>
    <w:rsid w:val="006B5A60"/>
    <w:rsid w:val="006B5E60"/>
    <w:rsid w:val="006B6090"/>
    <w:rsid w:val="006B7789"/>
    <w:rsid w:val="006C0B7C"/>
    <w:rsid w:val="006C0EB7"/>
    <w:rsid w:val="006C2900"/>
    <w:rsid w:val="006C29D5"/>
    <w:rsid w:val="006C40F5"/>
    <w:rsid w:val="006C48E6"/>
    <w:rsid w:val="006C520F"/>
    <w:rsid w:val="006C521B"/>
    <w:rsid w:val="006C52AE"/>
    <w:rsid w:val="006C69F7"/>
    <w:rsid w:val="006C6D97"/>
    <w:rsid w:val="006C7126"/>
    <w:rsid w:val="006C72F8"/>
    <w:rsid w:val="006C7B71"/>
    <w:rsid w:val="006C7E1B"/>
    <w:rsid w:val="006D0208"/>
    <w:rsid w:val="006D183C"/>
    <w:rsid w:val="006D1F05"/>
    <w:rsid w:val="006D1FB2"/>
    <w:rsid w:val="006D3588"/>
    <w:rsid w:val="006D3C3A"/>
    <w:rsid w:val="006D455D"/>
    <w:rsid w:val="006D4F13"/>
    <w:rsid w:val="006D519E"/>
    <w:rsid w:val="006D51DA"/>
    <w:rsid w:val="006D54A0"/>
    <w:rsid w:val="006D6C61"/>
    <w:rsid w:val="006D7354"/>
    <w:rsid w:val="006D7E8F"/>
    <w:rsid w:val="006E009F"/>
    <w:rsid w:val="006E0122"/>
    <w:rsid w:val="006E01B6"/>
    <w:rsid w:val="006E0983"/>
    <w:rsid w:val="006E09F4"/>
    <w:rsid w:val="006E0DE5"/>
    <w:rsid w:val="006E0FDA"/>
    <w:rsid w:val="006E2251"/>
    <w:rsid w:val="006E26F2"/>
    <w:rsid w:val="006E27CA"/>
    <w:rsid w:val="006E307C"/>
    <w:rsid w:val="006E3DC0"/>
    <w:rsid w:val="006E4278"/>
    <w:rsid w:val="006E504D"/>
    <w:rsid w:val="006E615D"/>
    <w:rsid w:val="006E70BC"/>
    <w:rsid w:val="006E77B4"/>
    <w:rsid w:val="006F030A"/>
    <w:rsid w:val="006F09C8"/>
    <w:rsid w:val="006F0F00"/>
    <w:rsid w:val="006F29F7"/>
    <w:rsid w:val="006F2D08"/>
    <w:rsid w:val="006F2DFD"/>
    <w:rsid w:val="006F2F81"/>
    <w:rsid w:val="006F3008"/>
    <w:rsid w:val="006F42AE"/>
    <w:rsid w:val="006F48D2"/>
    <w:rsid w:val="006F4CE8"/>
    <w:rsid w:val="006F55F0"/>
    <w:rsid w:val="006F5A28"/>
    <w:rsid w:val="006F5BA5"/>
    <w:rsid w:val="006F5D1C"/>
    <w:rsid w:val="006F6AB5"/>
    <w:rsid w:val="006F73A1"/>
    <w:rsid w:val="007001FD"/>
    <w:rsid w:val="00700729"/>
    <w:rsid w:val="00700E4F"/>
    <w:rsid w:val="00701722"/>
    <w:rsid w:val="00701796"/>
    <w:rsid w:val="00701E22"/>
    <w:rsid w:val="00702499"/>
    <w:rsid w:val="00702D61"/>
    <w:rsid w:val="00703CA6"/>
    <w:rsid w:val="007040EF"/>
    <w:rsid w:val="007050B4"/>
    <w:rsid w:val="007056F2"/>
    <w:rsid w:val="00706372"/>
    <w:rsid w:val="00706CC2"/>
    <w:rsid w:val="00706CD5"/>
    <w:rsid w:val="00706D8E"/>
    <w:rsid w:val="00706DA7"/>
    <w:rsid w:val="00707E8B"/>
    <w:rsid w:val="007103CE"/>
    <w:rsid w:val="007107D3"/>
    <w:rsid w:val="0071092B"/>
    <w:rsid w:val="00710BDD"/>
    <w:rsid w:val="00711483"/>
    <w:rsid w:val="007118E2"/>
    <w:rsid w:val="007128CC"/>
    <w:rsid w:val="007128F8"/>
    <w:rsid w:val="00712F2D"/>
    <w:rsid w:val="00714B16"/>
    <w:rsid w:val="00714CB5"/>
    <w:rsid w:val="00715257"/>
    <w:rsid w:val="00715583"/>
    <w:rsid w:val="00715909"/>
    <w:rsid w:val="00715DA6"/>
    <w:rsid w:val="00716B10"/>
    <w:rsid w:val="007172B9"/>
    <w:rsid w:val="007176B1"/>
    <w:rsid w:val="00721812"/>
    <w:rsid w:val="00722401"/>
    <w:rsid w:val="007233E8"/>
    <w:rsid w:val="0072342A"/>
    <w:rsid w:val="00723B2E"/>
    <w:rsid w:val="00723BA0"/>
    <w:rsid w:val="00723C90"/>
    <w:rsid w:val="00724383"/>
    <w:rsid w:val="0072531E"/>
    <w:rsid w:val="00725CBE"/>
    <w:rsid w:val="00725DA7"/>
    <w:rsid w:val="00726ADB"/>
    <w:rsid w:val="00727E07"/>
    <w:rsid w:val="007301F9"/>
    <w:rsid w:val="00730F96"/>
    <w:rsid w:val="0073178C"/>
    <w:rsid w:val="007318E3"/>
    <w:rsid w:val="00731AB1"/>
    <w:rsid w:val="00732478"/>
    <w:rsid w:val="007325FA"/>
    <w:rsid w:val="0073260D"/>
    <w:rsid w:val="0073346A"/>
    <w:rsid w:val="007334D6"/>
    <w:rsid w:val="0073350F"/>
    <w:rsid w:val="00733755"/>
    <w:rsid w:val="007357A4"/>
    <w:rsid w:val="00735BA3"/>
    <w:rsid w:val="00735BB6"/>
    <w:rsid w:val="007364E6"/>
    <w:rsid w:val="007368DB"/>
    <w:rsid w:val="00737B74"/>
    <w:rsid w:val="00740556"/>
    <w:rsid w:val="00741131"/>
    <w:rsid w:val="00741328"/>
    <w:rsid w:val="00741EF3"/>
    <w:rsid w:val="007427FB"/>
    <w:rsid w:val="0074285A"/>
    <w:rsid w:val="007435BF"/>
    <w:rsid w:val="00744698"/>
    <w:rsid w:val="00745558"/>
    <w:rsid w:val="00745E12"/>
    <w:rsid w:val="00745F8B"/>
    <w:rsid w:val="007522DD"/>
    <w:rsid w:val="0075236D"/>
    <w:rsid w:val="00752D54"/>
    <w:rsid w:val="007534A9"/>
    <w:rsid w:val="007536F2"/>
    <w:rsid w:val="00753E3C"/>
    <w:rsid w:val="0075465C"/>
    <w:rsid w:val="00754AE4"/>
    <w:rsid w:val="007564CC"/>
    <w:rsid w:val="00756F61"/>
    <w:rsid w:val="0075706E"/>
    <w:rsid w:val="007578CA"/>
    <w:rsid w:val="007607F7"/>
    <w:rsid w:val="007609AC"/>
    <w:rsid w:val="007614AD"/>
    <w:rsid w:val="00761796"/>
    <w:rsid w:val="0076198A"/>
    <w:rsid w:val="00763F23"/>
    <w:rsid w:val="00764A35"/>
    <w:rsid w:val="007653D3"/>
    <w:rsid w:val="00766863"/>
    <w:rsid w:val="00766880"/>
    <w:rsid w:val="007670CE"/>
    <w:rsid w:val="00767F90"/>
    <w:rsid w:val="00770E1C"/>
    <w:rsid w:val="00771393"/>
    <w:rsid w:val="007717BB"/>
    <w:rsid w:val="00771925"/>
    <w:rsid w:val="00771E9C"/>
    <w:rsid w:val="007723C7"/>
    <w:rsid w:val="0077253A"/>
    <w:rsid w:val="007727F8"/>
    <w:rsid w:val="00772D7A"/>
    <w:rsid w:val="00773910"/>
    <w:rsid w:val="00773C53"/>
    <w:rsid w:val="0077474F"/>
    <w:rsid w:val="007749DF"/>
    <w:rsid w:val="0077529C"/>
    <w:rsid w:val="007752C6"/>
    <w:rsid w:val="00776599"/>
    <w:rsid w:val="007767FB"/>
    <w:rsid w:val="00776A0C"/>
    <w:rsid w:val="00777073"/>
    <w:rsid w:val="0078076F"/>
    <w:rsid w:val="00780954"/>
    <w:rsid w:val="007817A1"/>
    <w:rsid w:val="00781CD8"/>
    <w:rsid w:val="00782088"/>
    <w:rsid w:val="00782FBB"/>
    <w:rsid w:val="007836F8"/>
    <w:rsid w:val="00783A1E"/>
    <w:rsid w:val="00783BC5"/>
    <w:rsid w:val="00783C9E"/>
    <w:rsid w:val="007842C6"/>
    <w:rsid w:val="0078436B"/>
    <w:rsid w:val="00785211"/>
    <w:rsid w:val="007867E2"/>
    <w:rsid w:val="00786F7D"/>
    <w:rsid w:val="007873C8"/>
    <w:rsid w:val="0079031F"/>
    <w:rsid w:val="007906FE"/>
    <w:rsid w:val="00790C5E"/>
    <w:rsid w:val="0079177F"/>
    <w:rsid w:val="00792536"/>
    <w:rsid w:val="007927D7"/>
    <w:rsid w:val="007936C3"/>
    <w:rsid w:val="00793C9A"/>
    <w:rsid w:val="00794310"/>
    <w:rsid w:val="0079472D"/>
    <w:rsid w:val="00795E3F"/>
    <w:rsid w:val="00796359"/>
    <w:rsid w:val="007969C5"/>
    <w:rsid w:val="00797C4A"/>
    <w:rsid w:val="007A0229"/>
    <w:rsid w:val="007A0E63"/>
    <w:rsid w:val="007A20AA"/>
    <w:rsid w:val="007A2271"/>
    <w:rsid w:val="007A2FF3"/>
    <w:rsid w:val="007A32A6"/>
    <w:rsid w:val="007A3A7B"/>
    <w:rsid w:val="007A420C"/>
    <w:rsid w:val="007A47CE"/>
    <w:rsid w:val="007A4D44"/>
    <w:rsid w:val="007A536D"/>
    <w:rsid w:val="007A5EE1"/>
    <w:rsid w:val="007A75FF"/>
    <w:rsid w:val="007B07BC"/>
    <w:rsid w:val="007B08CE"/>
    <w:rsid w:val="007B2A8A"/>
    <w:rsid w:val="007B387F"/>
    <w:rsid w:val="007B4740"/>
    <w:rsid w:val="007B4A78"/>
    <w:rsid w:val="007B4E5F"/>
    <w:rsid w:val="007B66D5"/>
    <w:rsid w:val="007C0134"/>
    <w:rsid w:val="007C0DAC"/>
    <w:rsid w:val="007C1098"/>
    <w:rsid w:val="007C16DA"/>
    <w:rsid w:val="007C21AC"/>
    <w:rsid w:val="007C2AD3"/>
    <w:rsid w:val="007C3257"/>
    <w:rsid w:val="007C382B"/>
    <w:rsid w:val="007C3F72"/>
    <w:rsid w:val="007C3FBD"/>
    <w:rsid w:val="007C4023"/>
    <w:rsid w:val="007C4436"/>
    <w:rsid w:val="007C483B"/>
    <w:rsid w:val="007C4941"/>
    <w:rsid w:val="007C4958"/>
    <w:rsid w:val="007C4B51"/>
    <w:rsid w:val="007C4CA1"/>
    <w:rsid w:val="007C4F75"/>
    <w:rsid w:val="007C5B7E"/>
    <w:rsid w:val="007C6273"/>
    <w:rsid w:val="007C6341"/>
    <w:rsid w:val="007C6EB9"/>
    <w:rsid w:val="007D03C7"/>
    <w:rsid w:val="007D0A71"/>
    <w:rsid w:val="007D0C9C"/>
    <w:rsid w:val="007D163C"/>
    <w:rsid w:val="007D1952"/>
    <w:rsid w:val="007D25EB"/>
    <w:rsid w:val="007D348C"/>
    <w:rsid w:val="007D35F5"/>
    <w:rsid w:val="007D3D0C"/>
    <w:rsid w:val="007D3E5B"/>
    <w:rsid w:val="007D5518"/>
    <w:rsid w:val="007D6105"/>
    <w:rsid w:val="007D64FB"/>
    <w:rsid w:val="007D6B26"/>
    <w:rsid w:val="007D6FC3"/>
    <w:rsid w:val="007D7422"/>
    <w:rsid w:val="007D7662"/>
    <w:rsid w:val="007D7893"/>
    <w:rsid w:val="007D7F15"/>
    <w:rsid w:val="007E0512"/>
    <w:rsid w:val="007E1F0D"/>
    <w:rsid w:val="007E276F"/>
    <w:rsid w:val="007E3520"/>
    <w:rsid w:val="007E3544"/>
    <w:rsid w:val="007E3ABC"/>
    <w:rsid w:val="007E4108"/>
    <w:rsid w:val="007E45B0"/>
    <w:rsid w:val="007E473C"/>
    <w:rsid w:val="007E494C"/>
    <w:rsid w:val="007E4C0F"/>
    <w:rsid w:val="007E5001"/>
    <w:rsid w:val="007E610A"/>
    <w:rsid w:val="007E6F79"/>
    <w:rsid w:val="007E6FE6"/>
    <w:rsid w:val="007F011E"/>
    <w:rsid w:val="007F0A23"/>
    <w:rsid w:val="007F1068"/>
    <w:rsid w:val="007F17EB"/>
    <w:rsid w:val="007F2417"/>
    <w:rsid w:val="007F41E3"/>
    <w:rsid w:val="007F44A3"/>
    <w:rsid w:val="007F5505"/>
    <w:rsid w:val="007F571E"/>
    <w:rsid w:val="007F60EC"/>
    <w:rsid w:val="007F66E6"/>
    <w:rsid w:val="007F7580"/>
    <w:rsid w:val="007F7603"/>
    <w:rsid w:val="007F778C"/>
    <w:rsid w:val="007F7E1B"/>
    <w:rsid w:val="0080026C"/>
    <w:rsid w:val="00800585"/>
    <w:rsid w:val="008006D2"/>
    <w:rsid w:val="00800FE7"/>
    <w:rsid w:val="008016CD"/>
    <w:rsid w:val="00801E8D"/>
    <w:rsid w:val="00801EA8"/>
    <w:rsid w:val="00801FF3"/>
    <w:rsid w:val="00803258"/>
    <w:rsid w:val="00803C02"/>
    <w:rsid w:val="00803F80"/>
    <w:rsid w:val="0080434D"/>
    <w:rsid w:val="00804DAE"/>
    <w:rsid w:val="0080606C"/>
    <w:rsid w:val="00807278"/>
    <w:rsid w:val="00811685"/>
    <w:rsid w:val="008117F1"/>
    <w:rsid w:val="008121DF"/>
    <w:rsid w:val="00812EB9"/>
    <w:rsid w:val="00813A93"/>
    <w:rsid w:val="00813B9F"/>
    <w:rsid w:val="00814BEE"/>
    <w:rsid w:val="00814DCD"/>
    <w:rsid w:val="008158B0"/>
    <w:rsid w:val="00815D3F"/>
    <w:rsid w:val="0081665B"/>
    <w:rsid w:val="00816801"/>
    <w:rsid w:val="00816889"/>
    <w:rsid w:val="0081715F"/>
    <w:rsid w:val="0081734F"/>
    <w:rsid w:val="0081794A"/>
    <w:rsid w:val="00820BDC"/>
    <w:rsid w:val="008221DE"/>
    <w:rsid w:val="0082256A"/>
    <w:rsid w:val="00822868"/>
    <w:rsid w:val="00822B75"/>
    <w:rsid w:val="00823810"/>
    <w:rsid w:val="008242D0"/>
    <w:rsid w:val="008245D9"/>
    <w:rsid w:val="008248AF"/>
    <w:rsid w:val="00824A25"/>
    <w:rsid w:val="00824C5C"/>
    <w:rsid w:val="00824EA5"/>
    <w:rsid w:val="00825E8E"/>
    <w:rsid w:val="008267C4"/>
    <w:rsid w:val="00827032"/>
    <w:rsid w:val="0082704C"/>
    <w:rsid w:val="008276E1"/>
    <w:rsid w:val="00830B09"/>
    <w:rsid w:val="00830F18"/>
    <w:rsid w:val="00833900"/>
    <w:rsid w:val="00834E9B"/>
    <w:rsid w:val="0083579F"/>
    <w:rsid w:val="008359CB"/>
    <w:rsid w:val="00835B31"/>
    <w:rsid w:val="00835C11"/>
    <w:rsid w:val="00835E18"/>
    <w:rsid w:val="008373E3"/>
    <w:rsid w:val="008374C1"/>
    <w:rsid w:val="00840583"/>
    <w:rsid w:val="0084161D"/>
    <w:rsid w:val="00841C20"/>
    <w:rsid w:val="008428C3"/>
    <w:rsid w:val="00842B80"/>
    <w:rsid w:val="00844367"/>
    <w:rsid w:val="00845379"/>
    <w:rsid w:val="0084673F"/>
    <w:rsid w:val="008467BA"/>
    <w:rsid w:val="00846EB3"/>
    <w:rsid w:val="00847BBD"/>
    <w:rsid w:val="0085055F"/>
    <w:rsid w:val="008510B3"/>
    <w:rsid w:val="00851534"/>
    <w:rsid w:val="0085175D"/>
    <w:rsid w:val="008517A0"/>
    <w:rsid w:val="0085237E"/>
    <w:rsid w:val="00852EA1"/>
    <w:rsid w:val="00852F46"/>
    <w:rsid w:val="00853193"/>
    <w:rsid w:val="0085345C"/>
    <w:rsid w:val="008538E8"/>
    <w:rsid w:val="008547E8"/>
    <w:rsid w:val="00854C2D"/>
    <w:rsid w:val="00856407"/>
    <w:rsid w:val="00856BB8"/>
    <w:rsid w:val="00856D31"/>
    <w:rsid w:val="00856F49"/>
    <w:rsid w:val="00856FDC"/>
    <w:rsid w:val="00857B5B"/>
    <w:rsid w:val="0086030A"/>
    <w:rsid w:val="008611EA"/>
    <w:rsid w:val="008612C6"/>
    <w:rsid w:val="00861413"/>
    <w:rsid w:val="00861686"/>
    <w:rsid w:val="008617FB"/>
    <w:rsid w:val="00861BEA"/>
    <w:rsid w:val="00861F5C"/>
    <w:rsid w:val="0086364C"/>
    <w:rsid w:val="0086411D"/>
    <w:rsid w:val="00864A19"/>
    <w:rsid w:val="00864E67"/>
    <w:rsid w:val="008651C5"/>
    <w:rsid w:val="00866FBC"/>
    <w:rsid w:val="008674A9"/>
    <w:rsid w:val="0087003B"/>
    <w:rsid w:val="00870B24"/>
    <w:rsid w:val="008712B6"/>
    <w:rsid w:val="00871A65"/>
    <w:rsid w:val="00873E36"/>
    <w:rsid w:val="008740F6"/>
    <w:rsid w:val="0087533E"/>
    <w:rsid w:val="00875EB1"/>
    <w:rsid w:val="008763F9"/>
    <w:rsid w:val="00877167"/>
    <w:rsid w:val="00877475"/>
    <w:rsid w:val="00877BE5"/>
    <w:rsid w:val="0088082D"/>
    <w:rsid w:val="00880854"/>
    <w:rsid w:val="00881113"/>
    <w:rsid w:val="00881787"/>
    <w:rsid w:val="008824C9"/>
    <w:rsid w:val="008824F8"/>
    <w:rsid w:val="00882C95"/>
    <w:rsid w:val="00882F2D"/>
    <w:rsid w:val="00883097"/>
    <w:rsid w:val="0088458A"/>
    <w:rsid w:val="00884AFA"/>
    <w:rsid w:val="00884B54"/>
    <w:rsid w:val="00885811"/>
    <w:rsid w:val="00885862"/>
    <w:rsid w:val="00885C06"/>
    <w:rsid w:val="00885C1E"/>
    <w:rsid w:val="0088614E"/>
    <w:rsid w:val="00886380"/>
    <w:rsid w:val="00886CC8"/>
    <w:rsid w:val="008873DE"/>
    <w:rsid w:val="00887AD3"/>
    <w:rsid w:val="00887FD3"/>
    <w:rsid w:val="0089058E"/>
    <w:rsid w:val="00890ADC"/>
    <w:rsid w:val="00890B25"/>
    <w:rsid w:val="00890D5E"/>
    <w:rsid w:val="008914F8"/>
    <w:rsid w:val="0089156B"/>
    <w:rsid w:val="00892188"/>
    <w:rsid w:val="00892DE6"/>
    <w:rsid w:val="00896F6D"/>
    <w:rsid w:val="00896FA7"/>
    <w:rsid w:val="008A0475"/>
    <w:rsid w:val="008A0DB0"/>
    <w:rsid w:val="008A1A63"/>
    <w:rsid w:val="008A1C44"/>
    <w:rsid w:val="008A2468"/>
    <w:rsid w:val="008A3969"/>
    <w:rsid w:val="008A3C98"/>
    <w:rsid w:val="008A3DE7"/>
    <w:rsid w:val="008A5025"/>
    <w:rsid w:val="008A53F8"/>
    <w:rsid w:val="008A61C8"/>
    <w:rsid w:val="008A6297"/>
    <w:rsid w:val="008A6ECB"/>
    <w:rsid w:val="008A7F65"/>
    <w:rsid w:val="008B0714"/>
    <w:rsid w:val="008B0939"/>
    <w:rsid w:val="008B11B4"/>
    <w:rsid w:val="008B2D73"/>
    <w:rsid w:val="008B6766"/>
    <w:rsid w:val="008B67CD"/>
    <w:rsid w:val="008B6909"/>
    <w:rsid w:val="008B6F3E"/>
    <w:rsid w:val="008B7832"/>
    <w:rsid w:val="008C07C0"/>
    <w:rsid w:val="008C173E"/>
    <w:rsid w:val="008C2C57"/>
    <w:rsid w:val="008C2F13"/>
    <w:rsid w:val="008C30DF"/>
    <w:rsid w:val="008C3239"/>
    <w:rsid w:val="008C34D5"/>
    <w:rsid w:val="008C3FD8"/>
    <w:rsid w:val="008C4375"/>
    <w:rsid w:val="008C4BE5"/>
    <w:rsid w:val="008C61CE"/>
    <w:rsid w:val="008C6A73"/>
    <w:rsid w:val="008C6DEF"/>
    <w:rsid w:val="008D1877"/>
    <w:rsid w:val="008D1DA4"/>
    <w:rsid w:val="008D1FD8"/>
    <w:rsid w:val="008D3864"/>
    <w:rsid w:val="008D3B38"/>
    <w:rsid w:val="008D4056"/>
    <w:rsid w:val="008D4373"/>
    <w:rsid w:val="008D4570"/>
    <w:rsid w:val="008D4D41"/>
    <w:rsid w:val="008D623B"/>
    <w:rsid w:val="008D6F1C"/>
    <w:rsid w:val="008D70E0"/>
    <w:rsid w:val="008D71A8"/>
    <w:rsid w:val="008D795C"/>
    <w:rsid w:val="008D7EED"/>
    <w:rsid w:val="008E00DB"/>
    <w:rsid w:val="008E03F3"/>
    <w:rsid w:val="008E1440"/>
    <w:rsid w:val="008E1AFC"/>
    <w:rsid w:val="008E1E61"/>
    <w:rsid w:val="008E1F6F"/>
    <w:rsid w:val="008E2734"/>
    <w:rsid w:val="008E2CBA"/>
    <w:rsid w:val="008E2F62"/>
    <w:rsid w:val="008E34A6"/>
    <w:rsid w:val="008E3BDD"/>
    <w:rsid w:val="008E3CD1"/>
    <w:rsid w:val="008E42FA"/>
    <w:rsid w:val="008E44B5"/>
    <w:rsid w:val="008E4A01"/>
    <w:rsid w:val="008E4B00"/>
    <w:rsid w:val="008E5B00"/>
    <w:rsid w:val="008E687E"/>
    <w:rsid w:val="008E6F23"/>
    <w:rsid w:val="008E7637"/>
    <w:rsid w:val="008E7776"/>
    <w:rsid w:val="008E7AEB"/>
    <w:rsid w:val="008F147D"/>
    <w:rsid w:val="008F17FA"/>
    <w:rsid w:val="008F1B43"/>
    <w:rsid w:val="008F1B66"/>
    <w:rsid w:val="008F1D16"/>
    <w:rsid w:val="008F214C"/>
    <w:rsid w:val="008F277F"/>
    <w:rsid w:val="008F55D6"/>
    <w:rsid w:val="008F5A5F"/>
    <w:rsid w:val="008F731E"/>
    <w:rsid w:val="008F7492"/>
    <w:rsid w:val="008F7C69"/>
    <w:rsid w:val="008F7EE4"/>
    <w:rsid w:val="008F7F0E"/>
    <w:rsid w:val="00900097"/>
    <w:rsid w:val="00900125"/>
    <w:rsid w:val="0090032D"/>
    <w:rsid w:val="00900A89"/>
    <w:rsid w:val="00901676"/>
    <w:rsid w:val="0090186C"/>
    <w:rsid w:val="00901BCF"/>
    <w:rsid w:val="009026C1"/>
    <w:rsid w:val="00902C82"/>
    <w:rsid w:val="009035AF"/>
    <w:rsid w:val="0090386B"/>
    <w:rsid w:val="00903EB2"/>
    <w:rsid w:val="00904167"/>
    <w:rsid w:val="0090434E"/>
    <w:rsid w:val="009043DF"/>
    <w:rsid w:val="00904B04"/>
    <w:rsid w:val="00905D50"/>
    <w:rsid w:val="009075F1"/>
    <w:rsid w:val="00907C0C"/>
    <w:rsid w:val="00907E21"/>
    <w:rsid w:val="00911198"/>
    <w:rsid w:val="00911D38"/>
    <w:rsid w:val="009120C8"/>
    <w:rsid w:val="00912A65"/>
    <w:rsid w:val="00914A1E"/>
    <w:rsid w:val="0091582A"/>
    <w:rsid w:val="00916120"/>
    <w:rsid w:val="009166B9"/>
    <w:rsid w:val="00916E67"/>
    <w:rsid w:val="00917D7C"/>
    <w:rsid w:val="00920248"/>
    <w:rsid w:val="00920413"/>
    <w:rsid w:val="00922191"/>
    <w:rsid w:val="009222B2"/>
    <w:rsid w:val="00922991"/>
    <w:rsid w:val="00923525"/>
    <w:rsid w:val="00924462"/>
    <w:rsid w:val="0092454E"/>
    <w:rsid w:val="0092570B"/>
    <w:rsid w:val="00926C68"/>
    <w:rsid w:val="0093172C"/>
    <w:rsid w:val="00931D08"/>
    <w:rsid w:val="00931EA0"/>
    <w:rsid w:val="009323CD"/>
    <w:rsid w:val="00932C32"/>
    <w:rsid w:val="00933307"/>
    <w:rsid w:val="0093398F"/>
    <w:rsid w:val="00933A35"/>
    <w:rsid w:val="009342DF"/>
    <w:rsid w:val="00935429"/>
    <w:rsid w:val="00935662"/>
    <w:rsid w:val="009357D9"/>
    <w:rsid w:val="009371A8"/>
    <w:rsid w:val="00940CCA"/>
    <w:rsid w:val="0094282D"/>
    <w:rsid w:val="00943496"/>
    <w:rsid w:val="009439B0"/>
    <w:rsid w:val="00943BE5"/>
    <w:rsid w:val="009443C1"/>
    <w:rsid w:val="00944489"/>
    <w:rsid w:val="009446BD"/>
    <w:rsid w:val="00944EBD"/>
    <w:rsid w:val="00945013"/>
    <w:rsid w:val="009468C3"/>
    <w:rsid w:val="00946E40"/>
    <w:rsid w:val="00947400"/>
    <w:rsid w:val="00947407"/>
    <w:rsid w:val="009477AD"/>
    <w:rsid w:val="00947DFD"/>
    <w:rsid w:val="00951419"/>
    <w:rsid w:val="00952395"/>
    <w:rsid w:val="009528ED"/>
    <w:rsid w:val="00952959"/>
    <w:rsid w:val="009539EE"/>
    <w:rsid w:val="00954021"/>
    <w:rsid w:val="009543B8"/>
    <w:rsid w:val="00955B14"/>
    <w:rsid w:val="009566BF"/>
    <w:rsid w:val="00956C57"/>
    <w:rsid w:val="0095770E"/>
    <w:rsid w:val="0095784B"/>
    <w:rsid w:val="009606F6"/>
    <w:rsid w:val="00960874"/>
    <w:rsid w:val="00961659"/>
    <w:rsid w:val="00961DF1"/>
    <w:rsid w:val="00962D67"/>
    <w:rsid w:val="00964862"/>
    <w:rsid w:val="00964BBA"/>
    <w:rsid w:val="00965D92"/>
    <w:rsid w:val="009667B7"/>
    <w:rsid w:val="00966B28"/>
    <w:rsid w:val="00967757"/>
    <w:rsid w:val="00967C7D"/>
    <w:rsid w:val="00967D04"/>
    <w:rsid w:val="0097026D"/>
    <w:rsid w:val="0097145A"/>
    <w:rsid w:val="00971FDF"/>
    <w:rsid w:val="009735FC"/>
    <w:rsid w:val="00973C76"/>
    <w:rsid w:val="009742D9"/>
    <w:rsid w:val="00975334"/>
    <w:rsid w:val="009756E6"/>
    <w:rsid w:val="009758CD"/>
    <w:rsid w:val="00975D88"/>
    <w:rsid w:val="009763B2"/>
    <w:rsid w:val="009763C8"/>
    <w:rsid w:val="00977362"/>
    <w:rsid w:val="009801B9"/>
    <w:rsid w:val="0098184D"/>
    <w:rsid w:val="00981C57"/>
    <w:rsid w:val="00982FEC"/>
    <w:rsid w:val="00983067"/>
    <w:rsid w:val="00983EFB"/>
    <w:rsid w:val="00984EF0"/>
    <w:rsid w:val="009850E2"/>
    <w:rsid w:val="00985C0C"/>
    <w:rsid w:val="009868DA"/>
    <w:rsid w:val="009877C5"/>
    <w:rsid w:val="00987B8B"/>
    <w:rsid w:val="0099066A"/>
    <w:rsid w:val="0099136C"/>
    <w:rsid w:val="00991B01"/>
    <w:rsid w:val="00991B04"/>
    <w:rsid w:val="00991C7F"/>
    <w:rsid w:val="0099236E"/>
    <w:rsid w:val="00992863"/>
    <w:rsid w:val="00992D9F"/>
    <w:rsid w:val="009933A8"/>
    <w:rsid w:val="009940CD"/>
    <w:rsid w:val="009953F1"/>
    <w:rsid w:val="00995987"/>
    <w:rsid w:val="0099599A"/>
    <w:rsid w:val="00995B1E"/>
    <w:rsid w:val="00996046"/>
    <w:rsid w:val="0099631C"/>
    <w:rsid w:val="009963A9"/>
    <w:rsid w:val="009A066B"/>
    <w:rsid w:val="009A1355"/>
    <w:rsid w:val="009A140E"/>
    <w:rsid w:val="009A18FB"/>
    <w:rsid w:val="009A1EE3"/>
    <w:rsid w:val="009A2ABC"/>
    <w:rsid w:val="009A35C8"/>
    <w:rsid w:val="009A36BD"/>
    <w:rsid w:val="009A3A49"/>
    <w:rsid w:val="009A42D1"/>
    <w:rsid w:val="009A5121"/>
    <w:rsid w:val="009A5C0F"/>
    <w:rsid w:val="009A5E19"/>
    <w:rsid w:val="009A5F49"/>
    <w:rsid w:val="009A6173"/>
    <w:rsid w:val="009A6568"/>
    <w:rsid w:val="009A69F0"/>
    <w:rsid w:val="009A7082"/>
    <w:rsid w:val="009A732B"/>
    <w:rsid w:val="009A743B"/>
    <w:rsid w:val="009B01D1"/>
    <w:rsid w:val="009B0F7C"/>
    <w:rsid w:val="009B2AD8"/>
    <w:rsid w:val="009B3B2C"/>
    <w:rsid w:val="009B4501"/>
    <w:rsid w:val="009B59C1"/>
    <w:rsid w:val="009B6446"/>
    <w:rsid w:val="009B7373"/>
    <w:rsid w:val="009B7388"/>
    <w:rsid w:val="009B76FE"/>
    <w:rsid w:val="009C18A1"/>
    <w:rsid w:val="009C22A0"/>
    <w:rsid w:val="009C28E5"/>
    <w:rsid w:val="009C3065"/>
    <w:rsid w:val="009C3342"/>
    <w:rsid w:val="009C406B"/>
    <w:rsid w:val="009C44D1"/>
    <w:rsid w:val="009C46E5"/>
    <w:rsid w:val="009C4B93"/>
    <w:rsid w:val="009C5A4E"/>
    <w:rsid w:val="009C6D76"/>
    <w:rsid w:val="009C70C3"/>
    <w:rsid w:val="009C727F"/>
    <w:rsid w:val="009C7E38"/>
    <w:rsid w:val="009D0AC4"/>
    <w:rsid w:val="009D1984"/>
    <w:rsid w:val="009D203A"/>
    <w:rsid w:val="009D2D91"/>
    <w:rsid w:val="009D2EBD"/>
    <w:rsid w:val="009D47B0"/>
    <w:rsid w:val="009D47C2"/>
    <w:rsid w:val="009D48B3"/>
    <w:rsid w:val="009D4E56"/>
    <w:rsid w:val="009D555B"/>
    <w:rsid w:val="009D5581"/>
    <w:rsid w:val="009D589C"/>
    <w:rsid w:val="009D64F7"/>
    <w:rsid w:val="009D6FA9"/>
    <w:rsid w:val="009D75A9"/>
    <w:rsid w:val="009D7B76"/>
    <w:rsid w:val="009E06AA"/>
    <w:rsid w:val="009E0AF4"/>
    <w:rsid w:val="009E1D52"/>
    <w:rsid w:val="009E3A06"/>
    <w:rsid w:val="009E4715"/>
    <w:rsid w:val="009E6532"/>
    <w:rsid w:val="009E67DD"/>
    <w:rsid w:val="009E7B5E"/>
    <w:rsid w:val="009E7C5F"/>
    <w:rsid w:val="009F0721"/>
    <w:rsid w:val="009F097F"/>
    <w:rsid w:val="009F0A15"/>
    <w:rsid w:val="009F0DF9"/>
    <w:rsid w:val="009F0EF4"/>
    <w:rsid w:val="009F144E"/>
    <w:rsid w:val="009F195C"/>
    <w:rsid w:val="009F1E79"/>
    <w:rsid w:val="009F2E38"/>
    <w:rsid w:val="009F4D8A"/>
    <w:rsid w:val="009F52B7"/>
    <w:rsid w:val="009F692D"/>
    <w:rsid w:val="009F7245"/>
    <w:rsid w:val="009F7D80"/>
    <w:rsid w:val="00A00159"/>
    <w:rsid w:val="00A0155A"/>
    <w:rsid w:val="00A01C9B"/>
    <w:rsid w:val="00A01DBB"/>
    <w:rsid w:val="00A01E38"/>
    <w:rsid w:val="00A02BCF"/>
    <w:rsid w:val="00A02CC6"/>
    <w:rsid w:val="00A03057"/>
    <w:rsid w:val="00A03778"/>
    <w:rsid w:val="00A03A85"/>
    <w:rsid w:val="00A04458"/>
    <w:rsid w:val="00A051CE"/>
    <w:rsid w:val="00A061EC"/>
    <w:rsid w:val="00A0658E"/>
    <w:rsid w:val="00A070A6"/>
    <w:rsid w:val="00A074DC"/>
    <w:rsid w:val="00A077FD"/>
    <w:rsid w:val="00A10068"/>
    <w:rsid w:val="00A10314"/>
    <w:rsid w:val="00A1111C"/>
    <w:rsid w:val="00A112F5"/>
    <w:rsid w:val="00A11985"/>
    <w:rsid w:val="00A130A8"/>
    <w:rsid w:val="00A1353B"/>
    <w:rsid w:val="00A139F0"/>
    <w:rsid w:val="00A13E1F"/>
    <w:rsid w:val="00A142FD"/>
    <w:rsid w:val="00A14451"/>
    <w:rsid w:val="00A14D77"/>
    <w:rsid w:val="00A14F1E"/>
    <w:rsid w:val="00A1519D"/>
    <w:rsid w:val="00A1530E"/>
    <w:rsid w:val="00A15A7E"/>
    <w:rsid w:val="00A16842"/>
    <w:rsid w:val="00A16945"/>
    <w:rsid w:val="00A16B32"/>
    <w:rsid w:val="00A17227"/>
    <w:rsid w:val="00A172BB"/>
    <w:rsid w:val="00A17680"/>
    <w:rsid w:val="00A17D0D"/>
    <w:rsid w:val="00A20A5D"/>
    <w:rsid w:val="00A20CCC"/>
    <w:rsid w:val="00A2161B"/>
    <w:rsid w:val="00A22256"/>
    <w:rsid w:val="00A2252A"/>
    <w:rsid w:val="00A23621"/>
    <w:rsid w:val="00A23E86"/>
    <w:rsid w:val="00A24318"/>
    <w:rsid w:val="00A2450C"/>
    <w:rsid w:val="00A24C52"/>
    <w:rsid w:val="00A2586D"/>
    <w:rsid w:val="00A259F3"/>
    <w:rsid w:val="00A260AA"/>
    <w:rsid w:val="00A264BB"/>
    <w:rsid w:val="00A270AD"/>
    <w:rsid w:val="00A27237"/>
    <w:rsid w:val="00A2742C"/>
    <w:rsid w:val="00A278C2"/>
    <w:rsid w:val="00A27E6B"/>
    <w:rsid w:val="00A30061"/>
    <w:rsid w:val="00A307EA"/>
    <w:rsid w:val="00A30BEE"/>
    <w:rsid w:val="00A30C48"/>
    <w:rsid w:val="00A3217A"/>
    <w:rsid w:val="00A32552"/>
    <w:rsid w:val="00A3284F"/>
    <w:rsid w:val="00A329EF"/>
    <w:rsid w:val="00A32EA9"/>
    <w:rsid w:val="00A33178"/>
    <w:rsid w:val="00A33349"/>
    <w:rsid w:val="00A34215"/>
    <w:rsid w:val="00A34288"/>
    <w:rsid w:val="00A3489A"/>
    <w:rsid w:val="00A352D1"/>
    <w:rsid w:val="00A368DF"/>
    <w:rsid w:val="00A36B85"/>
    <w:rsid w:val="00A36CE3"/>
    <w:rsid w:val="00A36DF2"/>
    <w:rsid w:val="00A37D25"/>
    <w:rsid w:val="00A4090C"/>
    <w:rsid w:val="00A41CC1"/>
    <w:rsid w:val="00A4204F"/>
    <w:rsid w:val="00A42131"/>
    <w:rsid w:val="00A42224"/>
    <w:rsid w:val="00A424C2"/>
    <w:rsid w:val="00A433B2"/>
    <w:rsid w:val="00A4345E"/>
    <w:rsid w:val="00A43F76"/>
    <w:rsid w:val="00A44D2C"/>
    <w:rsid w:val="00A45FDB"/>
    <w:rsid w:val="00A46869"/>
    <w:rsid w:val="00A46C02"/>
    <w:rsid w:val="00A47430"/>
    <w:rsid w:val="00A47EB4"/>
    <w:rsid w:val="00A5134C"/>
    <w:rsid w:val="00A5164E"/>
    <w:rsid w:val="00A5205B"/>
    <w:rsid w:val="00A52165"/>
    <w:rsid w:val="00A524E3"/>
    <w:rsid w:val="00A52B8B"/>
    <w:rsid w:val="00A531D4"/>
    <w:rsid w:val="00A537C3"/>
    <w:rsid w:val="00A53C75"/>
    <w:rsid w:val="00A5456E"/>
    <w:rsid w:val="00A54648"/>
    <w:rsid w:val="00A56360"/>
    <w:rsid w:val="00A5756B"/>
    <w:rsid w:val="00A57C0D"/>
    <w:rsid w:val="00A61084"/>
    <w:rsid w:val="00A61903"/>
    <w:rsid w:val="00A630E1"/>
    <w:rsid w:val="00A63213"/>
    <w:rsid w:val="00A648C3"/>
    <w:rsid w:val="00A65579"/>
    <w:rsid w:val="00A65B5C"/>
    <w:rsid w:val="00A65D16"/>
    <w:rsid w:val="00A66285"/>
    <w:rsid w:val="00A67386"/>
    <w:rsid w:val="00A67927"/>
    <w:rsid w:val="00A67E12"/>
    <w:rsid w:val="00A7008A"/>
    <w:rsid w:val="00A701DF"/>
    <w:rsid w:val="00A722F6"/>
    <w:rsid w:val="00A739C1"/>
    <w:rsid w:val="00A74BB2"/>
    <w:rsid w:val="00A7554A"/>
    <w:rsid w:val="00A75836"/>
    <w:rsid w:val="00A75900"/>
    <w:rsid w:val="00A75A04"/>
    <w:rsid w:val="00A7633B"/>
    <w:rsid w:val="00A763A5"/>
    <w:rsid w:val="00A76D13"/>
    <w:rsid w:val="00A807C2"/>
    <w:rsid w:val="00A81500"/>
    <w:rsid w:val="00A82C36"/>
    <w:rsid w:val="00A82C5C"/>
    <w:rsid w:val="00A830F4"/>
    <w:rsid w:val="00A84A5A"/>
    <w:rsid w:val="00A85079"/>
    <w:rsid w:val="00A854E4"/>
    <w:rsid w:val="00A86253"/>
    <w:rsid w:val="00A86D05"/>
    <w:rsid w:val="00A87490"/>
    <w:rsid w:val="00A87DF5"/>
    <w:rsid w:val="00A90610"/>
    <w:rsid w:val="00A91C85"/>
    <w:rsid w:val="00A92E2E"/>
    <w:rsid w:val="00A92FC5"/>
    <w:rsid w:val="00A93BFD"/>
    <w:rsid w:val="00A940F9"/>
    <w:rsid w:val="00A957C7"/>
    <w:rsid w:val="00A96D17"/>
    <w:rsid w:val="00A97009"/>
    <w:rsid w:val="00A972B2"/>
    <w:rsid w:val="00A97634"/>
    <w:rsid w:val="00A97ABA"/>
    <w:rsid w:val="00A97C0D"/>
    <w:rsid w:val="00AA0A54"/>
    <w:rsid w:val="00AA0B81"/>
    <w:rsid w:val="00AA1A22"/>
    <w:rsid w:val="00AA1AC8"/>
    <w:rsid w:val="00AA289D"/>
    <w:rsid w:val="00AA2B4F"/>
    <w:rsid w:val="00AA3124"/>
    <w:rsid w:val="00AA312B"/>
    <w:rsid w:val="00AA34D9"/>
    <w:rsid w:val="00AA4127"/>
    <w:rsid w:val="00AA4BA3"/>
    <w:rsid w:val="00AA7865"/>
    <w:rsid w:val="00AA79F2"/>
    <w:rsid w:val="00AA7AFE"/>
    <w:rsid w:val="00AB0014"/>
    <w:rsid w:val="00AB01F5"/>
    <w:rsid w:val="00AB06B6"/>
    <w:rsid w:val="00AB0D24"/>
    <w:rsid w:val="00AB1B0C"/>
    <w:rsid w:val="00AB1FBA"/>
    <w:rsid w:val="00AB2F41"/>
    <w:rsid w:val="00AB3926"/>
    <w:rsid w:val="00AB3FD4"/>
    <w:rsid w:val="00AB4030"/>
    <w:rsid w:val="00AB427D"/>
    <w:rsid w:val="00AB4320"/>
    <w:rsid w:val="00AB4440"/>
    <w:rsid w:val="00AB65F5"/>
    <w:rsid w:val="00AB66F1"/>
    <w:rsid w:val="00AB6E4E"/>
    <w:rsid w:val="00AB6F45"/>
    <w:rsid w:val="00AB71FD"/>
    <w:rsid w:val="00AB7B74"/>
    <w:rsid w:val="00AC0390"/>
    <w:rsid w:val="00AC1F1F"/>
    <w:rsid w:val="00AC304B"/>
    <w:rsid w:val="00AC3306"/>
    <w:rsid w:val="00AC3A25"/>
    <w:rsid w:val="00AC3F84"/>
    <w:rsid w:val="00AC4A9B"/>
    <w:rsid w:val="00AC4A9D"/>
    <w:rsid w:val="00AC593B"/>
    <w:rsid w:val="00AC680C"/>
    <w:rsid w:val="00AC7FA5"/>
    <w:rsid w:val="00AD10CF"/>
    <w:rsid w:val="00AD1DC6"/>
    <w:rsid w:val="00AD229C"/>
    <w:rsid w:val="00AD2370"/>
    <w:rsid w:val="00AD28BE"/>
    <w:rsid w:val="00AD2E2A"/>
    <w:rsid w:val="00AD2EDA"/>
    <w:rsid w:val="00AD3B3E"/>
    <w:rsid w:val="00AD40B9"/>
    <w:rsid w:val="00AD512E"/>
    <w:rsid w:val="00AD68F2"/>
    <w:rsid w:val="00AD6D1B"/>
    <w:rsid w:val="00AD7C62"/>
    <w:rsid w:val="00AD7D01"/>
    <w:rsid w:val="00AE0233"/>
    <w:rsid w:val="00AE05B6"/>
    <w:rsid w:val="00AE12BD"/>
    <w:rsid w:val="00AE1E02"/>
    <w:rsid w:val="00AE276C"/>
    <w:rsid w:val="00AE453E"/>
    <w:rsid w:val="00AE46C9"/>
    <w:rsid w:val="00AE4968"/>
    <w:rsid w:val="00AE4D59"/>
    <w:rsid w:val="00AE4E7C"/>
    <w:rsid w:val="00AE5266"/>
    <w:rsid w:val="00AE6E29"/>
    <w:rsid w:val="00AE7301"/>
    <w:rsid w:val="00AE743E"/>
    <w:rsid w:val="00AE7D94"/>
    <w:rsid w:val="00AF078F"/>
    <w:rsid w:val="00AF1C91"/>
    <w:rsid w:val="00AF1E14"/>
    <w:rsid w:val="00AF2D77"/>
    <w:rsid w:val="00AF3615"/>
    <w:rsid w:val="00AF393A"/>
    <w:rsid w:val="00AF3D51"/>
    <w:rsid w:val="00AF5D73"/>
    <w:rsid w:val="00AF6DA0"/>
    <w:rsid w:val="00B0245D"/>
    <w:rsid w:val="00B02758"/>
    <w:rsid w:val="00B027D3"/>
    <w:rsid w:val="00B03162"/>
    <w:rsid w:val="00B03453"/>
    <w:rsid w:val="00B03747"/>
    <w:rsid w:val="00B04DD5"/>
    <w:rsid w:val="00B05BA1"/>
    <w:rsid w:val="00B05DE9"/>
    <w:rsid w:val="00B068DA"/>
    <w:rsid w:val="00B06D73"/>
    <w:rsid w:val="00B07127"/>
    <w:rsid w:val="00B0738D"/>
    <w:rsid w:val="00B10163"/>
    <w:rsid w:val="00B11182"/>
    <w:rsid w:val="00B1128D"/>
    <w:rsid w:val="00B11587"/>
    <w:rsid w:val="00B11A58"/>
    <w:rsid w:val="00B11CC2"/>
    <w:rsid w:val="00B12282"/>
    <w:rsid w:val="00B13076"/>
    <w:rsid w:val="00B14215"/>
    <w:rsid w:val="00B14C6E"/>
    <w:rsid w:val="00B15387"/>
    <w:rsid w:val="00B155C8"/>
    <w:rsid w:val="00B15673"/>
    <w:rsid w:val="00B15941"/>
    <w:rsid w:val="00B15CB7"/>
    <w:rsid w:val="00B16439"/>
    <w:rsid w:val="00B168D1"/>
    <w:rsid w:val="00B16DD1"/>
    <w:rsid w:val="00B17676"/>
    <w:rsid w:val="00B1784E"/>
    <w:rsid w:val="00B17CA1"/>
    <w:rsid w:val="00B20920"/>
    <w:rsid w:val="00B214D6"/>
    <w:rsid w:val="00B2339E"/>
    <w:rsid w:val="00B234EA"/>
    <w:rsid w:val="00B235D3"/>
    <w:rsid w:val="00B23F97"/>
    <w:rsid w:val="00B243AB"/>
    <w:rsid w:val="00B246FD"/>
    <w:rsid w:val="00B24968"/>
    <w:rsid w:val="00B24A67"/>
    <w:rsid w:val="00B252DF"/>
    <w:rsid w:val="00B2608B"/>
    <w:rsid w:val="00B260FE"/>
    <w:rsid w:val="00B26BF5"/>
    <w:rsid w:val="00B2754F"/>
    <w:rsid w:val="00B276F6"/>
    <w:rsid w:val="00B27774"/>
    <w:rsid w:val="00B30D44"/>
    <w:rsid w:val="00B31B15"/>
    <w:rsid w:val="00B31BDA"/>
    <w:rsid w:val="00B32179"/>
    <w:rsid w:val="00B32675"/>
    <w:rsid w:val="00B33640"/>
    <w:rsid w:val="00B33C3A"/>
    <w:rsid w:val="00B343DE"/>
    <w:rsid w:val="00B348C3"/>
    <w:rsid w:val="00B34BF3"/>
    <w:rsid w:val="00B3550F"/>
    <w:rsid w:val="00B35E07"/>
    <w:rsid w:val="00B365AE"/>
    <w:rsid w:val="00B36D1C"/>
    <w:rsid w:val="00B36DD5"/>
    <w:rsid w:val="00B37668"/>
    <w:rsid w:val="00B37AA5"/>
    <w:rsid w:val="00B37FD9"/>
    <w:rsid w:val="00B4115A"/>
    <w:rsid w:val="00B44324"/>
    <w:rsid w:val="00B449AF"/>
    <w:rsid w:val="00B450EA"/>
    <w:rsid w:val="00B4515F"/>
    <w:rsid w:val="00B464B6"/>
    <w:rsid w:val="00B523FC"/>
    <w:rsid w:val="00B53315"/>
    <w:rsid w:val="00B544F0"/>
    <w:rsid w:val="00B545AF"/>
    <w:rsid w:val="00B54BB6"/>
    <w:rsid w:val="00B556C6"/>
    <w:rsid w:val="00B56CC8"/>
    <w:rsid w:val="00B56DA7"/>
    <w:rsid w:val="00B57842"/>
    <w:rsid w:val="00B6059C"/>
    <w:rsid w:val="00B6084B"/>
    <w:rsid w:val="00B60951"/>
    <w:rsid w:val="00B6106B"/>
    <w:rsid w:val="00B61333"/>
    <w:rsid w:val="00B61343"/>
    <w:rsid w:val="00B613E6"/>
    <w:rsid w:val="00B6256A"/>
    <w:rsid w:val="00B6272A"/>
    <w:rsid w:val="00B62C55"/>
    <w:rsid w:val="00B63135"/>
    <w:rsid w:val="00B631DF"/>
    <w:rsid w:val="00B63C50"/>
    <w:rsid w:val="00B63C77"/>
    <w:rsid w:val="00B64595"/>
    <w:rsid w:val="00B65C84"/>
    <w:rsid w:val="00B65EE7"/>
    <w:rsid w:val="00B66368"/>
    <w:rsid w:val="00B67896"/>
    <w:rsid w:val="00B679D6"/>
    <w:rsid w:val="00B67B47"/>
    <w:rsid w:val="00B67CED"/>
    <w:rsid w:val="00B73AFE"/>
    <w:rsid w:val="00B74663"/>
    <w:rsid w:val="00B74687"/>
    <w:rsid w:val="00B74AAB"/>
    <w:rsid w:val="00B74D9B"/>
    <w:rsid w:val="00B75C9F"/>
    <w:rsid w:val="00B75E6F"/>
    <w:rsid w:val="00B75FD6"/>
    <w:rsid w:val="00B76A8F"/>
    <w:rsid w:val="00B76E3A"/>
    <w:rsid w:val="00B76E9C"/>
    <w:rsid w:val="00B77229"/>
    <w:rsid w:val="00B809EF"/>
    <w:rsid w:val="00B80A56"/>
    <w:rsid w:val="00B81C04"/>
    <w:rsid w:val="00B81C40"/>
    <w:rsid w:val="00B823A5"/>
    <w:rsid w:val="00B83569"/>
    <w:rsid w:val="00B85D3C"/>
    <w:rsid w:val="00B86AE8"/>
    <w:rsid w:val="00B87073"/>
    <w:rsid w:val="00B87171"/>
    <w:rsid w:val="00B871D5"/>
    <w:rsid w:val="00B8798E"/>
    <w:rsid w:val="00B87A0F"/>
    <w:rsid w:val="00B9006D"/>
    <w:rsid w:val="00B90B18"/>
    <w:rsid w:val="00B90BC1"/>
    <w:rsid w:val="00B91003"/>
    <w:rsid w:val="00B910CB"/>
    <w:rsid w:val="00B910F5"/>
    <w:rsid w:val="00B91398"/>
    <w:rsid w:val="00B9148B"/>
    <w:rsid w:val="00B91822"/>
    <w:rsid w:val="00B92359"/>
    <w:rsid w:val="00B92F96"/>
    <w:rsid w:val="00B9318C"/>
    <w:rsid w:val="00B93584"/>
    <w:rsid w:val="00B938C5"/>
    <w:rsid w:val="00B939E2"/>
    <w:rsid w:val="00B93C90"/>
    <w:rsid w:val="00B947E9"/>
    <w:rsid w:val="00B94DAB"/>
    <w:rsid w:val="00B95658"/>
    <w:rsid w:val="00B9575F"/>
    <w:rsid w:val="00B965B7"/>
    <w:rsid w:val="00B968F5"/>
    <w:rsid w:val="00B96C89"/>
    <w:rsid w:val="00B96DDF"/>
    <w:rsid w:val="00B97161"/>
    <w:rsid w:val="00B972EF"/>
    <w:rsid w:val="00B97C12"/>
    <w:rsid w:val="00BA00C2"/>
    <w:rsid w:val="00BA08C0"/>
    <w:rsid w:val="00BA08E8"/>
    <w:rsid w:val="00BA294E"/>
    <w:rsid w:val="00BA2AB6"/>
    <w:rsid w:val="00BA2BB6"/>
    <w:rsid w:val="00BA2BB8"/>
    <w:rsid w:val="00BA34B0"/>
    <w:rsid w:val="00BA42D2"/>
    <w:rsid w:val="00BA4AA4"/>
    <w:rsid w:val="00BA58D5"/>
    <w:rsid w:val="00BA5A73"/>
    <w:rsid w:val="00BA6537"/>
    <w:rsid w:val="00BA65FC"/>
    <w:rsid w:val="00BA6987"/>
    <w:rsid w:val="00BA6AE6"/>
    <w:rsid w:val="00BA6BA9"/>
    <w:rsid w:val="00BA7099"/>
    <w:rsid w:val="00BB06E9"/>
    <w:rsid w:val="00BB15DA"/>
    <w:rsid w:val="00BB19DD"/>
    <w:rsid w:val="00BB1C2C"/>
    <w:rsid w:val="00BB24FC"/>
    <w:rsid w:val="00BB2A7F"/>
    <w:rsid w:val="00BB4438"/>
    <w:rsid w:val="00BB4E31"/>
    <w:rsid w:val="00BB4F78"/>
    <w:rsid w:val="00BB51A0"/>
    <w:rsid w:val="00BB551A"/>
    <w:rsid w:val="00BB5D0F"/>
    <w:rsid w:val="00BB6D0C"/>
    <w:rsid w:val="00BB6FB2"/>
    <w:rsid w:val="00BB747D"/>
    <w:rsid w:val="00BB76EB"/>
    <w:rsid w:val="00BC05CF"/>
    <w:rsid w:val="00BC25AB"/>
    <w:rsid w:val="00BC2C1A"/>
    <w:rsid w:val="00BC33A5"/>
    <w:rsid w:val="00BC3C8E"/>
    <w:rsid w:val="00BC527E"/>
    <w:rsid w:val="00BC54F0"/>
    <w:rsid w:val="00BC5AD7"/>
    <w:rsid w:val="00BC5D0D"/>
    <w:rsid w:val="00BC5EE0"/>
    <w:rsid w:val="00BC6603"/>
    <w:rsid w:val="00BC6735"/>
    <w:rsid w:val="00BC6E7D"/>
    <w:rsid w:val="00BC752C"/>
    <w:rsid w:val="00BD0240"/>
    <w:rsid w:val="00BD02A2"/>
    <w:rsid w:val="00BD098B"/>
    <w:rsid w:val="00BD0B6A"/>
    <w:rsid w:val="00BD174D"/>
    <w:rsid w:val="00BD2163"/>
    <w:rsid w:val="00BD21AF"/>
    <w:rsid w:val="00BD2261"/>
    <w:rsid w:val="00BD2C97"/>
    <w:rsid w:val="00BD36C5"/>
    <w:rsid w:val="00BD4056"/>
    <w:rsid w:val="00BD4860"/>
    <w:rsid w:val="00BD4B3D"/>
    <w:rsid w:val="00BD53F8"/>
    <w:rsid w:val="00BD5696"/>
    <w:rsid w:val="00BD722E"/>
    <w:rsid w:val="00BD7579"/>
    <w:rsid w:val="00BD75F0"/>
    <w:rsid w:val="00BD7618"/>
    <w:rsid w:val="00BD77A0"/>
    <w:rsid w:val="00BD7CE5"/>
    <w:rsid w:val="00BE075E"/>
    <w:rsid w:val="00BE0B0B"/>
    <w:rsid w:val="00BE11E1"/>
    <w:rsid w:val="00BE28FE"/>
    <w:rsid w:val="00BE29D6"/>
    <w:rsid w:val="00BE3FB9"/>
    <w:rsid w:val="00BE4018"/>
    <w:rsid w:val="00BE47E3"/>
    <w:rsid w:val="00BE52A1"/>
    <w:rsid w:val="00BE55DE"/>
    <w:rsid w:val="00BE56A4"/>
    <w:rsid w:val="00BE5B92"/>
    <w:rsid w:val="00BE6931"/>
    <w:rsid w:val="00BE77BC"/>
    <w:rsid w:val="00BE7E53"/>
    <w:rsid w:val="00BE7F55"/>
    <w:rsid w:val="00BF0123"/>
    <w:rsid w:val="00BF0665"/>
    <w:rsid w:val="00BF0919"/>
    <w:rsid w:val="00BF11AA"/>
    <w:rsid w:val="00BF1308"/>
    <w:rsid w:val="00BF26FB"/>
    <w:rsid w:val="00BF2D3C"/>
    <w:rsid w:val="00BF35CD"/>
    <w:rsid w:val="00BF3802"/>
    <w:rsid w:val="00BF3A66"/>
    <w:rsid w:val="00BF40D4"/>
    <w:rsid w:val="00BF4FBE"/>
    <w:rsid w:val="00BF5187"/>
    <w:rsid w:val="00BF5415"/>
    <w:rsid w:val="00BF551F"/>
    <w:rsid w:val="00BF5CAD"/>
    <w:rsid w:val="00BF66B4"/>
    <w:rsid w:val="00BF6DD6"/>
    <w:rsid w:val="00BF6EE0"/>
    <w:rsid w:val="00BF70EB"/>
    <w:rsid w:val="00BF715A"/>
    <w:rsid w:val="00C008C3"/>
    <w:rsid w:val="00C019DE"/>
    <w:rsid w:val="00C01D5E"/>
    <w:rsid w:val="00C0254B"/>
    <w:rsid w:val="00C0378B"/>
    <w:rsid w:val="00C03AF2"/>
    <w:rsid w:val="00C03BD1"/>
    <w:rsid w:val="00C04985"/>
    <w:rsid w:val="00C04C6B"/>
    <w:rsid w:val="00C052AE"/>
    <w:rsid w:val="00C05347"/>
    <w:rsid w:val="00C056E2"/>
    <w:rsid w:val="00C05AA7"/>
    <w:rsid w:val="00C05C01"/>
    <w:rsid w:val="00C0618C"/>
    <w:rsid w:val="00C06220"/>
    <w:rsid w:val="00C06307"/>
    <w:rsid w:val="00C06735"/>
    <w:rsid w:val="00C0698E"/>
    <w:rsid w:val="00C06A26"/>
    <w:rsid w:val="00C06B72"/>
    <w:rsid w:val="00C07267"/>
    <w:rsid w:val="00C1168A"/>
    <w:rsid w:val="00C11C26"/>
    <w:rsid w:val="00C11E3F"/>
    <w:rsid w:val="00C12648"/>
    <w:rsid w:val="00C12793"/>
    <w:rsid w:val="00C12C70"/>
    <w:rsid w:val="00C13982"/>
    <w:rsid w:val="00C14701"/>
    <w:rsid w:val="00C15B07"/>
    <w:rsid w:val="00C16441"/>
    <w:rsid w:val="00C1669F"/>
    <w:rsid w:val="00C170CB"/>
    <w:rsid w:val="00C17458"/>
    <w:rsid w:val="00C2000F"/>
    <w:rsid w:val="00C20D6B"/>
    <w:rsid w:val="00C21382"/>
    <w:rsid w:val="00C2166C"/>
    <w:rsid w:val="00C2187C"/>
    <w:rsid w:val="00C224B9"/>
    <w:rsid w:val="00C2366E"/>
    <w:rsid w:val="00C239FA"/>
    <w:rsid w:val="00C24EE8"/>
    <w:rsid w:val="00C265F2"/>
    <w:rsid w:val="00C266D3"/>
    <w:rsid w:val="00C26F9C"/>
    <w:rsid w:val="00C271D1"/>
    <w:rsid w:val="00C2742B"/>
    <w:rsid w:val="00C27950"/>
    <w:rsid w:val="00C279C8"/>
    <w:rsid w:val="00C300E4"/>
    <w:rsid w:val="00C30540"/>
    <w:rsid w:val="00C3084F"/>
    <w:rsid w:val="00C30EA0"/>
    <w:rsid w:val="00C3214A"/>
    <w:rsid w:val="00C3264C"/>
    <w:rsid w:val="00C32B14"/>
    <w:rsid w:val="00C32CAC"/>
    <w:rsid w:val="00C3388D"/>
    <w:rsid w:val="00C33D48"/>
    <w:rsid w:val="00C35164"/>
    <w:rsid w:val="00C35B63"/>
    <w:rsid w:val="00C36B8B"/>
    <w:rsid w:val="00C3788A"/>
    <w:rsid w:val="00C37E56"/>
    <w:rsid w:val="00C40D56"/>
    <w:rsid w:val="00C410F6"/>
    <w:rsid w:val="00C41696"/>
    <w:rsid w:val="00C41A0A"/>
    <w:rsid w:val="00C41F15"/>
    <w:rsid w:val="00C42AB9"/>
    <w:rsid w:val="00C42AE4"/>
    <w:rsid w:val="00C43564"/>
    <w:rsid w:val="00C43A19"/>
    <w:rsid w:val="00C43D66"/>
    <w:rsid w:val="00C44253"/>
    <w:rsid w:val="00C450A8"/>
    <w:rsid w:val="00C458BA"/>
    <w:rsid w:val="00C4677B"/>
    <w:rsid w:val="00C4688C"/>
    <w:rsid w:val="00C46E9D"/>
    <w:rsid w:val="00C472C5"/>
    <w:rsid w:val="00C47373"/>
    <w:rsid w:val="00C47B1F"/>
    <w:rsid w:val="00C5092C"/>
    <w:rsid w:val="00C510E8"/>
    <w:rsid w:val="00C5186E"/>
    <w:rsid w:val="00C51E15"/>
    <w:rsid w:val="00C522E8"/>
    <w:rsid w:val="00C52E56"/>
    <w:rsid w:val="00C540B2"/>
    <w:rsid w:val="00C55398"/>
    <w:rsid w:val="00C5554E"/>
    <w:rsid w:val="00C55A13"/>
    <w:rsid w:val="00C55BCD"/>
    <w:rsid w:val="00C55D8F"/>
    <w:rsid w:val="00C56409"/>
    <w:rsid w:val="00C5647E"/>
    <w:rsid w:val="00C5692B"/>
    <w:rsid w:val="00C56F93"/>
    <w:rsid w:val="00C574E9"/>
    <w:rsid w:val="00C577DD"/>
    <w:rsid w:val="00C60034"/>
    <w:rsid w:val="00C6023E"/>
    <w:rsid w:val="00C60331"/>
    <w:rsid w:val="00C60F1F"/>
    <w:rsid w:val="00C6258A"/>
    <w:rsid w:val="00C62984"/>
    <w:rsid w:val="00C6338E"/>
    <w:rsid w:val="00C634B7"/>
    <w:rsid w:val="00C639CE"/>
    <w:rsid w:val="00C64CB1"/>
    <w:rsid w:val="00C65214"/>
    <w:rsid w:val="00C65A72"/>
    <w:rsid w:val="00C662F2"/>
    <w:rsid w:val="00C66F4F"/>
    <w:rsid w:val="00C67C01"/>
    <w:rsid w:val="00C7059C"/>
    <w:rsid w:val="00C70719"/>
    <w:rsid w:val="00C707C3"/>
    <w:rsid w:val="00C71339"/>
    <w:rsid w:val="00C71D2D"/>
    <w:rsid w:val="00C721D6"/>
    <w:rsid w:val="00C7402C"/>
    <w:rsid w:val="00C750E0"/>
    <w:rsid w:val="00C75605"/>
    <w:rsid w:val="00C75692"/>
    <w:rsid w:val="00C75AA7"/>
    <w:rsid w:val="00C75F9F"/>
    <w:rsid w:val="00C76154"/>
    <w:rsid w:val="00C76259"/>
    <w:rsid w:val="00C7726F"/>
    <w:rsid w:val="00C800B8"/>
    <w:rsid w:val="00C802BD"/>
    <w:rsid w:val="00C80C2B"/>
    <w:rsid w:val="00C8147F"/>
    <w:rsid w:val="00C815DD"/>
    <w:rsid w:val="00C816F2"/>
    <w:rsid w:val="00C828CB"/>
    <w:rsid w:val="00C837CD"/>
    <w:rsid w:val="00C83A98"/>
    <w:rsid w:val="00C83C51"/>
    <w:rsid w:val="00C83FB6"/>
    <w:rsid w:val="00C84204"/>
    <w:rsid w:val="00C84260"/>
    <w:rsid w:val="00C843A0"/>
    <w:rsid w:val="00C84B5B"/>
    <w:rsid w:val="00C84F77"/>
    <w:rsid w:val="00C858E7"/>
    <w:rsid w:val="00C8651B"/>
    <w:rsid w:val="00C8692F"/>
    <w:rsid w:val="00C875DC"/>
    <w:rsid w:val="00C901AB"/>
    <w:rsid w:val="00C901CC"/>
    <w:rsid w:val="00C90955"/>
    <w:rsid w:val="00C90C12"/>
    <w:rsid w:val="00C90D80"/>
    <w:rsid w:val="00C91CCF"/>
    <w:rsid w:val="00C9207C"/>
    <w:rsid w:val="00C921CB"/>
    <w:rsid w:val="00C9230B"/>
    <w:rsid w:val="00C9250E"/>
    <w:rsid w:val="00C93BAC"/>
    <w:rsid w:val="00C93C05"/>
    <w:rsid w:val="00C93E10"/>
    <w:rsid w:val="00C93EF5"/>
    <w:rsid w:val="00C94ADE"/>
    <w:rsid w:val="00C94B3E"/>
    <w:rsid w:val="00C94F13"/>
    <w:rsid w:val="00C9532E"/>
    <w:rsid w:val="00C962A0"/>
    <w:rsid w:val="00C967DF"/>
    <w:rsid w:val="00CA00FB"/>
    <w:rsid w:val="00CA099C"/>
    <w:rsid w:val="00CA1712"/>
    <w:rsid w:val="00CA3ADA"/>
    <w:rsid w:val="00CA3B3B"/>
    <w:rsid w:val="00CA3FF1"/>
    <w:rsid w:val="00CA4181"/>
    <w:rsid w:val="00CA53E5"/>
    <w:rsid w:val="00CA6C63"/>
    <w:rsid w:val="00CA72F3"/>
    <w:rsid w:val="00CB1059"/>
    <w:rsid w:val="00CB12B0"/>
    <w:rsid w:val="00CB2150"/>
    <w:rsid w:val="00CB332E"/>
    <w:rsid w:val="00CB4138"/>
    <w:rsid w:val="00CB4251"/>
    <w:rsid w:val="00CB47BA"/>
    <w:rsid w:val="00CB4F43"/>
    <w:rsid w:val="00CB51E3"/>
    <w:rsid w:val="00CB552F"/>
    <w:rsid w:val="00CB5B84"/>
    <w:rsid w:val="00CB5B9F"/>
    <w:rsid w:val="00CB6C8C"/>
    <w:rsid w:val="00CB73CE"/>
    <w:rsid w:val="00CB7E19"/>
    <w:rsid w:val="00CC115F"/>
    <w:rsid w:val="00CC1FFB"/>
    <w:rsid w:val="00CC2186"/>
    <w:rsid w:val="00CC21BD"/>
    <w:rsid w:val="00CC2A33"/>
    <w:rsid w:val="00CC2B97"/>
    <w:rsid w:val="00CC3556"/>
    <w:rsid w:val="00CC38D7"/>
    <w:rsid w:val="00CC3E90"/>
    <w:rsid w:val="00CC4B97"/>
    <w:rsid w:val="00CC555B"/>
    <w:rsid w:val="00CC55F0"/>
    <w:rsid w:val="00CC58B3"/>
    <w:rsid w:val="00CC70DB"/>
    <w:rsid w:val="00CC70E0"/>
    <w:rsid w:val="00CC757C"/>
    <w:rsid w:val="00CC7C29"/>
    <w:rsid w:val="00CC7EB8"/>
    <w:rsid w:val="00CD0209"/>
    <w:rsid w:val="00CD02D7"/>
    <w:rsid w:val="00CD12EE"/>
    <w:rsid w:val="00CD1337"/>
    <w:rsid w:val="00CD3139"/>
    <w:rsid w:val="00CD3ED1"/>
    <w:rsid w:val="00CD42FE"/>
    <w:rsid w:val="00CD4679"/>
    <w:rsid w:val="00CD52A6"/>
    <w:rsid w:val="00CD577A"/>
    <w:rsid w:val="00CD672A"/>
    <w:rsid w:val="00CE0136"/>
    <w:rsid w:val="00CE0333"/>
    <w:rsid w:val="00CE0977"/>
    <w:rsid w:val="00CE0F04"/>
    <w:rsid w:val="00CE1CF6"/>
    <w:rsid w:val="00CE1FB1"/>
    <w:rsid w:val="00CE2082"/>
    <w:rsid w:val="00CE2D65"/>
    <w:rsid w:val="00CE304E"/>
    <w:rsid w:val="00CE3260"/>
    <w:rsid w:val="00CE4FFE"/>
    <w:rsid w:val="00CE50A9"/>
    <w:rsid w:val="00CE5B16"/>
    <w:rsid w:val="00CE68A3"/>
    <w:rsid w:val="00CE7536"/>
    <w:rsid w:val="00CE7F15"/>
    <w:rsid w:val="00CF04A8"/>
    <w:rsid w:val="00CF0572"/>
    <w:rsid w:val="00CF07A8"/>
    <w:rsid w:val="00CF0F83"/>
    <w:rsid w:val="00CF1408"/>
    <w:rsid w:val="00CF1AAA"/>
    <w:rsid w:val="00CF232B"/>
    <w:rsid w:val="00CF38CE"/>
    <w:rsid w:val="00CF3C72"/>
    <w:rsid w:val="00CF42A2"/>
    <w:rsid w:val="00CF4D62"/>
    <w:rsid w:val="00CF6D3B"/>
    <w:rsid w:val="00CF7339"/>
    <w:rsid w:val="00CF754C"/>
    <w:rsid w:val="00D0057B"/>
    <w:rsid w:val="00D00A6B"/>
    <w:rsid w:val="00D00CB5"/>
    <w:rsid w:val="00D01579"/>
    <w:rsid w:val="00D01F69"/>
    <w:rsid w:val="00D03873"/>
    <w:rsid w:val="00D03B2B"/>
    <w:rsid w:val="00D03D67"/>
    <w:rsid w:val="00D046C6"/>
    <w:rsid w:val="00D05385"/>
    <w:rsid w:val="00D058A4"/>
    <w:rsid w:val="00D05EE9"/>
    <w:rsid w:val="00D062B3"/>
    <w:rsid w:val="00D07236"/>
    <w:rsid w:val="00D07513"/>
    <w:rsid w:val="00D1102A"/>
    <w:rsid w:val="00D115F8"/>
    <w:rsid w:val="00D118A2"/>
    <w:rsid w:val="00D1298F"/>
    <w:rsid w:val="00D137FD"/>
    <w:rsid w:val="00D13C74"/>
    <w:rsid w:val="00D149C4"/>
    <w:rsid w:val="00D166A9"/>
    <w:rsid w:val="00D176E6"/>
    <w:rsid w:val="00D17953"/>
    <w:rsid w:val="00D200F3"/>
    <w:rsid w:val="00D2080A"/>
    <w:rsid w:val="00D20B9D"/>
    <w:rsid w:val="00D22288"/>
    <w:rsid w:val="00D22517"/>
    <w:rsid w:val="00D2305F"/>
    <w:rsid w:val="00D230F3"/>
    <w:rsid w:val="00D2400F"/>
    <w:rsid w:val="00D24504"/>
    <w:rsid w:val="00D25731"/>
    <w:rsid w:val="00D25FEB"/>
    <w:rsid w:val="00D26143"/>
    <w:rsid w:val="00D26526"/>
    <w:rsid w:val="00D2694D"/>
    <w:rsid w:val="00D26A97"/>
    <w:rsid w:val="00D26B61"/>
    <w:rsid w:val="00D270F4"/>
    <w:rsid w:val="00D27118"/>
    <w:rsid w:val="00D276F8"/>
    <w:rsid w:val="00D278C1"/>
    <w:rsid w:val="00D27DF5"/>
    <w:rsid w:val="00D27E8C"/>
    <w:rsid w:val="00D305A5"/>
    <w:rsid w:val="00D3194A"/>
    <w:rsid w:val="00D3204E"/>
    <w:rsid w:val="00D320AC"/>
    <w:rsid w:val="00D32FBC"/>
    <w:rsid w:val="00D3305F"/>
    <w:rsid w:val="00D33481"/>
    <w:rsid w:val="00D33E53"/>
    <w:rsid w:val="00D34826"/>
    <w:rsid w:val="00D34B39"/>
    <w:rsid w:val="00D34B53"/>
    <w:rsid w:val="00D358BF"/>
    <w:rsid w:val="00D35DB3"/>
    <w:rsid w:val="00D35EA4"/>
    <w:rsid w:val="00D36C8C"/>
    <w:rsid w:val="00D377A8"/>
    <w:rsid w:val="00D40660"/>
    <w:rsid w:val="00D406CD"/>
    <w:rsid w:val="00D42954"/>
    <w:rsid w:val="00D42D70"/>
    <w:rsid w:val="00D441D0"/>
    <w:rsid w:val="00D442D9"/>
    <w:rsid w:val="00D443AC"/>
    <w:rsid w:val="00D4460E"/>
    <w:rsid w:val="00D44637"/>
    <w:rsid w:val="00D44C17"/>
    <w:rsid w:val="00D44D50"/>
    <w:rsid w:val="00D45A21"/>
    <w:rsid w:val="00D45EDF"/>
    <w:rsid w:val="00D476EF"/>
    <w:rsid w:val="00D479E0"/>
    <w:rsid w:val="00D5085D"/>
    <w:rsid w:val="00D51376"/>
    <w:rsid w:val="00D516B1"/>
    <w:rsid w:val="00D519F0"/>
    <w:rsid w:val="00D51F0E"/>
    <w:rsid w:val="00D52D0F"/>
    <w:rsid w:val="00D530BF"/>
    <w:rsid w:val="00D5321E"/>
    <w:rsid w:val="00D534FD"/>
    <w:rsid w:val="00D53BE2"/>
    <w:rsid w:val="00D54B37"/>
    <w:rsid w:val="00D54B5E"/>
    <w:rsid w:val="00D55AE0"/>
    <w:rsid w:val="00D56766"/>
    <w:rsid w:val="00D56B6E"/>
    <w:rsid w:val="00D56DA4"/>
    <w:rsid w:val="00D5727B"/>
    <w:rsid w:val="00D57D46"/>
    <w:rsid w:val="00D618F6"/>
    <w:rsid w:val="00D62849"/>
    <w:rsid w:val="00D62BC2"/>
    <w:rsid w:val="00D63AF0"/>
    <w:rsid w:val="00D63FD8"/>
    <w:rsid w:val="00D64012"/>
    <w:rsid w:val="00D642A2"/>
    <w:rsid w:val="00D64BD2"/>
    <w:rsid w:val="00D64DF3"/>
    <w:rsid w:val="00D659A4"/>
    <w:rsid w:val="00D659B1"/>
    <w:rsid w:val="00D65AA2"/>
    <w:rsid w:val="00D65EF0"/>
    <w:rsid w:val="00D662A1"/>
    <w:rsid w:val="00D6683C"/>
    <w:rsid w:val="00D70930"/>
    <w:rsid w:val="00D710F9"/>
    <w:rsid w:val="00D713FB"/>
    <w:rsid w:val="00D71414"/>
    <w:rsid w:val="00D72334"/>
    <w:rsid w:val="00D7260C"/>
    <w:rsid w:val="00D72D0C"/>
    <w:rsid w:val="00D7312D"/>
    <w:rsid w:val="00D731CF"/>
    <w:rsid w:val="00D7443D"/>
    <w:rsid w:val="00D744DB"/>
    <w:rsid w:val="00D74C7C"/>
    <w:rsid w:val="00D75644"/>
    <w:rsid w:val="00D7574E"/>
    <w:rsid w:val="00D7583B"/>
    <w:rsid w:val="00D75B8F"/>
    <w:rsid w:val="00D75BF9"/>
    <w:rsid w:val="00D76004"/>
    <w:rsid w:val="00D760FE"/>
    <w:rsid w:val="00D768A9"/>
    <w:rsid w:val="00D77167"/>
    <w:rsid w:val="00D7741A"/>
    <w:rsid w:val="00D77EDF"/>
    <w:rsid w:val="00D77EFE"/>
    <w:rsid w:val="00D802CE"/>
    <w:rsid w:val="00D803F2"/>
    <w:rsid w:val="00D80857"/>
    <w:rsid w:val="00D8121F"/>
    <w:rsid w:val="00D82352"/>
    <w:rsid w:val="00D82B74"/>
    <w:rsid w:val="00D82C00"/>
    <w:rsid w:val="00D82CAD"/>
    <w:rsid w:val="00D8362A"/>
    <w:rsid w:val="00D841EB"/>
    <w:rsid w:val="00D846B8"/>
    <w:rsid w:val="00D84B3F"/>
    <w:rsid w:val="00D85A48"/>
    <w:rsid w:val="00D865C5"/>
    <w:rsid w:val="00D86A30"/>
    <w:rsid w:val="00D86FB7"/>
    <w:rsid w:val="00D87689"/>
    <w:rsid w:val="00D87887"/>
    <w:rsid w:val="00D87908"/>
    <w:rsid w:val="00D907A2"/>
    <w:rsid w:val="00D90B2D"/>
    <w:rsid w:val="00D90D2F"/>
    <w:rsid w:val="00D90D36"/>
    <w:rsid w:val="00D91DB7"/>
    <w:rsid w:val="00D932F3"/>
    <w:rsid w:val="00D939EE"/>
    <w:rsid w:val="00D93A28"/>
    <w:rsid w:val="00D969DA"/>
    <w:rsid w:val="00D96A70"/>
    <w:rsid w:val="00D97469"/>
    <w:rsid w:val="00D97C74"/>
    <w:rsid w:val="00DA07AB"/>
    <w:rsid w:val="00DA1933"/>
    <w:rsid w:val="00DA248F"/>
    <w:rsid w:val="00DA265C"/>
    <w:rsid w:val="00DA34B8"/>
    <w:rsid w:val="00DA4343"/>
    <w:rsid w:val="00DA474C"/>
    <w:rsid w:val="00DA4C1B"/>
    <w:rsid w:val="00DA5E24"/>
    <w:rsid w:val="00DA6669"/>
    <w:rsid w:val="00DA66ED"/>
    <w:rsid w:val="00DA7048"/>
    <w:rsid w:val="00DA78B3"/>
    <w:rsid w:val="00DA7DDD"/>
    <w:rsid w:val="00DB07BF"/>
    <w:rsid w:val="00DB0F57"/>
    <w:rsid w:val="00DB408D"/>
    <w:rsid w:val="00DB411E"/>
    <w:rsid w:val="00DB516F"/>
    <w:rsid w:val="00DB5684"/>
    <w:rsid w:val="00DB6453"/>
    <w:rsid w:val="00DB6C7B"/>
    <w:rsid w:val="00DB72F0"/>
    <w:rsid w:val="00DB7346"/>
    <w:rsid w:val="00DB769F"/>
    <w:rsid w:val="00DB7FB5"/>
    <w:rsid w:val="00DC0C5C"/>
    <w:rsid w:val="00DC1078"/>
    <w:rsid w:val="00DC124B"/>
    <w:rsid w:val="00DC12F6"/>
    <w:rsid w:val="00DC1449"/>
    <w:rsid w:val="00DC2FBD"/>
    <w:rsid w:val="00DC34DC"/>
    <w:rsid w:val="00DC4A4F"/>
    <w:rsid w:val="00DC4ADE"/>
    <w:rsid w:val="00DC4CCA"/>
    <w:rsid w:val="00DC5033"/>
    <w:rsid w:val="00DC51D3"/>
    <w:rsid w:val="00DC64CC"/>
    <w:rsid w:val="00DC666E"/>
    <w:rsid w:val="00DC7171"/>
    <w:rsid w:val="00DC767D"/>
    <w:rsid w:val="00DD0133"/>
    <w:rsid w:val="00DD01EF"/>
    <w:rsid w:val="00DD0D25"/>
    <w:rsid w:val="00DD15B6"/>
    <w:rsid w:val="00DD2712"/>
    <w:rsid w:val="00DD27A6"/>
    <w:rsid w:val="00DD373E"/>
    <w:rsid w:val="00DD38FB"/>
    <w:rsid w:val="00DD3ABB"/>
    <w:rsid w:val="00DD4FB3"/>
    <w:rsid w:val="00DD5C24"/>
    <w:rsid w:val="00DD6CAE"/>
    <w:rsid w:val="00DD6DEB"/>
    <w:rsid w:val="00DD760E"/>
    <w:rsid w:val="00DD7987"/>
    <w:rsid w:val="00DD7C15"/>
    <w:rsid w:val="00DD7C66"/>
    <w:rsid w:val="00DD7DA5"/>
    <w:rsid w:val="00DE1571"/>
    <w:rsid w:val="00DE16A3"/>
    <w:rsid w:val="00DE1DBA"/>
    <w:rsid w:val="00DE21EF"/>
    <w:rsid w:val="00DE2DD4"/>
    <w:rsid w:val="00DE3370"/>
    <w:rsid w:val="00DE3E23"/>
    <w:rsid w:val="00DE419D"/>
    <w:rsid w:val="00DE48F5"/>
    <w:rsid w:val="00DE4BF0"/>
    <w:rsid w:val="00DE537C"/>
    <w:rsid w:val="00DE5508"/>
    <w:rsid w:val="00DE624F"/>
    <w:rsid w:val="00DE62E3"/>
    <w:rsid w:val="00DE664C"/>
    <w:rsid w:val="00DE6B75"/>
    <w:rsid w:val="00DE7207"/>
    <w:rsid w:val="00DE742B"/>
    <w:rsid w:val="00DE7A47"/>
    <w:rsid w:val="00DE7C6C"/>
    <w:rsid w:val="00DE7DA1"/>
    <w:rsid w:val="00DF03D4"/>
    <w:rsid w:val="00DF074F"/>
    <w:rsid w:val="00DF10FB"/>
    <w:rsid w:val="00DF1298"/>
    <w:rsid w:val="00DF1BF7"/>
    <w:rsid w:val="00DF29E0"/>
    <w:rsid w:val="00DF3985"/>
    <w:rsid w:val="00DF3EC4"/>
    <w:rsid w:val="00DF4AB9"/>
    <w:rsid w:val="00DF4D09"/>
    <w:rsid w:val="00DF50C4"/>
    <w:rsid w:val="00DF5C6D"/>
    <w:rsid w:val="00DF61F1"/>
    <w:rsid w:val="00DF662F"/>
    <w:rsid w:val="00DF6791"/>
    <w:rsid w:val="00DF6871"/>
    <w:rsid w:val="00DF7F3D"/>
    <w:rsid w:val="00E00593"/>
    <w:rsid w:val="00E0064E"/>
    <w:rsid w:val="00E0066E"/>
    <w:rsid w:val="00E01685"/>
    <w:rsid w:val="00E029A3"/>
    <w:rsid w:val="00E02D24"/>
    <w:rsid w:val="00E039A1"/>
    <w:rsid w:val="00E04105"/>
    <w:rsid w:val="00E04543"/>
    <w:rsid w:val="00E046BC"/>
    <w:rsid w:val="00E04DCC"/>
    <w:rsid w:val="00E05067"/>
    <w:rsid w:val="00E055ED"/>
    <w:rsid w:val="00E06385"/>
    <w:rsid w:val="00E06E7B"/>
    <w:rsid w:val="00E07920"/>
    <w:rsid w:val="00E07A91"/>
    <w:rsid w:val="00E101B1"/>
    <w:rsid w:val="00E10C96"/>
    <w:rsid w:val="00E11CBE"/>
    <w:rsid w:val="00E11D36"/>
    <w:rsid w:val="00E12770"/>
    <w:rsid w:val="00E130C4"/>
    <w:rsid w:val="00E137FC"/>
    <w:rsid w:val="00E14504"/>
    <w:rsid w:val="00E1488D"/>
    <w:rsid w:val="00E1508E"/>
    <w:rsid w:val="00E15277"/>
    <w:rsid w:val="00E15BF6"/>
    <w:rsid w:val="00E15C02"/>
    <w:rsid w:val="00E15DDC"/>
    <w:rsid w:val="00E169B6"/>
    <w:rsid w:val="00E17EF1"/>
    <w:rsid w:val="00E20656"/>
    <w:rsid w:val="00E20810"/>
    <w:rsid w:val="00E21036"/>
    <w:rsid w:val="00E21065"/>
    <w:rsid w:val="00E212D2"/>
    <w:rsid w:val="00E212F1"/>
    <w:rsid w:val="00E21A14"/>
    <w:rsid w:val="00E21AFB"/>
    <w:rsid w:val="00E22EA9"/>
    <w:rsid w:val="00E239BF"/>
    <w:rsid w:val="00E23EFF"/>
    <w:rsid w:val="00E24657"/>
    <w:rsid w:val="00E24C02"/>
    <w:rsid w:val="00E24C62"/>
    <w:rsid w:val="00E253B6"/>
    <w:rsid w:val="00E263FE"/>
    <w:rsid w:val="00E2651D"/>
    <w:rsid w:val="00E267D6"/>
    <w:rsid w:val="00E269B5"/>
    <w:rsid w:val="00E30042"/>
    <w:rsid w:val="00E31D8A"/>
    <w:rsid w:val="00E31E1E"/>
    <w:rsid w:val="00E3221A"/>
    <w:rsid w:val="00E322C4"/>
    <w:rsid w:val="00E32EFE"/>
    <w:rsid w:val="00E34863"/>
    <w:rsid w:val="00E34A02"/>
    <w:rsid w:val="00E34AFC"/>
    <w:rsid w:val="00E35844"/>
    <w:rsid w:val="00E35AC9"/>
    <w:rsid w:val="00E35F5B"/>
    <w:rsid w:val="00E364DD"/>
    <w:rsid w:val="00E36A3D"/>
    <w:rsid w:val="00E36F5F"/>
    <w:rsid w:val="00E37B14"/>
    <w:rsid w:val="00E37B30"/>
    <w:rsid w:val="00E37F00"/>
    <w:rsid w:val="00E406D9"/>
    <w:rsid w:val="00E41755"/>
    <w:rsid w:val="00E4186D"/>
    <w:rsid w:val="00E43BC5"/>
    <w:rsid w:val="00E468AC"/>
    <w:rsid w:val="00E46AB5"/>
    <w:rsid w:val="00E475AC"/>
    <w:rsid w:val="00E476EE"/>
    <w:rsid w:val="00E479E8"/>
    <w:rsid w:val="00E47BFE"/>
    <w:rsid w:val="00E509CB"/>
    <w:rsid w:val="00E51421"/>
    <w:rsid w:val="00E5146B"/>
    <w:rsid w:val="00E5148D"/>
    <w:rsid w:val="00E51B7F"/>
    <w:rsid w:val="00E522D6"/>
    <w:rsid w:val="00E5238C"/>
    <w:rsid w:val="00E534D8"/>
    <w:rsid w:val="00E53E85"/>
    <w:rsid w:val="00E54967"/>
    <w:rsid w:val="00E554E7"/>
    <w:rsid w:val="00E55969"/>
    <w:rsid w:val="00E55DB6"/>
    <w:rsid w:val="00E56BD7"/>
    <w:rsid w:val="00E572D5"/>
    <w:rsid w:val="00E57D8C"/>
    <w:rsid w:val="00E612ED"/>
    <w:rsid w:val="00E622A6"/>
    <w:rsid w:val="00E628A6"/>
    <w:rsid w:val="00E63146"/>
    <w:rsid w:val="00E6530B"/>
    <w:rsid w:val="00E6627E"/>
    <w:rsid w:val="00E66EEB"/>
    <w:rsid w:val="00E6799A"/>
    <w:rsid w:val="00E67D2C"/>
    <w:rsid w:val="00E7006B"/>
    <w:rsid w:val="00E7039B"/>
    <w:rsid w:val="00E70FD4"/>
    <w:rsid w:val="00E71581"/>
    <w:rsid w:val="00E71B78"/>
    <w:rsid w:val="00E71E19"/>
    <w:rsid w:val="00E72911"/>
    <w:rsid w:val="00E736A2"/>
    <w:rsid w:val="00E7531D"/>
    <w:rsid w:val="00E7563A"/>
    <w:rsid w:val="00E75B45"/>
    <w:rsid w:val="00E7604B"/>
    <w:rsid w:val="00E769CE"/>
    <w:rsid w:val="00E76DB2"/>
    <w:rsid w:val="00E8080E"/>
    <w:rsid w:val="00E80AD3"/>
    <w:rsid w:val="00E81FE4"/>
    <w:rsid w:val="00E8217D"/>
    <w:rsid w:val="00E824F6"/>
    <w:rsid w:val="00E8324E"/>
    <w:rsid w:val="00E8341B"/>
    <w:rsid w:val="00E841C0"/>
    <w:rsid w:val="00E85346"/>
    <w:rsid w:val="00E85504"/>
    <w:rsid w:val="00E858B2"/>
    <w:rsid w:val="00E864C4"/>
    <w:rsid w:val="00E8752C"/>
    <w:rsid w:val="00E906CA"/>
    <w:rsid w:val="00E915DA"/>
    <w:rsid w:val="00E923DE"/>
    <w:rsid w:val="00E9249A"/>
    <w:rsid w:val="00E92559"/>
    <w:rsid w:val="00E92BE6"/>
    <w:rsid w:val="00E931A6"/>
    <w:rsid w:val="00E9404F"/>
    <w:rsid w:val="00E9423A"/>
    <w:rsid w:val="00E95E54"/>
    <w:rsid w:val="00E95ECD"/>
    <w:rsid w:val="00E962E9"/>
    <w:rsid w:val="00E963D7"/>
    <w:rsid w:val="00E96FAE"/>
    <w:rsid w:val="00E972C1"/>
    <w:rsid w:val="00E97E68"/>
    <w:rsid w:val="00EA0BAA"/>
    <w:rsid w:val="00EA1D98"/>
    <w:rsid w:val="00EA2807"/>
    <w:rsid w:val="00EA283D"/>
    <w:rsid w:val="00EA28EE"/>
    <w:rsid w:val="00EA3382"/>
    <w:rsid w:val="00EA40B7"/>
    <w:rsid w:val="00EA44C8"/>
    <w:rsid w:val="00EA4D1C"/>
    <w:rsid w:val="00EA6022"/>
    <w:rsid w:val="00EA657A"/>
    <w:rsid w:val="00EA66D5"/>
    <w:rsid w:val="00EA6CE4"/>
    <w:rsid w:val="00EA6D6F"/>
    <w:rsid w:val="00EA75F5"/>
    <w:rsid w:val="00EA78DB"/>
    <w:rsid w:val="00EA7D50"/>
    <w:rsid w:val="00EB0074"/>
    <w:rsid w:val="00EB08D1"/>
    <w:rsid w:val="00EB0A36"/>
    <w:rsid w:val="00EB0BB2"/>
    <w:rsid w:val="00EB1F41"/>
    <w:rsid w:val="00EB5EA7"/>
    <w:rsid w:val="00EB69BA"/>
    <w:rsid w:val="00EB6B63"/>
    <w:rsid w:val="00EB6C46"/>
    <w:rsid w:val="00EB71FD"/>
    <w:rsid w:val="00EC0543"/>
    <w:rsid w:val="00EC0D1F"/>
    <w:rsid w:val="00EC115F"/>
    <w:rsid w:val="00EC23FF"/>
    <w:rsid w:val="00EC395E"/>
    <w:rsid w:val="00EC4C77"/>
    <w:rsid w:val="00EC4D3A"/>
    <w:rsid w:val="00EC4DC2"/>
    <w:rsid w:val="00EC514A"/>
    <w:rsid w:val="00EC59CD"/>
    <w:rsid w:val="00EC5F3E"/>
    <w:rsid w:val="00EC70C9"/>
    <w:rsid w:val="00EC7268"/>
    <w:rsid w:val="00EC7584"/>
    <w:rsid w:val="00EC7B23"/>
    <w:rsid w:val="00ED096E"/>
    <w:rsid w:val="00ED0AA4"/>
    <w:rsid w:val="00ED12D1"/>
    <w:rsid w:val="00ED1935"/>
    <w:rsid w:val="00ED24FB"/>
    <w:rsid w:val="00ED38BB"/>
    <w:rsid w:val="00ED39F4"/>
    <w:rsid w:val="00ED3A66"/>
    <w:rsid w:val="00ED3C34"/>
    <w:rsid w:val="00ED4BBF"/>
    <w:rsid w:val="00ED5A24"/>
    <w:rsid w:val="00ED6148"/>
    <w:rsid w:val="00ED6AD3"/>
    <w:rsid w:val="00ED6B51"/>
    <w:rsid w:val="00ED7BD5"/>
    <w:rsid w:val="00EE06F9"/>
    <w:rsid w:val="00EE087A"/>
    <w:rsid w:val="00EE0AA6"/>
    <w:rsid w:val="00EE0B61"/>
    <w:rsid w:val="00EE1F41"/>
    <w:rsid w:val="00EE2D42"/>
    <w:rsid w:val="00EE3E46"/>
    <w:rsid w:val="00EE4340"/>
    <w:rsid w:val="00EE4D45"/>
    <w:rsid w:val="00EE5D63"/>
    <w:rsid w:val="00EE6BA0"/>
    <w:rsid w:val="00EF030B"/>
    <w:rsid w:val="00EF07FA"/>
    <w:rsid w:val="00EF0F79"/>
    <w:rsid w:val="00EF1236"/>
    <w:rsid w:val="00EF13E3"/>
    <w:rsid w:val="00EF15DF"/>
    <w:rsid w:val="00EF16BA"/>
    <w:rsid w:val="00EF32B9"/>
    <w:rsid w:val="00EF46AF"/>
    <w:rsid w:val="00EF5C73"/>
    <w:rsid w:val="00EF5DBE"/>
    <w:rsid w:val="00EF62E8"/>
    <w:rsid w:val="00EF6EC2"/>
    <w:rsid w:val="00EF7637"/>
    <w:rsid w:val="00EF7C5C"/>
    <w:rsid w:val="00F00E1B"/>
    <w:rsid w:val="00F0136D"/>
    <w:rsid w:val="00F01845"/>
    <w:rsid w:val="00F01A08"/>
    <w:rsid w:val="00F0225D"/>
    <w:rsid w:val="00F022A8"/>
    <w:rsid w:val="00F03BB5"/>
    <w:rsid w:val="00F04948"/>
    <w:rsid w:val="00F05673"/>
    <w:rsid w:val="00F05861"/>
    <w:rsid w:val="00F05AB8"/>
    <w:rsid w:val="00F066B0"/>
    <w:rsid w:val="00F06CE6"/>
    <w:rsid w:val="00F0724B"/>
    <w:rsid w:val="00F0741D"/>
    <w:rsid w:val="00F07F3D"/>
    <w:rsid w:val="00F10097"/>
    <w:rsid w:val="00F101E3"/>
    <w:rsid w:val="00F10778"/>
    <w:rsid w:val="00F117AB"/>
    <w:rsid w:val="00F11993"/>
    <w:rsid w:val="00F11D37"/>
    <w:rsid w:val="00F13024"/>
    <w:rsid w:val="00F130EB"/>
    <w:rsid w:val="00F1328A"/>
    <w:rsid w:val="00F13687"/>
    <w:rsid w:val="00F13F0B"/>
    <w:rsid w:val="00F14487"/>
    <w:rsid w:val="00F146F1"/>
    <w:rsid w:val="00F14808"/>
    <w:rsid w:val="00F14D56"/>
    <w:rsid w:val="00F15499"/>
    <w:rsid w:val="00F15E08"/>
    <w:rsid w:val="00F16A46"/>
    <w:rsid w:val="00F20874"/>
    <w:rsid w:val="00F20996"/>
    <w:rsid w:val="00F214FF"/>
    <w:rsid w:val="00F21DEE"/>
    <w:rsid w:val="00F21DEF"/>
    <w:rsid w:val="00F223F0"/>
    <w:rsid w:val="00F22546"/>
    <w:rsid w:val="00F22D00"/>
    <w:rsid w:val="00F234EA"/>
    <w:rsid w:val="00F23C69"/>
    <w:rsid w:val="00F241E8"/>
    <w:rsid w:val="00F242CF"/>
    <w:rsid w:val="00F25490"/>
    <w:rsid w:val="00F25C53"/>
    <w:rsid w:val="00F268CD"/>
    <w:rsid w:val="00F26DAA"/>
    <w:rsid w:val="00F26E09"/>
    <w:rsid w:val="00F2781C"/>
    <w:rsid w:val="00F30321"/>
    <w:rsid w:val="00F304C0"/>
    <w:rsid w:val="00F30625"/>
    <w:rsid w:val="00F30788"/>
    <w:rsid w:val="00F30EF4"/>
    <w:rsid w:val="00F317DE"/>
    <w:rsid w:val="00F325F3"/>
    <w:rsid w:val="00F3341A"/>
    <w:rsid w:val="00F33FF9"/>
    <w:rsid w:val="00F34414"/>
    <w:rsid w:val="00F3465C"/>
    <w:rsid w:val="00F34D3D"/>
    <w:rsid w:val="00F35D16"/>
    <w:rsid w:val="00F35E56"/>
    <w:rsid w:val="00F36DD5"/>
    <w:rsid w:val="00F37358"/>
    <w:rsid w:val="00F406D5"/>
    <w:rsid w:val="00F40FC9"/>
    <w:rsid w:val="00F412B2"/>
    <w:rsid w:val="00F420A5"/>
    <w:rsid w:val="00F42BC6"/>
    <w:rsid w:val="00F42FB1"/>
    <w:rsid w:val="00F43921"/>
    <w:rsid w:val="00F43982"/>
    <w:rsid w:val="00F44040"/>
    <w:rsid w:val="00F44897"/>
    <w:rsid w:val="00F45446"/>
    <w:rsid w:val="00F459C0"/>
    <w:rsid w:val="00F45AFD"/>
    <w:rsid w:val="00F463EF"/>
    <w:rsid w:val="00F4650F"/>
    <w:rsid w:val="00F46DCD"/>
    <w:rsid w:val="00F477C6"/>
    <w:rsid w:val="00F479A2"/>
    <w:rsid w:val="00F501D3"/>
    <w:rsid w:val="00F50380"/>
    <w:rsid w:val="00F51093"/>
    <w:rsid w:val="00F51AA8"/>
    <w:rsid w:val="00F51C1B"/>
    <w:rsid w:val="00F525EE"/>
    <w:rsid w:val="00F53041"/>
    <w:rsid w:val="00F5377E"/>
    <w:rsid w:val="00F53F41"/>
    <w:rsid w:val="00F548B7"/>
    <w:rsid w:val="00F5546D"/>
    <w:rsid w:val="00F5550D"/>
    <w:rsid w:val="00F55767"/>
    <w:rsid w:val="00F57A2B"/>
    <w:rsid w:val="00F60312"/>
    <w:rsid w:val="00F6100F"/>
    <w:rsid w:val="00F61391"/>
    <w:rsid w:val="00F62B50"/>
    <w:rsid w:val="00F62F1F"/>
    <w:rsid w:val="00F631A5"/>
    <w:rsid w:val="00F63D74"/>
    <w:rsid w:val="00F64C85"/>
    <w:rsid w:val="00F664B9"/>
    <w:rsid w:val="00F665EB"/>
    <w:rsid w:val="00F66EBE"/>
    <w:rsid w:val="00F67307"/>
    <w:rsid w:val="00F676D5"/>
    <w:rsid w:val="00F67D0E"/>
    <w:rsid w:val="00F67E61"/>
    <w:rsid w:val="00F70BC1"/>
    <w:rsid w:val="00F7243B"/>
    <w:rsid w:val="00F7264C"/>
    <w:rsid w:val="00F72EA3"/>
    <w:rsid w:val="00F733D3"/>
    <w:rsid w:val="00F7384B"/>
    <w:rsid w:val="00F744A3"/>
    <w:rsid w:val="00F7490D"/>
    <w:rsid w:val="00F74CB3"/>
    <w:rsid w:val="00F774BE"/>
    <w:rsid w:val="00F77C82"/>
    <w:rsid w:val="00F80C75"/>
    <w:rsid w:val="00F81782"/>
    <w:rsid w:val="00F82D73"/>
    <w:rsid w:val="00F8382C"/>
    <w:rsid w:val="00F83AF0"/>
    <w:rsid w:val="00F83F45"/>
    <w:rsid w:val="00F83FFF"/>
    <w:rsid w:val="00F8442A"/>
    <w:rsid w:val="00F84598"/>
    <w:rsid w:val="00F845E3"/>
    <w:rsid w:val="00F847E3"/>
    <w:rsid w:val="00F84AA7"/>
    <w:rsid w:val="00F8557D"/>
    <w:rsid w:val="00F862A0"/>
    <w:rsid w:val="00F868C8"/>
    <w:rsid w:val="00F8795E"/>
    <w:rsid w:val="00F90C18"/>
    <w:rsid w:val="00F91230"/>
    <w:rsid w:val="00F926DF"/>
    <w:rsid w:val="00F934BC"/>
    <w:rsid w:val="00F9483B"/>
    <w:rsid w:val="00F9494C"/>
    <w:rsid w:val="00F94B20"/>
    <w:rsid w:val="00F94BE3"/>
    <w:rsid w:val="00F95694"/>
    <w:rsid w:val="00F959F4"/>
    <w:rsid w:val="00F95D73"/>
    <w:rsid w:val="00F9690C"/>
    <w:rsid w:val="00F96AC9"/>
    <w:rsid w:val="00F975FC"/>
    <w:rsid w:val="00F979BA"/>
    <w:rsid w:val="00FA1034"/>
    <w:rsid w:val="00FA106E"/>
    <w:rsid w:val="00FA2095"/>
    <w:rsid w:val="00FA3BD3"/>
    <w:rsid w:val="00FA3DD0"/>
    <w:rsid w:val="00FA4BF4"/>
    <w:rsid w:val="00FA6262"/>
    <w:rsid w:val="00FA6CA1"/>
    <w:rsid w:val="00FA6E35"/>
    <w:rsid w:val="00FA6FB1"/>
    <w:rsid w:val="00FB0ED5"/>
    <w:rsid w:val="00FB225F"/>
    <w:rsid w:val="00FB34E1"/>
    <w:rsid w:val="00FB3EFD"/>
    <w:rsid w:val="00FB3F15"/>
    <w:rsid w:val="00FB4284"/>
    <w:rsid w:val="00FB44AA"/>
    <w:rsid w:val="00FB47D3"/>
    <w:rsid w:val="00FB55BA"/>
    <w:rsid w:val="00FB5A34"/>
    <w:rsid w:val="00FB7612"/>
    <w:rsid w:val="00FB78F7"/>
    <w:rsid w:val="00FC0467"/>
    <w:rsid w:val="00FC05FE"/>
    <w:rsid w:val="00FC07DB"/>
    <w:rsid w:val="00FC1851"/>
    <w:rsid w:val="00FC1A10"/>
    <w:rsid w:val="00FC23EB"/>
    <w:rsid w:val="00FC26F5"/>
    <w:rsid w:val="00FC2B65"/>
    <w:rsid w:val="00FC2F31"/>
    <w:rsid w:val="00FC2FCB"/>
    <w:rsid w:val="00FC30FF"/>
    <w:rsid w:val="00FC38D5"/>
    <w:rsid w:val="00FC391A"/>
    <w:rsid w:val="00FC3C40"/>
    <w:rsid w:val="00FC3CF9"/>
    <w:rsid w:val="00FC430B"/>
    <w:rsid w:val="00FC4476"/>
    <w:rsid w:val="00FC46FC"/>
    <w:rsid w:val="00FC4F89"/>
    <w:rsid w:val="00FC524B"/>
    <w:rsid w:val="00FC5431"/>
    <w:rsid w:val="00FC6A25"/>
    <w:rsid w:val="00FC7169"/>
    <w:rsid w:val="00FC7593"/>
    <w:rsid w:val="00FC76A5"/>
    <w:rsid w:val="00FC7717"/>
    <w:rsid w:val="00FC7FC1"/>
    <w:rsid w:val="00FD03DE"/>
    <w:rsid w:val="00FD10F7"/>
    <w:rsid w:val="00FD13E7"/>
    <w:rsid w:val="00FD1903"/>
    <w:rsid w:val="00FD1BE5"/>
    <w:rsid w:val="00FD1C22"/>
    <w:rsid w:val="00FD2C2E"/>
    <w:rsid w:val="00FD38DA"/>
    <w:rsid w:val="00FD44E1"/>
    <w:rsid w:val="00FD629F"/>
    <w:rsid w:val="00FD6479"/>
    <w:rsid w:val="00FD7B5A"/>
    <w:rsid w:val="00FE1004"/>
    <w:rsid w:val="00FE1507"/>
    <w:rsid w:val="00FE15BD"/>
    <w:rsid w:val="00FE1631"/>
    <w:rsid w:val="00FE18C6"/>
    <w:rsid w:val="00FE295F"/>
    <w:rsid w:val="00FE41CF"/>
    <w:rsid w:val="00FE4F77"/>
    <w:rsid w:val="00FE53E1"/>
    <w:rsid w:val="00FE541B"/>
    <w:rsid w:val="00FE5F84"/>
    <w:rsid w:val="00FF03BB"/>
    <w:rsid w:val="00FF0532"/>
    <w:rsid w:val="00FF40F5"/>
    <w:rsid w:val="00FF45BE"/>
    <w:rsid w:val="00FF487F"/>
    <w:rsid w:val="00FF5091"/>
    <w:rsid w:val="00FF552C"/>
    <w:rsid w:val="00FF6288"/>
    <w:rsid w:val="00FF6CBD"/>
    <w:rsid w:val="00FF7558"/>
    <w:rsid w:val="00FF7B0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6DB4FB-3F1A-442A-8FE6-07808EB5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7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tIoana">
    <w:name w:val="Format Ioana"/>
    <w:basedOn w:val="Normal"/>
    <w:link w:val="FormatIoanaChar"/>
    <w:autoRedefine/>
    <w:qFormat/>
    <w:rsid w:val="00796359"/>
    <w:pPr>
      <w:spacing w:after="0" w:line="240" w:lineRule="auto"/>
      <w:ind w:firstLine="709"/>
      <w:jc w:val="both"/>
    </w:pPr>
    <w:rPr>
      <w:rFonts w:ascii="Times New Roman" w:hAnsi="Times New Roman" w:cs="Times New Roman"/>
      <w:sz w:val="24"/>
      <w:szCs w:val="24"/>
    </w:rPr>
  </w:style>
  <w:style w:type="character" w:customStyle="1" w:styleId="FormatIoanaChar">
    <w:name w:val="Format Ioana Char"/>
    <w:basedOn w:val="DefaultParagraphFont"/>
    <w:link w:val="FormatIoana"/>
    <w:rsid w:val="00796359"/>
    <w:rPr>
      <w:rFonts w:ascii="Times New Roman" w:hAnsi="Times New Roman" w:cs="Times New Roman"/>
      <w:sz w:val="24"/>
      <w:szCs w:val="24"/>
    </w:rPr>
  </w:style>
  <w:style w:type="paragraph" w:styleId="Header">
    <w:name w:val="header"/>
    <w:basedOn w:val="Normal"/>
    <w:link w:val="HeaderChar"/>
    <w:uiPriority w:val="99"/>
    <w:unhideWhenUsed/>
    <w:rsid w:val="00E53E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E85"/>
  </w:style>
  <w:style w:type="paragraph" w:styleId="Footer">
    <w:name w:val="footer"/>
    <w:basedOn w:val="Normal"/>
    <w:link w:val="FooterChar"/>
    <w:uiPriority w:val="99"/>
    <w:unhideWhenUsed/>
    <w:rsid w:val="00E53E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E85"/>
  </w:style>
  <w:style w:type="paragraph" w:styleId="BalloonText">
    <w:name w:val="Balloon Text"/>
    <w:basedOn w:val="Normal"/>
    <w:link w:val="BalloonTextChar"/>
    <w:uiPriority w:val="99"/>
    <w:semiHidden/>
    <w:unhideWhenUsed/>
    <w:rsid w:val="00EB1F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F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1445</TotalTime>
  <Pages>1</Pages>
  <Words>3935</Words>
  <Characters>22823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Cazan</dc:creator>
  <cp:keywords/>
  <dc:description/>
  <cp:lastModifiedBy>Ioana Cazan</cp:lastModifiedBy>
  <cp:revision>12</cp:revision>
  <cp:lastPrinted>2019-04-24T08:08:00Z</cp:lastPrinted>
  <dcterms:created xsi:type="dcterms:W3CDTF">2019-03-28T11:17:00Z</dcterms:created>
  <dcterms:modified xsi:type="dcterms:W3CDTF">2019-04-24T08:08:00Z</dcterms:modified>
</cp:coreProperties>
</file>