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3AD" w:rsidRPr="00C65214" w:rsidRDefault="004D33AD" w:rsidP="00DB7FB5">
      <w:pPr>
        <w:spacing w:after="0"/>
        <w:ind w:hanging="567"/>
        <w:rPr>
          <w:rFonts w:ascii="Times New Roman" w:hAnsi="Times New Roman"/>
          <w:sz w:val="20"/>
          <w:szCs w:val="24"/>
        </w:rPr>
      </w:pPr>
      <w:r w:rsidRPr="00C65214">
        <w:rPr>
          <w:rFonts w:ascii="Times New Roman" w:hAnsi="Times New Roman"/>
          <w:noProof/>
          <w:sz w:val="20"/>
          <w:szCs w:val="24"/>
          <w:lang w:eastAsia="ro-RO"/>
        </w:rPr>
        <w:drawing>
          <wp:inline distT="0" distB="0" distL="0" distR="0">
            <wp:extent cx="6677025" cy="101028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3AD" w:rsidRPr="00C65214" w:rsidRDefault="004D33AD" w:rsidP="004D33AD">
      <w:pPr>
        <w:jc w:val="right"/>
        <w:rPr>
          <w:rFonts w:ascii="Times New Roman" w:hAnsi="Times New Roman" w:cs="Times New Roman"/>
          <w:sz w:val="20"/>
          <w:szCs w:val="24"/>
        </w:rPr>
      </w:pPr>
    </w:p>
    <w:p w:rsidR="00D64BD2" w:rsidRPr="00C65214" w:rsidRDefault="00D64BD2" w:rsidP="004D33AD">
      <w:pPr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65214">
        <w:rPr>
          <w:rFonts w:ascii="Times New Roman" w:hAnsi="Times New Roman" w:cs="Times New Roman"/>
          <w:b/>
          <w:sz w:val="20"/>
          <w:szCs w:val="24"/>
        </w:rPr>
        <w:t>CONTRACT DE ACHIZI</w:t>
      </w:r>
      <w:r w:rsidR="00DB7FB5">
        <w:rPr>
          <w:rFonts w:ascii="Times New Roman" w:hAnsi="Times New Roman" w:cs="Times New Roman"/>
          <w:b/>
          <w:sz w:val="20"/>
          <w:szCs w:val="24"/>
        </w:rPr>
        <w:t>Ț</w:t>
      </w:r>
      <w:r w:rsidRPr="00C65214">
        <w:rPr>
          <w:rFonts w:ascii="Times New Roman" w:hAnsi="Times New Roman" w:cs="Times New Roman"/>
          <w:b/>
          <w:sz w:val="20"/>
          <w:szCs w:val="24"/>
        </w:rPr>
        <w:t>IE PUBLICĂ</w:t>
      </w:r>
    </w:p>
    <w:p w:rsidR="00D64BD2" w:rsidRPr="00C65214" w:rsidRDefault="00D64BD2" w:rsidP="004D33AD">
      <w:pPr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65214">
        <w:rPr>
          <w:rFonts w:ascii="Times New Roman" w:hAnsi="Times New Roman" w:cs="Times New Roman"/>
          <w:b/>
          <w:sz w:val="20"/>
          <w:szCs w:val="24"/>
        </w:rPr>
        <w:t>DE SERVICII DE ELABORARE STUDIU DE FEZABILITATE</w:t>
      </w:r>
    </w:p>
    <w:p w:rsidR="00D64BD2" w:rsidRPr="00C65214" w:rsidRDefault="00D64BD2" w:rsidP="004D33AD">
      <w:pPr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65214">
        <w:rPr>
          <w:rFonts w:ascii="Times New Roman" w:hAnsi="Times New Roman" w:cs="Times New Roman"/>
          <w:b/>
          <w:sz w:val="20"/>
          <w:szCs w:val="24"/>
        </w:rPr>
        <w:t xml:space="preserve">pentru obiectivul „Construire 2 case de tip familial </w:t>
      </w:r>
      <w:r w:rsidR="00DB7FB5">
        <w:rPr>
          <w:rFonts w:ascii="Times New Roman" w:hAnsi="Times New Roman" w:cs="Times New Roman"/>
          <w:b/>
          <w:sz w:val="20"/>
          <w:szCs w:val="24"/>
        </w:rPr>
        <w:t>ș</w:t>
      </w:r>
      <w:r w:rsidRPr="00C65214">
        <w:rPr>
          <w:rFonts w:ascii="Times New Roman" w:hAnsi="Times New Roman" w:cs="Times New Roman"/>
          <w:b/>
          <w:sz w:val="20"/>
          <w:szCs w:val="24"/>
        </w:rPr>
        <w:t xml:space="preserve">i a unui centru de consiliere </w:t>
      </w:r>
      <w:r w:rsidR="00DB7FB5">
        <w:rPr>
          <w:rFonts w:ascii="Times New Roman" w:hAnsi="Times New Roman" w:cs="Times New Roman"/>
          <w:b/>
          <w:sz w:val="20"/>
          <w:szCs w:val="24"/>
        </w:rPr>
        <w:t>ș</w:t>
      </w:r>
      <w:r w:rsidRPr="00C65214">
        <w:rPr>
          <w:rFonts w:ascii="Times New Roman" w:hAnsi="Times New Roman" w:cs="Times New Roman"/>
          <w:b/>
          <w:sz w:val="20"/>
          <w:szCs w:val="24"/>
        </w:rPr>
        <w:t xml:space="preserve">i suport pentru familie </w:t>
      </w:r>
      <w:r w:rsidR="00DB7FB5">
        <w:rPr>
          <w:rFonts w:ascii="Times New Roman" w:hAnsi="Times New Roman" w:cs="Times New Roman"/>
          <w:b/>
          <w:sz w:val="20"/>
          <w:szCs w:val="24"/>
        </w:rPr>
        <w:t>ș</w:t>
      </w:r>
      <w:r w:rsidRPr="00C65214">
        <w:rPr>
          <w:rFonts w:ascii="Times New Roman" w:hAnsi="Times New Roman" w:cs="Times New Roman"/>
          <w:b/>
          <w:sz w:val="20"/>
          <w:szCs w:val="24"/>
        </w:rPr>
        <w:t>i copil” în localitatea Cristuru-Secuiesc, jude</w:t>
      </w:r>
      <w:r w:rsidR="00DB7FB5">
        <w:rPr>
          <w:rFonts w:ascii="Times New Roman" w:hAnsi="Times New Roman" w:cs="Times New Roman"/>
          <w:b/>
          <w:sz w:val="20"/>
          <w:szCs w:val="24"/>
        </w:rPr>
        <w:t>ț</w:t>
      </w:r>
      <w:r w:rsidRPr="00C65214">
        <w:rPr>
          <w:rFonts w:ascii="Times New Roman" w:hAnsi="Times New Roman" w:cs="Times New Roman"/>
          <w:b/>
          <w:sz w:val="20"/>
          <w:szCs w:val="24"/>
        </w:rPr>
        <w:t>ul Harghita</w:t>
      </w:r>
    </w:p>
    <w:p w:rsidR="00D64BD2" w:rsidRPr="00C65214" w:rsidRDefault="00D64BD2" w:rsidP="004D33AD">
      <w:pPr>
        <w:jc w:val="center"/>
        <w:rPr>
          <w:rFonts w:ascii="Times New Roman" w:hAnsi="Times New Roman" w:cs="Times New Roman"/>
          <w:sz w:val="20"/>
          <w:szCs w:val="24"/>
        </w:rPr>
      </w:pPr>
      <w:r w:rsidRPr="00C65214">
        <w:rPr>
          <w:rFonts w:ascii="Times New Roman" w:hAnsi="Times New Roman" w:cs="Times New Roman"/>
          <w:sz w:val="20"/>
          <w:szCs w:val="24"/>
        </w:rPr>
        <w:t>Nr. ____________din data ______________</w:t>
      </w:r>
    </w:p>
    <w:p w:rsidR="00D64BD2" w:rsidRPr="00C65214" w:rsidRDefault="00D64BD2" w:rsidP="004D33AD">
      <w:pPr>
        <w:jc w:val="center"/>
        <w:rPr>
          <w:rFonts w:ascii="Times New Roman" w:hAnsi="Times New Roman" w:cs="Times New Roman"/>
          <w:sz w:val="20"/>
          <w:szCs w:val="24"/>
        </w:rPr>
      </w:pPr>
    </w:p>
    <w:p w:rsidR="00D64BD2" w:rsidRPr="00C65214" w:rsidRDefault="00D64BD2" w:rsidP="004D33AD">
      <w:pPr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r w:rsidRPr="00C65214">
        <w:rPr>
          <w:rFonts w:ascii="Times New Roman" w:hAnsi="Times New Roman" w:cs="Times New Roman"/>
          <w:sz w:val="20"/>
          <w:szCs w:val="24"/>
        </w:rPr>
        <w:t>Prezentul Contract de achizi</w:t>
      </w:r>
      <w:r w:rsidR="00DB7FB5">
        <w:rPr>
          <w:rFonts w:ascii="Times New Roman" w:hAnsi="Times New Roman" w:cs="Times New Roman"/>
          <w:sz w:val="20"/>
          <w:szCs w:val="24"/>
        </w:rPr>
        <w:t>ț</w:t>
      </w:r>
      <w:r w:rsidRPr="00C65214">
        <w:rPr>
          <w:rFonts w:ascii="Times New Roman" w:hAnsi="Times New Roman" w:cs="Times New Roman"/>
          <w:sz w:val="20"/>
          <w:szCs w:val="24"/>
        </w:rPr>
        <w:t xml:space="preserve">ie publică de Servicii de elaborare Studiu de fezabilitate pentru obiectivul „Construire 2 case de tip familial </w:t>
      </w:r>
      <w:r w:rsidR="00DB7FB5">
        <w:rPr>
          <w:rFonts w:ascii="Times New Roman" w:hAnsi="Times New Roman" w:cs="Times New Roman"/>
          <w:sz w:val="20"/>
          <w:szCs w:val="24"/>
        </w:rPr>
        <w:t>ș</w:t>
      </w:r>
      <w:r w:rsidRPr="00C65214">
        <w:rPr>
          <w:rFonts w:ascii="Times New Roman" w:hAnsi="Times New Roman" w:cs="Times New Roman"/>
          <w:sz w:val="20"/>
          <w:szCs w:val="24"/>
        </w:rPr>
        <w:t xml:space="preserve">i a unui centru de consiliere </w:t>
      </w:r>
      <w:r w:rsidR="00DB7FB5">
        <w:rPr>
          <w:rFonts w:ascii="Times New Roman" w:hAnsi="Times New Roman" w:cs="Times New Roman"/>
          <w:sz w:val="20"/>
          <w:szCs w:val="24"/>
        </w:rPr>
        <w:t>ș</w:t>
      </w:r>
      <w:r w:rsidRPr="00C65214">
        <w:rPr>
          <w:rFonts w:ascii="Times New Roman" w:hAnsi="Times New Roman" w:cs="Times New Roman"/>
          <w:sz w:val="20"/>
          <w:szCs w:val="24"/>
        </w:rPr>
        <w:t xml:space="preserve">i suport pentru familie </w:t>
      </w:r>
      <w:r w:rsidR="00DB7FB5">
        <w:rPr>
          <w:rFonts w:ascii="Times New Roman" w:hAnsi="Times New Roman" w:cs="Times New Roman"/>
          <w:sz w:val="20"/>
          <w:szCs w:val="24"/>
        </w:rPr>
        <w:t>ș</w:t>
      </w:r>
      <w:r w:rsidRPr="00C65214">
        <w:rPr>
          <w:rFonts w:ascii="Times New Roman" w:hAnsi="Times New Roman" w:cs="Times New Roman"/>
          <w:sz w:val="20"/>
          <w:szCs w:val="24"/>
        </w:rPr>
        <w:t>i copil” în localitatea Cristuru-Secuiesc, jude</w:t>
      </w:r>
      <w:r w:rsidR="00DB7FB5">
        <w:rPr>
          <w:rFonts w:ascii="Times New Roman" w:hAnsi="Times New Roman" w:cs="Times New Roman"/>
          <w:sz w:val="20"/>
          <w:szCs w:val="24"/>
        </w:rPr>
        <w:t>ț</w:t>
      </w:r>
      <w:r w:rsidRPr="00C65214">
        <w:rPr>
          <w:rFonts w:ascii="Times New Roman" w:hAnsi="Times New Roman" w:cs="Times New Roman"/>
          <w:sz w:val="20"/>
          <w:szCs w:val="24"/>
        </w:rPr>
        <w:t>ul Harghita, s-a încheiat având în vedere prevederile din Legea nr. 98/2016 privind achizi</w:t>
      </w:r>
      <w:r w:rsidR="00DB7FB5">
        <w:rPr>
          <w:rFonts w:ascii="Times New Roman" w:hAnsi="Times New Roman" w:cs="Times New Roman"/>
          <w:sz w:val="20"/>
          <w:szCs w:val="24"/>
        </w:rPr>
        <w:t>ț</w:t>
      </w:r>
      <w:r w:rsidRPr="00C65214">
        <w:rPr>
          <w:rFonts w:ascii="Times New Roman" w:hAnsi="Times New Roman" w:cs="Times New Roman"/>
          <w:sz w:val="20"/>
          <w:szCs w:val="24"/>
        </w:rPr>
        <w:t xml:space="preserve">iile publice precum </w:t>
      </w:r>
      <w:r w:rsidR="00DB7FB5">
        <w:rPr>
          <w:rFonts w:ascii="Times New Roman" w:hAnsi="Times New Roman" w:cs="Times New Roman"/>
          <w:sz w:val="20"/>
          <w:szCs w:val="24"/>
        </w:rPr>
        <w:t>ș</w:t>
      </w:r>
      <w:r w:rsidRPr="00C65214">
        <w:rPr>
          <w:rFonts w:ascii="Times New Roman" w:hAnsi="Times New Roman" w:cs="Times New Roman"/>
          <w:sz w:val="20"/>
          <w:szCs w:val="24"/>
        </w:rPr>
        <w:t>i orice alte prevederi legale emise în aplicarea acesteia,</w:t>
      </w:r>
    </w:p>
    <w:p w:rsidR="00D64BD2" w:rsidRPr="00C65214" w:rsidRDefault="00D64BD2" w:rsidP="004D33AD">
      <w:pPr>
        <w:jc w:val="both"/>
        <w:rPr>
          <w:rFonts w:ascii="Times New Roman" w:hAnsi="Times New Roman" w:cs="Times New Roman"/>
          <w:sz w:val="20"/>
          <w:szCs w:val="24"/>
        </w:rPr>
      </w:pPr>
      <w:r w:rsidRPr="00C65214">
        <w:rPr>
          <w:rFonts w:ascii="Times New Roman" w:hAnsi="Times New Roman" w:cs="Times New Roman"/>
          <w:sz w:val="20"/>
          <w:szCs w:val="24"/>
        </w:rPr>
        <w:t>încheiat între:</w:t>
      </w:r>
    </w:p>
    <w:p w:rsidR="00D64BD2" w:rsidRPr="00C65214" w:rsidRDefault="00D64BD2" w:rsidP="004D33AD">
      <w:pPr>
        <w:jc w:val="both"/>
        <w:rPr>
          <w:rFonts w:ascii="Times New Roman" w:hAnsi="Times New Roman" w:cs="Times New Roman"/>
          <w:sz w:val="20"/>
          <w:szCs w:val="24"/>
        </w:rPr>
      </w:pPr>
      <w:r w:rsidRPr="00C65214">
        <w:rPr>
          <w:rFonts w:ascii="Times New Roman" w:hAnsi="Times New Roman" w:cs="Times New Roman"/>
          <w:sz w:val="20"/>
          <w:szCs w:val="24"/>
        </w:rPr>
        <w:t>DIREC</w:t>
      </w:r>
      <w:r w:rsidR="00DB7FB5">
        <w:rPr>
          <w:rFonts w:ascii="Times New Roman" w:hAnsi="Times New Roman" w:cs="Times New Roman"/>
          <w:sz w:val="20"/>
          <w:szCs w:val="24"/>
        </w:rPr>
        <w:t>Ț</w:t>
      </w:r>
      <w:r w:rsidRPr="00C65214">
        <w:rPr>
          <w:rFonts w:ascii="Times New Roman" w:hAnsi="Times New Roman" w:cs="Times New Roman"/>
          <w:sz w:val="20"/>
          <w:szCs w:val="24"/>
        </w:rPr>
        <w:t>IA GENERALĂ DE ASISTEN</w:t>
      </w:r>
      <w:r w:rsidR="00DB7FB5">
        <w:rPr>
          <w:rFonts w:ascii="Times New Roman" w:hAnsi="Times New Roman" w:cs="Times New Roman"/>
          <w:sz w:val="20"/>
          <w:szCs w:val="24"/>
        </w:rPr>
        <w:t>Ț</w:t>
      </w:r>
      <w:r w:rsidRPr="00C65214">
        <w:rPr>
          <w:rFonts w:ascii="Times New Roman" w:hAnsi="Times New Roman" w:cs="Times New Roman"/>
          <w:sz w:val="20"/>
          <w:szCs w:val="24"/>
        </w:rPr>
        <w:t xml:space="preserve">Ă SOCIALĂ </w:t>
      </w:r>
      <w:r w:rsidR="00DB7FB5">
        <w:rPr>
          <w:rFonts w:ascii="Times New Roman" w:hAnsi="Times New Roman" w:cs="Times New Roman"/>
          <w:sz w:val="20"/>
          <w:szCs w:val="24"/>
        </w:rPr>
        <w:t>Ș</w:t>
      </w:r>
      <w:r w:rsidRPr="00C65214">
        <w:rPr>
          <w:rFonts w:ascii="Times New Roman" w:hAnsi="Times New Roman" w:cs="Times New Roman"/>
          <w:sz w:val="20"/>
          <w:szCs w:val="24"/>
        </w:rPr>
        <w:t>I PROTEC</w:t>
      </w:r>
      <w:r w:rsidR="00DB7FB5">
        <w:rPr>
          <w:rFonts w:ascii="Times New Roman" w:hAnsi="Times New Roman" w:cs="Times New Roman"/>
          <w:sz w:val="20"/>
          <w:szCs w:val="24"/>
        </w:rPr>
        <w:t>Ț</w:t>
      </w:r>
      <w:r w:rsidRPr="00C65214">
        <w:rPr>
          <w:rFonts w:ascii="Times New Roman" w:hAnsi="Times New Roman" w:cs="Times New Roman"/>
          <w:sz w:val="20"/>
          <w:szCs w:val="24"/>
        </w:rPr>
        <w:t>IA COPILULUI HARGHITA, cu sediul în Miercurea-Ciuc, P-</w:t>
      </w:r>
      <w:r w:rsidR="00DB7FB5">
        <w:rPr>
          <w:rFonts w:ascii="Times New Roman" w:hAnsi="Times New Roman" w:cs="Times New Roman"/>
          <w:sz w:val="20"/>
          <w:szCs w:val="24"/>
        </w:rPr>
        <w:t>ț</w:t>
      </w:r>
      <w:r w:rsidRPr="00C65214">
        <w:rPr>
          <w:rFonts w:ascii="Times New Roman" w:hAnsi="Times New Roman" w:cs="Times New Roman"/>
          <w:sz w:val="20"/>
          <w:szCs w:val="24"/>
        </w:rPr>
        <w:t>a Libertă</w:t>
      </w:r>
      <w:r w:rsidR="00DB7FB5">
        <w:rPr>
          <w:rFonts w:ascii="Times New Roman" w:hAnsi="Times New Roman" w:cs="Times New Roman"/>
          <w:sz w:val="20"/>
          <w:szCs w:val="24"/>
        </w:rPr>
        <w:t>ț</w:t>
      </w:r>
      <w:r w:rsidRPr="00C65214">
        <w:rPr>
          <w:rFonts w:ascii="Times New Roman" w:hAnsi="Times New Roman" w:cs="Times New Roman"/>
          <w:sz w:val="20"/>
          <w:szCs w:val="24"/>
        </w:rPr>
        <w:t xml:space="preserve">ii, nr. 5, jud. Harghita, telefon/fax 0266-207760/0266-207754, email: office@dgaspchr.ro, cod fiscal 9798918, cont IBAN RO84TREZ24A680600710101X, deschis la Trezoreria Miercurea-Ciuc, reprezentată prin Elekes Zoltan, director general </w:t>
      </w:r>
      <w:r w:rsidR="00DB7FB5">
        <w:rPr>
          <w:rFonts w:ascii="Times New Roman" w:hAnsi="Times New Roman" w:cs="Times New Roman"/>
          <w:sz w:val="20"/>
          <w:szCs w:val="24"/>
        </w:rPr>
        <w:t>ș</w:t>
      </w:r>
      <w:r w:rsidRPr="00C65214">
        <w:rPr>
          <w:rFonts w:ascii="Times New Roman" w:hAnsi="Times New Roman" w:cs="Times New Roman"/>
          <w:sz w:val="20"/>
          <w:szCs w:val="24"/>
        </w:rPr>
        <w:t xml:space="preserve">i Basa Jolan, director general adjunct economic, în calitate de </w:t>
      </w:r>
      <w:r w:rsidR="00DB7FB5">
        <w:rPr>
          <w:rFonts w:ascii="Times New Roman" w:hAnsi="Times New Roman" w:cs="Times New Roman"/>
          <w:sz w:val="20"/>
          <w:szCs w:val="24"/>
        </w:rPr>
        <w:t>ș</w:t>
      </w:r>
      <w:r w:rsidRPr="00C65214">
        <w:rPr>
          <w:rFonts w:ascii="Times New Roman" w:hAnsi="Times New Roman" w:cs="Times New Roman"/>
          <w:sz w:val="20"/>
          <w:szCs w:val="24"/>
        </w:rPr>
        <w:t>i denumită în continuare "Achizitor", pe de o parte</w:t>
      </w:r>
    </w:p>
    <w:p w:rsidR="00D64BD2" w:rsidRPr="00C65214" w:rsidRDefault="00DB7FB5" w:rsidP="004D33AD">
      <w:p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ș</w:t>
      </w:r>
      <w:r w:rsidR="00D64BD2" w:rsidRPr="00C65214">
        <w:rPr>
          <w:rFonts w:ascii="Times New Roman" w:hAnsi="Times New Roman" w:cs="Times New Roman"/>
          <w:sz w:val="20"/>
          <w:szCs w:val="24"/>
        </w:rPr>
        <w:t>i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…….............................................……………......................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denumirea operatorului economic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adresă .........................................telefon/fax .....................număr de înmatriculare ..........................................cod fiscal ...................................cont (trezorerie, bancă)..........................................................................reprezentată prin .............................................................(denumirea conducătorului), func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ia............................................... în calitate de </w:t>
      </w:r>
      <w:r w:rsidRPr="00C65214">
        <w:rPr>
          <w:rFonts w:ascii="Times New Roman" w:eastAsia="Times New Roman" w:hAnsi="Times New Roman" w:cs="Times New Roman"/>
          <w:b/>
          <w:noProof/>
          <w:sz w:val="20"/>
          <w:szCs w:val="24"/>
        </w:rPr>
        <w:t>prestator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, pe de altă parte.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2. Defini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 xml:space="preserve">ii 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2.1 - În prezentul contract următorii termeni vor fi interpreta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astfel: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a)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 xml:space="preserve"> Contract</w:t>
      </w:r>
      <w:r w:rsidRPr="00C65214">
        <w:rPr>
          <w:rFonts w:ascii="Times New Roman" w:eastAsia="Times New Roman" w:hAnsi="Times New Roman" w:cs="Times New Roman"/>
          <w:b/>
          <w:noProof/>
          <w:sz w:val="20"/>
          <w:szCs w:val="24"/>
        </w:rPr>
        <w:t xml:space="preserve"> 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- prezentul contract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toate anexele sale;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b)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 xml:space="preserve">achizitor 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i prestator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 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ile contractante, 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a cum sunt acestea numite în prezentul contract;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c)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 xml:space="preserve"> pre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ul contractului</w:t>
      </w:r>
      <w:r w:rsidRPr="00C65214">
        <w:rPr>
          <w:rFonts w:ascii="Times New Roman" w:eastAsia="Times New Roman" w:hAnsi="Times New Roman" w:cs="Times New Roman"/>
          <w:b/>
          <w:noProof/>
          <w:sz w:val="20"/>
          <w:szCs w:val="24"/>
        </w:rPr>
        <w:t xml:space="preserve"> - 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pre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ul plătibil prestatorului de către achizitor, în baza contractului, pentru îndeplinirea integrală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corespunzătoare a tuturor obliga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iilor asumate prin contract;</w:t>
      </w:r>
    </w:p>
    <w:p w:rsidR="00C65214" w:rsidRPr="00C65214" w:rsidRDefault="00C65214" w:rsidP="00C652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d)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servicii</w:t>
      </w:r>
      <w:r w:rsidRPr="00C65214">
        <w:rPr>
          <w:rFonts w:ascii="Times New Roman" w:eastAsia="Times New Roman" w:hAnsi="Times New Roman" w:cs="Times New Roman"/>
          <w:i/>
          <w:noProof/>
          <w:sz w:val="20"/>
          <w:szCs w:val="24"/>
        </w:rPr>
        <w:t xml:space="preserve"> -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activită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 a căror prestare face obiect al contractului; 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e)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for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a majoră</w:t>
      </w:r>
      <w:r w:rsidRPr="00C65214">
        <w:rPr>
          <w:rFonts w:ascii="Times New Roman" w:eastAsia="Times New Roman" w:hAnsi="Times New Roman" w:cs="Times New Roman"/>
          <w:i/>
          <w:noProof/>
          <w:sz w:val="20"/>
          <w:szCs w:val="24"/>
        </w:rPr>
        <w:t xml:space="preserve"> 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- reprezintă o împrejurare de origine externă, cu caracter extraordinar, absolut imprevizibilă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inevitabilă, care se află în afara controlului oricărei 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i, care nu se datorează gre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elii sau vinei acestora,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 care face imposibilă executarea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i, respectiv, îndeplinirea contractului; sunt considerate asemenea evenimente: războaie, revolu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ii, incendii, inunda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ii sau orice alte catastrofe naturale, restric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ii apărute ca urmare a unei carantine, embargou, enumerarea nefiind exhaustivă, ci enun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iativă. Nu este considerat for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ă majoră un eveniment asemenea celor de mai sus care, fără a crea o imposibilitate de executare, face extrem de costisitoare executarea obliga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iilor uneia din 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i;</w:t>
      </w:r>
    </w:p>
    <w:p w:rsidR="00C65214" w:rsidRPr="00C65214" w:rsidRDefault="00C65214" w:rsidP="00C65214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i/>
          <w:sz w:val="20"/>
          <w:szCs w:val="24"/>
        </w:rPr>
        <w:t>f)</w:t>
      </w:r>
      <w:r w:rsidRPr="00C65214">
        <w:rPr>
          <w:rFonts w:ascii="Times New Roman" w:eastAsia="Times New Roman" w:hAnsi="Times New Roman" w:cs="Times New Roman"/>
          <w:b/>
          <w:i/>
          <w:sz w:val="20"/>
          <w:szCs w:val="24"/>
        </w:rPr>
        <w:t xml:space="preserve"> zi</w:t>
      </w:r>
      <w:r w:rsidRPr="00C65214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 xml:space="preserve">- zi calendaristică; </w:t>
      </w:r>
      <w:r w:rsidRPr="00C65214">
        <w:rPr>
          <w:rFonts w:ascii="Times New Roman" w:eastAsia="Times New Roman" w:hAnsi="Times New Roman" w:cs="Times New Roman"/>
          <w:b/>
          <w:i/>
          <w:sz w:val="20"/>
          <w:szCs w:val="24"/>
        </w:rPr>
        <w:t>an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 xml:space="preserve"> - 365 de zile.</w:t>
      </w:r>
    </w:p>
    <w:p w:rsidR="00C65214" w:rsidRPr="00C65214" w:rsidRDefault="00C65214" w:rsidP="00C65214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714" w:right="-284" w:hanging="357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3. Interpretare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3.1 - În prezentul contract, cu excep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ia unei prevederi contrare, cuvintele la forma singular vor include forma de plural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vice versa, acolo unde acest lucru este permis de context.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3.2 - Termenul “zi”sau “zile” sau orice referire la zile reprezintă zile calendaristice dacă nu se specifică în mod diferit.</w:t>
      </w:r>
    </w:p>
    <w:p w:rsidR="00C65214" w:rsidRPr="00E53E85" w:rsidRDefault="00C65214" w:rsidP="00E53E8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</w:rPr>
      </w:pPr>
      <w:r w:rsidRPr="00E53E85">
        <w:rPr>
          <w:rFonts w:ascii="Times New Roman" w:eastAsia="Times New Roman" w:hAnsi="Times New Roman" w:cs="Times New Roman"/>
          <w:b/>
          <w:i/>
          <w:noProof/>
          <w:szCs w:val="24"/>
        </w:rPr>
        <w:t>CLAUZE OBLIGATORII</w:t>
      </w:r>
    </w:p>
    <w:p w:rsidR="00E53E85" w:rsidRPr="00C65214" w:rsidRDefault="00E53E85" w:rsidP="00E53E8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 xml:space="preserve">4. Obiectul 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i pre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ul contractului</w:t>
      </w:r>
    </w:p>
    <w:p w:rsidR="00C65214" w:rsidRPr="00C65214" w:rsidRDefault="00661056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>4.1</w:t>
      </w:r>
      <w:r w:rsidR="00C65214"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 Prestatorul se obligă să presteze </w:t>
      </w:r>
      <w:r w:rsidR="00BF11AA" w:rsidRPr="00BF11AA">
        <w:rPr>
          <w:rFonts w:ascii="Times New Roman" w:eastAsia="Times New Roman" w:hAnsi="Times New Roman" w:cs="Times New Roman"/>
          <w:b/>
          <w:noProof/>
          <w:sz w:val="20"/>
          <w:szCs w:val="24"/>
        </w:rPr>
        <w:t xml:space="preserve">Servicii de elaborare Studiu de fezabilitate pentru obiectivul „Construire 2 case de tip familial </w:t>
      </w:r>
      <w:r w:rsidR="00DB7FB5">
        <w:rPr>
          <w:rFonts w:ascii="Times New Roman" w:eastAsia="Times New Roman" w:hAnsi="Times New Roman" w:cs="Times New Roman"/>
          <w:b/>
          <w:noProof/>
          <w:sz w:val="20"/>
          <w:szCs w:val="24"/>
        </w:rPr>
        <w:t>ș</w:t>
      </w:r>
      <w:r w:rsidR="00BF11AA" w:rsidRPr="00BF11AA">
        <w:rPr>
          <w:rFonts w:ascii="Times New Roman" w:eastAsia="Times New Roman" w:hAnsi="Times New Roman" w:cs="Times New Roman"/>
          <w:b/>
          <w:noProof/>
          <w:sz w:val="20"/>
          <w:szCs w:val="24"/>
        </w:rPr>
        <w:t xml:space="preserve">i a unui centru de consiliere </w:t>
      </w:r>
      <w:r w:rsidR="00DB7FB5">
        <w:rPr>
          <w:rFonts w:ascii="Times New Roman" w:eastAsia="Times New Roman" w:hAnsi="Times New Roman" w:cs="Times New Roman"/>
          <w:b/>
          <w:noProof/>
          <w:sz w:val="20"/>
          <w:szCs w:val="24"/>
        </w:rPr>
        <w:t>ș</w:t>
      </w:r>
      <w:r w:rsidR="00BF11AA" w:rsidRPr="00BF11AA">
        <w:rPr>
          <w:rFonts w:ascii="Times New Roman" w:eastAsia="Times New Roman" w:hAnsi="Times New Roman" w:cs="Times New Roman"/>
          <w:b/>
          <w:noProof/>
          <w:sz w:val="20"/>
          <w:szCs w:val="24"/>
        </w:rPr>
        <w:t xml:space="preserve">i suport pentru familie </w:t>
      </w:r>
      <w:r w:rsidR="00DB7FB5">
        <w:rPr>
          <w:rFonts w:ascii="Times New Roman" w:eastAsia="Times New Roman" w:hAnsi="Times New Roman" w:cs="Times New Roman"/>
          <w:b/>
          <w:noProof/>
          <w:sz w:val="20"/>
          <w:szCs w:val="24"/>
        </w:rPr>
        <w:t>ș</w:t>
      </w:r>
      <w:r w:rsidR="00BF11AA" w:rsidRPr="00BF11AA">
        <w:rPr>
          <w:rFonts w:ascii="Times New Roman" w:eastAsia="Times New Roman" w:hAnsi="Times New Roman" w:cs="Times New Roman"/>
          <w:b/>
          <w:noProof/>
          <w:sz w:val="20"/>
          <w:szCs w:val="24"/>
        </w:rPr>
        <w:t>i copil” în localitatea Cristuru-Secuiesc, jude</w:t>
      </w:r>
      <w:r w:rsidR="00DB7FB5">
        <w:rPr>
          <w:rFonts w:ascii="Times New Roman" w:eastAsia="Times New Roman" w:hAnsi="Times New Roman" w:cs="Times New Roman"/>
          <w:b/>
          <w:noProof/>
          <w:sz w:val="20"/>
          <w:szCs w:val="24"/>
        </w:rPr>
        <w:t>ț</w:t>
      </w:r>
      <w:r w:rsidR="00BF11AA" w:rsidRPr="00BF11AA">
        <w:rPr>
          <w:rFonts w:ascii="Times New Roman" w:eastAsia="Times New Roman" w:hAnsi="Times New Roman" w:cs="Times New Roman"/>
          <w:b/>
          <w:noProof/>
          <w:sz w:val="20"/>
          <w:szCs w:val="24"/>
        </w:rPr>
        <w:t>ul Harghita</w:t>
      </w:r>
      <w:r w:rsidR="00C65214" w:rsidRPr="00C65214">
        <w:rPr>
          <w:rFonts w:ascii="Times New Roman" w:eastAsia="Times New Roman" w:hAnsi="Times New Roman" w:cs="Times New Roman"/>
          <w:noProof/>
          <w:sz w:val="20"/>
          <w:szCs w:val="24"/>
        </w:rPr>
        <w:t>,</w:t>
      </w:r>
      <w:r w:rsidR="00BF11AA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="00C65214"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în perioada </w:t>
      </w:r>
      <w:r w:rsidR="00BF11AA">
        <w:rPr>
          <w:rFonts w:ascii="Times New Roman" w:eastAsia="Times New Roman" w:hAnsi="Times New Roman" w:cs="Times New Roman"/>
          <w:noProof/>
          <w:sz w:val="20"/>
          <w:szCs w:val="24"/>
        </w:rPr>
        <w:t>stabilită prin caietul de sarcini</w:t>
      </w:r>
      <w:r w:rsidR="00C65214"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="00C65214"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în conformitate cu obliga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C65214" w:rsidRPr="00C65214">
        <w:rPr>
          <w:rFonts w:ascii="Times New Roman" w:eastAsia="Times New Roman" w:hAnsi="Times New Roman" w:cs="Times New Roman"/>
          <w:noProof/>
          <w:sz w:val="20"/>
          <w:szCs w:val="24"/>
        </w:rPr>
        <w:t>iile asumate prin prezentul contract.</w:t>
      </w:r>
    </w:p>
    <w:p w:rsidR="00C65214" w:rsidRPr="00C65214" w:rsidRDefault="00C65214" w:rsidP="00C65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sz w:val="20"/>
          <w:szCs w:val="24"/>
        </w:rPr>
        <w:lastRenderedPageBreak/>
        <w:t xml:space="preserve"> 4.2. - Achizitorul se obligă să plătească prestatorului pre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ul convenit pentru îndeplinirea prezentului contract de servicii.</w:t>
      </w:r>
    </w:p>
    <w:p w:rsidR="00C65214" w:rsidRPr="00C65214" w:rsidRDefault="00C65214" w:rsidP="00C65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sz w:val="20"/>
          <w:szCs w:val="24"/>
        </w:rPr>
        <w:t xml:space="preserve"> 4.3. - Pre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ul convenit pentru îndeplinirea contractului, respectiv pre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ul serviciilor prestate, plătibil prestatorului de către achizitor</w:t>
      </w:r>
      <w:r w:rsidR="00BF11AA">
        <w:rPr>
          <w:rFonts w:ascii="Times New Roman" w:eastAsia="Times New Roman" w:hAnsi="Times New Roman" w:cs="Times New Roman"/>
          <w:sz w:val="20"/>
          <w:szCs w:val="24"/>
        </w:rPr>
        <w:t>, este de ........... lei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, la care se adaugă T.V.A. în valoare de  ................ lei.</w:t>
      </w:r>
    </w:p>
    <w:p w:rsidR="00C65214" w:rsidRPr="00C65214" w:rsidRDefault="00C65214" w:rsidP="00C65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noProof/>
          <w:sz w:val="20"/>
          <w:szCs w:val="24"/>
        </w:rPr>
        <w:t xml:space="preserve">5. 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Durata contractului</w:t>
      </w:r>
    </w:p>
    <w:p w:rsidR="00C65214" w:rsidRPr="00C65214" w:rsidRDefault="00C65214" w:rsidP="00C65214">
      <w:pPr>
        <w:snapToGrid w:val="0"/>
        <w:spacing w:after="0" w:line="240" w:lineRule="auto"/>
        <w:ind w:right="-3" w:firstLine="18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sz w:val="20"/>
          <w:szCs w:val="24"/>
        </w:rPr>
        <w:t>5.1</w:t>
      </w:r>
      <w:r w:rsidR="00BF11AA">
        <w:rPr>
          <w:rFonts w:ascii="Times New Roman" w:eastAsia="Times New Roman" w:hAnsi="Times New Roman" w:cs="Times New Roman"/>
          <w:sz w:val="20"/>
          <w:szCs w:val="24"/>
        </w:rPr>
        <w:t xml:space="preserve"> - 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 xml:space="preserve">Durata prezentului contract este de </w:t>
      </w:r>
      <w:r w:rsidR="007C4F75">
        <w:rPr>
          <w:rFonts w:ascii="Times New Roman" w:eastAsia="Times New Roman" w:hAnsi="Times New Roman" w:cs="Times New Roman"/>
          <w:sz w:val="20"/>
          <w:szCs w:val="24"/>
        </w:rPr>
        <w:t>45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 xml:space="preserve"> zile calendaristice, începând de la data semnării contractului de ambele păr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i.</w:t>
      </w:r>
    </w:p>
    <w:bookmarkStart w:id="0" w:name="do%7Cax5%7Cpe2%7Cpt6%7Csp6.1.%7Cpa1"/>
    <w:bookmarkStart w:id="1" w:name="do%7Cax5%7Cpe2%7Cpt6%7Csp6.2."/>
    <w:bookmarkEnd w:id="0"/>
    <w:p w:rsidR="00C65214" w:rsidRPr="00C65214" w:rsidRDefault="00C65214" w:rsidP="00C65214">
      <w:pPr>
        <w:snapToGrid w:val="0"/>
        <w:spacing w:after="0" w:line="240" w:lineRule="auto"/>
        <w:ind w:right="-3" w:firstLine="18"/>
        <w:jc w:val="both"/>
        <w:rPr>
          <w:rFonts w:ascii="Times New Roman" w:eastAsia="Times New Roman" w:hAnsi="Times New Roman" w:cs="Times New Roman"/>
          <w:bCs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Cs/>
          <w:noProof/>
          <w:sz w:val="20"/>
          <w:szCs w:val="24"/>
          <w:lang w:eastAsia="ro-RO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3ED1DC" id="Rectangle 2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" stroked="f">
                <o:lock v:ext="edit" aspectratio="t"/>
                <v:textbox inset="0,0,0,0"/>
                <w10:anchorlock/>
              </v:rect>
            </w:pict>
          </mc:Fallback>
        </mc:AlternateContent>
      </w:r>
      <w:bookmarkEnd w:id="1"/>
      <w:r w:rsidRPr="00C65214">
        <w:rPr>
          <w:rFonts w:ascii="Times New Roman" w:eastAsia="Times New Roman" w:hAnsi="Times New Roman" w:cs="Times New Roman"/>
          <w:bCs/>
          <w:sz w:val="20"/>
          <w:szCs w:val="24"/>
        </w:rPr>
        <w:t>5.2</w:t>
      </w:r>
      <w:r w:rsidR="00BF11AA">
        <w:rPr>
          <w:rFonts w:ascii="Times New Roman" w:eastAsia="Times New Roman" w:hAnsi="Times New Roman" w:cs="Times New Roman"/>
          <w:bCs/>
          <w:sz w:val="20"/>
          <w:szCs w:val="24"/>
        </w:rPr>
        <w:t xml:space="preserve"> - 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Prezentul contract încetează să producă efecte la data recep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 xml:space="preserve">iei </w:t>
      </w:r>
      <w:r w:rsidRPr="00C65214">
        <w:rPr>
          <w:rFonts w:ascii="Times New Roman" w:eastAsia="Times New Roman" w:hAnsi="Times New Roman" w:cs="Times New Roman"/>
          <w:bCs/>
          <w:sz w:val="20"/>
          <w:szCs w:val="24"/>
        </w:rPr>
        <w:t>finale a lucrării executate în baza prezentului contract.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noProof/>
          <w:sz w:val="20"/>
          <w:szCs w:val="24"/>
        </w:rPr>
        <w:t xml:space="preserve">6. 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Documentele contractului</w:t>
      </w:r>
    </w:p>
    <w:p w:rsidR="00C65214" w:rsidRPr="00E53E85" w:rsidRDefault="00C65214" w:rsidP="00E53E85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</w:rPr>
      </w:pPr>
      <w:r w:rsidRPr="00E53E85">
        <w:rPr>
          <w:rFonts w:ascii="Times New Roman" w:eastAsia="Times New Roman" w:hAnsi="Times New Roman" w:cs="Times New Roman"/>
          <w:sz w:val="20"/>
          <w:szCs w:val="24"/>
        </w:rPr>
        <w:t>6.1 - Documentele contractului sunt (cel pu</w:t>
      </w:r>
      <w:r w:rsidR="00DB7FB5" w:rsidRPr="00E53E8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E53E85">
        <w:rPr>
          <w:rFonts w:ascii="Times New Roman" w:eastAsia="Times New Roman" w:hAnsi="Times New Roman" w:cs="Times New Roman"/>
          <w:sz w:val="20"/>
          <w:szCs w:val="24"/>
        </w:rPr>
        <w:t>in):</w:t>
      </w:r>
    </w:p>
    <w:p w:rsidR="00C65214" w:rsidRPr="00E53E85" w:rsidRDefault="00C65214" w:rsidP="00C65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</w:pPr>
      <w:r w:rsidRPr="00E53E85"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  <w:t>a) caietul de sarcini;</w:t>
      </w:r>
    </w:p>
    <w:p w:rsidR="00C65214" w:rsidRPr="00E53E85" w:rsidRDefault="00C65214" w:rsidP="00C65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</w:pPr>
      <w:r w:rsidRPr="00E53E85"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  <w:t xml:space="preserve">b) propunerea tehnică </w:t>
      </w:r>
      <w:r w:rsidR="00DB7FB5" w:rsidRPr="00E53E85"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  <w:t>ș</w:t>
      </w:r>
      <w:r w:rsidRPr="00E53E85"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  <w:t>i propunerea financiară;</w:t>
      </w:r>
    </w:p>
    <w:p w:rsidR="00C65214" w:rsidRPr="00E53E85" w:rsidRDefault="00BF11AA" w:rsidP="00C65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</w:pPr>
      <w:r w:rsidRPr="00E53E85"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  <w:t>c</w:t>
      </w:r>
      <w:r w:rsidR="00C65214" w:rsidRPr="00E53E85"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  <w:t>) garan</w:t>
      </w:r>
      <w:r w:rsidR="00DB7FB5" w:rsidRPr="00E53E85"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  <w:t>ț</w:t>
      </w:r>
      <w:r w:rsidR="00C65214" w:rsidRPr="00E53E85"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  <w:t>ia de bună execu</w:t>
      </w:r>
      <w:r w:rsidR="00DB7FB5" w:rsidRPr="00E53E85"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  <w:t>ț</w:t>
      </w:r>
      <w:r w:rsidR="00C65214" w:rsidRPr="00E53E85"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  <w:t>ie;</w:t>
      </w:r>
    </w:p>
    <w:p w:rsidR="00C65214" w:rsidRPr="00E53E85" w:rsidRDefault="00BF11AA" w:rsidP="00C65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</w:pPr>
      <w:r w:rsidRPr="00E53E85"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  <w:t>d</w:t>
      </w:r>
      <w:r w:rsidR="00C65214" w:rsidRPr="00E53E85"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  <w:t>) angajamentul ferm de sus</w:t>
      </w:r>
      <w:r w:rsidR="00DB7FB5" w:rsidRPr="00E53E85"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  <w:t>ț</w:t>
      </w:r>
      <w:r w:rsidR="00C65214" w:rsidRPr="00E53E85"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  <w:t>inere din partea unui ter</w:t>
      </w:r>
      <w:r w:rsidR="00DB7FB5" w:rsidRPr="00E53E85"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  <w:t>ț</w:t>
      </w:r>
      <w:r w:rsidR="00C65214" w:rsidRPr="00E53E85"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  <w:t>, dacă este cazul.</w:t>
      </w:r>
    </w:p>
    <w:p w:rsidR="00C65214" w:rsidRPr="00E53E85" w:rsidRDefault="00BF11AA" w:rsidP="00C65214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</w:rPr>
      </w:pPr>
      <w:r w:rsidRPr="00E53E85">
        <w:rPr>
          <w:rFonts w:ascii="Times New Roman" w:eastAsia="Times New Roman" w:hAnsi="Times New Roman" w:cs="Times New Roman"/>
          <w:sz w:val="20"/>
          <w:szCs w:val="24"/>
        </w:rPr>
        <w:t>e</w:t>
      </w:r>
      <w:r w:rsidR="00C65214" w:rsidRPr="00E53E85">
        <w:rPr>
          <w:rFonts w:ascii="Times New Roman" w:eastAsia="Times New Roman" w:hAnsi="Times New Roman" w:cs="Times New Roman"/>
          <w:sz w:val="20"/>
          <w:szCs w:val="24"/>
        </w:rPr>
        <w:t>) acord de asociere, dacă este cazul</w:t>
      </w:r>
    </w:p>
    <w:p w:rsidR="00C65214" w:rsidRPr="00C65214" w:rsidRDefault="00C65214" w:rsidP="00C65214">
      <w:pPr>
        <w:overflowPunct w:val="0"/>
        <w:autoSpaceDE w:val="0"/>
        <w:autoSpaceDN w:val="0"/>
        <w:adjustRightInd w:val="0"/>
        <w:spacing w:after="0" w:line="240" w:lineRule="auto"/>
        <w:ind w:left="714" w:right="-284" w:hanging="357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7.</w:t>
      </w:r>
      <w:r w:rsidRPr="00C65214">
        <w:rPr>
          <w:rFonts w:ascii="Times New Roman" w:eastAsia="Times New Roman" w:hAnsi="Times New Roman" w:cs="Times New Roman"/>
          <w:b/>
          <w:noProof/>
          <w:sz w:val="20"/>
          <w:szCs w:val="24"/>
        </w:rPr>
        <w:t xml:space="preserve"> 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Obliga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iile principale ale prestatorului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7.1- Prestatorul se obligă să presteze serviciile care fac obiectul prezentul contract în perioada/perioadele convenite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în conformitate cu obliga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iile asumate.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7.2</w:t>
      </w:r>
      <w:r w:rsidR="00E53E85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- Prestatorul se obligă să presteze serviciile la standardele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i/sau performan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ele prezentate în propunerea tehnică, anexă la contract.</w:t>
      </w:r>
      <w:r w:rsidRPr="00C65214">
        <w:rPr>
          <w:rFonts w:ascii="Times New Roman" w:eastAsia="Times New Roman" w:hAnsi="Times New Roman" w:cs="Times New Roman"/>
          <w:b/>
          <w:noProof/>
          <w:sz w:val="20"/>
          <w:szCs w:val="24"/>
        </w:rPr>
        <w:t xml:space="preserve"> 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7.3 - Prestatorul se obligă să presteze serviciile în </w:t>
      </w:r>
      <w:r w:rsidR="00BF11AA">
        <w:rPr>
          <w:rFonts w:ascii="Times New Roman" w:eastAsia="Times New Roman" w:hAnsi="Times New Roman" w:cs="Times New Roman"/>
          <w:noProof/>
          <w:sz w:val="20"/>
          <w:szCs w:val="24"/>
        </w:rPr>
        <w:t>termenul stabilit prin caietul de sarcini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7.4 - Prestatorul se obligă să despăgubească achizitorul împotriva oricăror:</w:t>
      </w:r>
    </w:p>
    <w:p w:rsidR="00C65214" w:rsidRPr="00C65214" w:rsidRDefault="00C65214" w:rsidP="00C652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reclama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ii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ac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iuni în justi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ie, ce rezultă din încălcarea unor drepturi de proprietate intelectuală (brevete, nume, mărci înregistrate etc.), legate de echipamentele, materialele, instala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iile sau utilajele folosite pentru sau în legătură cu serviciile prestate,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</w:t>
      </w:r>
    </w:p>
    <w:p w:rsidR="00C65214" w:rsidRDefault="00C65214" w:rsidP="00C652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daune-interese, costuri, taxe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cheltuieli de orice natură, aferente, cu excep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ia situa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iei în care o astfel de încălcare rezultă din respectarea caietului de sarcini întocmit de către achizitor.</w:t>
      </w:r>
    </w:p>
    <w:p w:rsidR="00701E22" w:rsidRPr="00701E22" w:rsidRDefault="00701E22" w:rsidP="00701E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7.5 - 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>Contractantul depune toate diligen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 xml:space="preserve">ele necesare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>i ac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ionează în cel mai scurt timp posibil, pentru a da curs solicitărilor ce rezultă din natura prezentului Contract care vin din partea Achizitorului pe perioada Contractului cât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>i pe perioada execu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>iei Lucrărilor.</w:t>
      </w:r>
    </w:p>
    <w:p w:rsidR="00701E22" w:rsidRPr="00701E22" w:rsidRDefault="00701E22" w:rsidP="00701E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7.6 - 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>Contractantul are obliga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ia de a actualiza Devizul general întocmit la faza de proiectare, ori de câte ori este necesar, în conformitate cu prevederile HG nr. 907/2016 privind etapele de elaborare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>i con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>inutul-cadru al Documenta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>iilor tehnico-economice aferente obiectivelor/proiectelor de investi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>ii finan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>ate din fonduri publice, fără costuri suplimentare în sarcina Achizitorului.</w:t>
      </w:r>
    </w:p>
    <w:p w:rsidR="00701E22" w:rsidRPr="00701E22" w:rsidRDefault="00701E22" w:rsidP="00701E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7.7 - 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 xml:space="preserve">Proiectul trebuie să respecte prevederile reglementărilor tehnice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>i legisla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iei referitoare la proiectarea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>i execu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ia lucrărilor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 alte acte normative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>i standarde în vigoare la data proiectării.</w:t>
      </w:r>
    </w:p>
    <w:p w:rsidR="00701E22" w:rsidRPr="00C65214" w:rsidRDefault="00701E22" w:rsidP="00701E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7.8 - 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>Cheltuielile generate de efectuarea unor lucrări suplimentare fată de documenta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ia tehnico-economică aprobată, ca urmare a unor erori de proiectare, sunt suportate de proiectant/proiectantul coordonator de proiect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>i proiectan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>ii pe specialită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i, persoane fizice sau juridice, în solidar cu verificatorii proiectului, la sesizarea justificată a investitorului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>i/sau a beneficiarului în baza unui raport de expertiză tehnică elaborat de un expert tehnic atestat.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8</w:t>
      </w:r>
      <w:r w:rsidRPr="00C65214">
        <w:rPr>
          <w:rFonts w:ascii="Times New Roman" w:eastAsia="Times New Roman" w:hAnsi="Times New Roman" w:cs="Times New Roman"/>
          <w:b/>
          <w:noProof/>
          <w:sz w:val="20"/>
          <w:szCs w:val="24"/>
        </w:rPr>
        <w:t xml:space="preserve">. 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Obliga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iile principale ale achizitorului</w:t>
      </w:r>
    </w:p>
    <w:p w:rsidR="00C65214" w:rsidRPr="00C65214" w:rsidRDefault="00E53E85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>8.1 -</w:t>
      </w:r>
      <w:r w:rsidR="00C65214"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Achizitorul se obligă să plătească pre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C65214"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ul convenit în prezentul contract pentru serviciile prestate. 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8.2</w:t>
      </w:r>
      <w:r w:rsidR="00E53E85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- Achizitorul se obligă să recep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ioneze servi</w:t>
      </w:r>
      <w:r w:rsidR="00BF11AA">
        <w:rPr>
          <w:rFonts w:ascii="Times New Roman" w:eastAsia="Times New Roman" w:hAnsi="Times New Roman" w:cs="Times New Roman"/>
          <w:noProof/>
          <w:sz w:val="20"/>
          <w:szCs w:val="24"/>
        </w:rPr>
        <w:t>ciile prestate în urma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primirii </w:t>
      </w:r>
      <w:r w:rsidR="00BF11AA">
        <w:rPr>
          <w:rFonts w:ascii="Times New Roman" w:eastAsia="Times New Roman" w:hAnsi="Times New Roman" w:cs="Times New Roman"/>
          <w:noProof/>
          <w:sz w:val="20"/>
          <w:szCs w:val="24"/>
        </w:rPr>
        <w:t>A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vizului de la Comisia de avizare</w:t>
      </w:r>
      <w:r w:rsidR="00BF11AA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tehnico-economică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a investi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iilor de la Consiliul Jude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ean Harghita.</w:t>
      </w:r>
    </w:p>
    <w:p w:rsidR="007A32A6" w:rsidRPr="007A32A6" w:rsidRDefault="00C65214" w:rsidP="007A32A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8.3 - </w:t>
      </w:r>
      <w:r w:rsidR="007A32A6" w:rsidRPr="007A32A6">
        <w:rPr>
          <w:rFonts w:ascii="Times New Roman" w:eastAsia="Times New Roman" w:hAnsi="Times New Roman" w:cs="Times New Roman"/>
          <w:noProof/>
          <w:sz w:val="20"/>
          <w:szCs w:val="24"/>
        </w:rPr>
        <w:t>Plata serviciilor recepționate se va efectua de către DGASPC Harghita, către prestator, în contul de Trezorerie al prestatorului.</w:t>
      </w:r>
      <w:r w:rsidR="007A32A6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="007A32A6" w:rsidRPr="007A32A6">
        <w:rPr>
          <w:rFonts w:ascii="Times New Roman" w:eastAsia="Times New Roman" w:hAnsi="Times New Roman" w:cs="Times New Roman"/>
          <w:noProof/>
          <w:sz w:val="20"/>
          <w:szCs w:val="24"/>
        </w:rPr>
        <w:t>Plata se va efectua în termen de maxim 30 de zile de la primirii facturii, după semnarea fără obiecțiuni a procesului-verbal de recepție.</w:t>
      </w:r>
      <w:r w:rsidR="007A32A6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="007A32A6" w:rsidRPr="007A32A6">
        <w:rPr>
          <w:rFonts w:ascii="Times New Roman" w:eastAsia="Times New Roman" w:hAnsi="Times New Roman" w:cs="Times New Roman"/>
          <w:noProof/>
          <w:sz w:val="20"/>
          <w:szCs w:val="24"/>
        </w:rPr>
        <w:t>În situația în care factura este primită anterior sau la data recepției, plata se va efectua în termen de maxim 30 de zile de la data semnării fără obiecțiuni a procesului-verbal de recepție.</w:t>
      </w:r>
    </w:p>
    <w:p w:rsidR="007A32A6" w:rsidRPr="007A32A6" w:rsidRDefault="007A32A6" w:rsidP="007A32A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8.4 - </w:t>
      </w:r>
      <w:r w:rsidRPr="007A32A6">
        <w:rPr>
          <w:rFonts w:ascii="Times New Roman" w:eastAsia="Times New Roman" w:hAnsi="Times New Roman" w:cs="Times New Roman"/>
          <w:noProof/>
          <w:sz w:val="20"/>
          <w:szCs w:val="24"/>
        </w:rPr>
        <w:t>Nu se admite efectuarea de plăți în avans și/sau de plăți parțiale.</w:t>
      </w:r>
    </w:p>
    <w:p w:rsidR="00C65214" w:rsidRDefault="007A32A6" w:rsidP="007A32A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8.5 - </w:t>
      </w:r>
      <w:r w:rsidRPr="007A32A6">
        <w:rPr>
          <w:rFonts w:ascii="Times New Roman" w:eastAsia="Times New Roman" w:hAnsi="Times New Roman" w:cs="Times New Roman"/>
          <w:noProof/>
          <w:sz w:val="20"/>
          <w:szCs w:val="24"/>
        </w:rPr>
        <w:t>Plata se consideră efectuată la data debitării contului DGASPC Harghita.</w:t>
      </w:r>
      <w:r w:rsidR="00C65214"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</w:p>
    <w:p w:rsidR="00BF11AA" w:rsidRPr="00C65214" w:rsidRDefault="00BF11AA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9.</w:t>
      </w:r>
      <w:r w:rsidRPr="00C65214">
        <w:rPr>
          <w:rFonts w:ascii="Times New Roman" w:eastAsia="Times New Roman" w:hAnsi="Times New Roman" w:cs="Times New Roman"/>
          <w:b/>
          <w:noProof/>
          <w:sz w:val="20"/>
          <w:szCs w:val="24"/>
        </w:rPr>
        <w:t xml:space="preserve"> 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Sanc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iuni pentru neîndeplinirea culpabilă a obliga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 xml:space="preserve">iilor </w:t>
      </w:r>
    </w:p>
    <w:p w:rsidR="002E2AC4" w:rsidRPr="002E2AC4" w:rsidRDefault="002E2AC4" w:rsidP="002E2A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9.1 - </w:t>
      </w:r>
      <w:r w:rsidRPr="002E2AC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În cazul în care </w:t>
      </w:r>
      <w:r w:rsidR="005D74CA">
        <w:rPr>
          <w:rFonts w:ascii="Times New Roman" w:eastAsia="Times New Roman" w:hAnsi="Times New Roman" w:cs="Times New Roman"/>
          <w:noProof/>
          <w:sz w:val="20"/>
          <w:szCs w:val="24"/>
        </w:rPr>
        <w:t>neîndeplinirii obligațiilor asumate</w:t>
      </w:r>
      <w:r w:rsidRPr="002E2AC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, </w:t>
      </w:r>
      <w:r w:rsidR="005D74CA">
        <w:rPr>
          <w:rFonts w:ascii="Times New Roman" w:eastAsia="Times New Roman" w:hAnsi="Times New Roman" w:cs="Times New Roman"/>
          <w:noProof/>
          <w:sz w:val="20"/>
          <w:szCs w:val="24"/>
        </w:rPr>
        <w:t>Prestatorul se obligă să plătească achizitorului penalități de 0,15% din prețul total al contractului, fără TVA, pentru fiecare zi de întârziere în îndeplinirea corespunzătoare a oricărei obligații, fără nici o formalitate prealabilă de punere în întârziere.</w:t>
      </w:r>
      <w:r w:rsidRPr="002E2AC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Același lucru se aplică în cazul în care 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Prestatorul</w:t>
      </w:r>
      <w:r w:rsidRPr="002E2AC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nu remediază, în termenul stabilit, deficiențele identificate.</w:t>
      </w:r>
    </w:p>
    <w:p w:rsidR="002E2AC4" w:rsidRPr="002E2AC4" w:rsidRDefault="002E2AC4" w:rsidP="002E2A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9.2 - </w:t>
      </w:r>
      <w:r w:rsidRPr="002E2AC4">
        <w:rPr>
          <w:rFonts w:ascii="Times New Roman" w:eastAsia="Times New Roman" w:hAnsi="Times New Roman" w:cs="Times New Roman"/>
          <w:noProof/>
          <w:sz w:val="20"/>
          <w:szCs w:val="24"/>
        </w:rPr>
        <w:t>În cazul neacceptării Rezultatelor, se consideră că prestarea Serviciilor nu s-a realizat în termenul stabilit. Achizitorul poate aplica plata de daune-interese corespunzătoare în cuantum de 0,</w:t>
      </w:r>
      <w:r w:rsidR="005D74CA">
        <w:rPr>
          <w:rFonts w:ascii="Times New Roman" w:eastAsia="Times New Roman" w:hAnsi="Times New Roman" w:cs="Times New Roman"/>
          <w:noProof/>
          <w:sz w:val="20"/>
          <w:szCs w:val="24"/>
        </w:rPr>
        <w:t>15</w:t>
      </w:r>
      <w:r w:rsidRPr="002E2AC4">
        <w:rPr>
          <w:rFonts w:ascii="Times New Roman" w:eastAsia="Times New Roman" w:hAnsi="Times New Roman" w:cs="Times New Roman"/>
          <w:noProof/>
          <w:sz w:val="20"/>
          <w:szCs w:val="24"/>
        </w:rPr>
        <w:t>% din valoarea totală a Serviciilor/Rezultatelor prestate/predate cu întârziere, pe zi lucrătoare de întârziere, plata de daune-interese se aplică începând cu ziua următoare comunicării neacceptării de către Achizitor, și până în ziua în care prestarea/recepția este realizată.</w:t>
      </w:r>
    </w:p>
    <w:p w:rsidR="00C65214" w:rsidRPr="00C65214" w:rsidRDefault="002E2AC4" w:rsidP="002E2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9.3 - </w:t>
      </w:r>
      <w:r w:rsidRPr="002E2AC4">
        <w:rPr>
          <w:rFonts w:ascii="Times New Roman" w:eastAsia="Times New Roman" w:hAnsi="Times New Roman" w:cs="Times New Roman"/>
          <w:noProof/>
          <w:sz w:val="20"/>
          <w:szCs w:val="24"/>
        </w:rPr>
        <w:t>Fără a aduce prejudicii altor prevederi contractuale (astfel cum se menționează), Achizitorul poate anula o comandă în cazul unei întârzieri a livrării mai mari de 30 (treizeci)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 de </w:t>
      </w:r>
      <w:r w:rsidRPr="002E2AC4">
        <w:rPr>
          <w:rFonts w:ascii="Times New Roman" w:eastAsia="Times New Roman" w:hAnsi="Times New Roman" w:cs="Times New Roman"/>
          <w:noProof/>
          <w:sz w:val="20"/>
          <w:szCs w:val="24"/>
        </w:rPr>
        <w:t>zile lucrătoare față de data de livrare specificată în Caietul de Sarcini.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9.</w:t>
      </w:r>
      <w:r w:rsidR="002E2AC4">
        <w:rPr>
          <w:rFonts w:ascii="Times New Roman" w:eastAsia="Times New Roman" w:hAnsi="Times New Roman" w:cs="Times New Roman"/>
          <w:noProof/>
          <w:sz w:val="20"/>
          <w:szCs w:val="24"/>
        </w:rPr>
        <w:t>4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 Achizitorul î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rezervă dreptul de a denun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a unilateral contractul, printr-o notificare scrisă adresată prestatorului, fără nici o compensa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ie, dacă acesta din urmă dă faliment, cu condi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ia ca această denun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are să nu prejudicieze sau să afecteze 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lastRenderedPageBreak/>
        <w:t>dreptul la ac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iune sau despăgubire pentru prestator. 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În acest caz, prestatorul are dreptul de a pretinde numai plata corespunzătoare pentru partea din contract îndeplinită până la data denun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ării unilaterale a contractului.</w:t>
      </w:r>
    </w:p>
    <w:p w:rsid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sz w:val="20"/>
          <w:szCs w:val="24"/>
        </w:rPr>
        <w:t>9.</w:t>
      </w:r>
      <w:r w:rsidR="002E2AC4">
        <w:rPr>
          <w:rFonts w:ascii="Times New Roman" w:eastAsia="Times New Roman" w:hAnsi="Times New Roman" w:cs="Times New Roman"/>
          <w:sz w:val="20"/>
          <w:szCs w:val="24"/>
        </w:rPr>
        <w:t>5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2E2AC4">
        <w:rPr>
          <w:rFonts w:ascii="Times New Roman" w:eastAsia="Times New Roman" w:hAnsi="Times New Roman" w:cs="Times New Roman"/>
          <w:sz w:val="20"/>
          <w:szCs w:val="24"/>
        </w:rPr>
        <w:t>-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 xml:space="preserve"> În cazul în care, din vina prestatorului, prin nerespectarea termenelor de prestare, achizitorul ajunge în situa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ia de a pierde finan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area din partea autorită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ii finan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atoare, prestatorul va suporta corec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iile financiare aplicate investi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 xml:space="preserve">iei/proiectului. </w:t>
      </w:r>
    </w:p>
    <w:p w:rsidR="000C725C" w:rsidRDefault="000C725C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9.6 - </w:t>
      </w:r>
      <w:r w:rsidRPr="000C725C">
        <w:rPr>
          <w:rFonts w:ascii="Times New Roman" w:eastAsia="Times New Roman" w:hAnsi="Times New Roman" w:cs="Times New Roman"/>
          <w:sz w:val="20"/>
          <w:szCs w:val="24"/>
        </w:rPr>
        <w:t>Pentru depășirea termenului de plată, DGASPC Harghita va datora penalități de 0,15% din suma rămasă neachitată, fără TVA, pentru fiecare zi de întârziere.</w:t>
      </w:r>
    </w:p>
    <w:p w:rsidR="00C65214" w:rsidRPr="00DB7FB5" w:rsidRDefault="00C65214" w:rsidP="00DB7FB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>CLAUZE SPECIFICE</w:t>
      </w:r>
    </w:p>
    <w:p w:rsidR="00DB7FB5" w:rsidRPr="00C65214" w:rsidRDefault="00DB7FB5" w:rsidP="00DB7FB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10. Garan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ia de bună execu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ie a contractului</w:t>
      </w:r>
    </w:p>
    <w:p w:rsidR="0047579B" w:rsidRPr="0047579B" w:rsidRDefault="0047579B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1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0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.1 - 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Prestatorul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se obligă să constituie garan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ia de bună execu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ie a contractului în termen de 5 zile de la semnarea contractului, în cuantum de 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10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% din valoarea contractului fără TVA, respectiv 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………..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lei, înainte de începerea executării contractului, prin următoarele modalită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 precizate la art. 40 din H.G. 395/2016: </w:t>
      </w:r>
    </w:p>
    <w:p w:rsidR="0047579B" w:rsidRPr="0047579B" w:rsidRDefault="0047579B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□ instrument de garantare, </w:t>
      </w:r>
    </w:p>
    <w:p w:rsidR="0047579B" w:rsidRPr="0047579B" w:rsidRDefault="0047579B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□ prin depunerea sumei prin virament, în contul autorită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ii contractante nr. RO70 TREZ 3515 006X XX00 2062, deschis la Trezoreria Miercurea-Ciuc, </w:t>
      </w:r>
    </w:p>
    <w:p w:rsidR="0047579B" w:rsidRPr="0047579B" w:rsidRDefault="0047579B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□ numerar (pentru valori mai mici de 5</w:t>
      </w:r>
      <w:r w:rsidR="002E2AC4">
        <w:rPr>
          <w:rFonts w:ascii="Times New Roman" w:eastAsia="Times New Roman" w:hAnsi="Times New Roman" w:cs="Times New Roman"/>
          <w:noProof/>
          <w:sz w:val="20"/>
          <w:szCs w:val="24"/>
        </w:rPr>
        <w:t>.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000 lei)</w:t>
      </w:r>
    </w:p>
    <w:p w:rsidR="0047579B" w:rsidRPr="0047579B" w:rsidRDefault="0047579B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1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0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.2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 xml:space="preserve">- 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Achizitorul are dreptul de a emite preten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ii asupra garan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iei de bună execu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ie, în limita prejudiciului creat, dacă 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prestatorul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nu î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i execută, execută cu întârziere sau execută necorespunzător obliga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iile asumate prin prezentul contract. Anterior emiterii unei preten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ii asupra garan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iei de bună execu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ie, achizitorul are obliga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ia de a notifica acest lucru 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prestatorului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, precizând totodată obliga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iile care nu au fost respectate.</w:t>
      </w:r>
    </w:p>
    <w:p w:rsidR="0047579B" w:rsidRDefault="0047579B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1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0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.3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În situa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ia executării garan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iei de bună execu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ie, par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ial sau total, 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prestatorul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are obliga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ia de a reîntregi garan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ia în cauză raportat la restul rămas de executat. </w:t>
      </w:r>
    </w:p>
    <w:p w:rsidR="0047579B" w:rsidRDefault="0047579B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1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0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.4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 xml:space="preserve">- 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Garan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ia de bună execu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ie a contractului de 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prestări servicii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se restituie conform prevederilor art. 42, alin. (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3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>)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, </w:t>
      </w:r>
      <w:r w:rsidR="00EB1F41">
        <w:rPr>
          <w:rFonts w:ascii="Times New Roman" w:eastAsia="Times New Roman" w:hAnsi="Times New Roman" w:cs="Times New Roman"/>
          <w:noProof/>
          <w:sz w:val="20"/>
          <w:szCs w:val="24"/>
        </w:rPr>
        <w:t>lit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. a)</w:t>
      </w:r>
      <w:r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din H.G. 395/2016.</w:t>
      </w:r>
    </w:p>
    <w:p w:rsidR="00DB7FB5" w:rsidRPr="00DB7FB5" w:rsidRDefault="00DB7FB5" w:rsidP="00DB7FB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>10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.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5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.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 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În cazul prelungirii duratei Contractului, Contractantul este obligat să prelungească în mod corespunzător garan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ia de bună execu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ie.</w:t>
      </w:r>
    </w:p>
    <w:p w:rsidR="00DB7FB5" w:rsidRPr="00DB7FB5" w:rsidRDefault="00DB7FB5" w:rsidP="00DB7FB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>10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.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6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.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 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În orice moment, pe perioada derulării Contractului, Garan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ia de bună execu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ie trebuie să reprezinte cuantumul de 10% din valoarea Contractului, fără TVA.</w:t>
      </w:r>
    </w:p>
    <w:p w:rsidR="00DB7FB5" w:rsidRDefault="00DB7FB5" w:rsidP="00DB7FB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10.7 - 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Dacă pe parcursul executării Contractului, Achizitorul execută par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ial sau total Garan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ia de bună execu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ie constituită până la data executării ei, Contractantul are obliga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ia ca, în termen de 5 (cinci) zile de la executare să reîntregească garan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ia raportat la restul rămas de executat. În situa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ia în care Contractantul nu îndepline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te această obliga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ie, atunci Achizitorul are dreptul de a transmite o notificare de reziliere, fără îndeplinirea unei alte formalită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DB7FB5">
        <w:rPr>
          <w:rFonts w:ascii="Times New Roman" w:eastAsia="Times New Roman" w:hAnsi="Times New Roman" w:cs="Times New Roman"/>
          <w:noProof/>
          <w:sz w:val="20"/>
          <w:szCs w:val="24"/>
        </w:rPr>
        <w:t>i, cu 10 (zece)] zile înainte de data rezilierii.</w:t>
      </w:r>
    </w:p>
    <w:p w:rsidR="0047579B" w:rsidRDefault="0047579B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</w:p>
    <w:p w:rsidR="0047579B" w:rsidRPr="0047579B" w:rsidRDefault="0047579B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  <w:r w:rsidRPr="0047579B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1</w:t>
      </w:r>
      <w:r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1</w:t>
      </w:r>
      <w:r w:rsidRPr="0047579B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 xml:space="preserve">. </w:t>
      </w:r>
      <w:r w:rsidR="002A6CF3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Alte responsabilită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="002A6CF3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i ale</w:t>
      </w:r>
      <w:r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 xml:space="preserve"> prestatorului</w:t>
      </w:r>
    </w:p>
    <w:p w:rsidR="0047579B" w:rsidRDefault="002A6CF3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11.1 - </w:t>
      </w:r>
      <w:r w:rsid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Prestatorul se obligă să 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asigure</w:t>
      </w:r>
      <w:r w:rsidR="0047579B">
        <w:rPr>
          <w:rFonts w:ascii="Times New Roman" w:eastAsia="Times New Roman" w:hAnsi="Times New Roman" w:cs="Times New Roman"/>
          <w:noProof/>
          <w:sz w:val="20"/>
          <w:szCs w:val="24"/>
        </w:rPr>
        <w:t>:</w:t>
      </w:r>
    </w:p>
    <w:p w:rsidR="0047579B" w:rsidRPr="0047579B" w:rsidRDefault="002A6CF3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>a)</w:t>
      </w:r>
      <w:r w:rsidR="00C65214"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="00661056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</w:t>
      </w:r>
      <w:r w:rsidR="00C65214"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planific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area propriilor resurse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în raport cu durata contractului;</w:t>
      </w:r>
    </w:p>
    <w:p w:rsidR="0047579B" w:rsidRPr="0047579B" w:rsidRDefault="002A6CF3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>b)</w:t>
      </w:r>
      <w:r w:rsid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 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îndeplinirea obliga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iilor sale, cu respectarea celor mai bune practici din domeniu, a prevederilor legale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 contractuale relevante precum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 cu deplina în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elegere a complexită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ii legate de derularea cu succes a Contractului, astfel încât să se asigure îndeplinirea obiectivelor stabilite, inclusiv prin furnizarea asigurării că activită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ile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 rezultatele sunt realizate la parametrii calitativi solicita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i;</w:t>
      </w:r>
    </w:p>
    <w:p w:rsidR="0047579B" w:rsidRPr="0047579B" w:rsidRDefault="002A6CF3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>c)</w:t>
      </w:r>
      <w:r w:rsid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 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asigurarea valabilită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ii tuturor autoriza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iilor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 certificatelor (atât pentru organiza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ia sa, cât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 pentru personalul/echipamentul propus pentru realizarea serviciilor), care sunt necesare (conform legisla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iei în vigoare) pentru prestarea serviciilor;</w:t>
      </w:r>
    </w:p>
    <w:p w:rsidR="0047579B" w:rsidRPr="0047579B" w:rsidRDefault="002A6CF3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>d)</w:t>
      </w:r>
      <w:r w:rsid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 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prestarea serviciilor în conformitate cu cerin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ele Caietului de Sarcini;</w:t>
      </w:r>
    </w:p>
    <w:p w:rsidR="0047579B" w:rsidRPr="0047579B" w:rsidRDefault="002A6CF3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>e)</w:t>
      </w:r>
      <w:r w:rsid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 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prezentarea rezultatelor în formatul/formatele care să respecte cerin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ele Autorită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ii Contractante;</w:t>
      </w:r>
    </w:p>
    <w:p w:rsidR="002A6CF3" w:rsidRDefault="002A6CF3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f) - 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colaborarea cu personalul Autorită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ii Contractante alocat pentru serviciile desfă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urate conform Contractului (monitorizarea progresului activită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ilor în cadrul Contractului, coordonarea activit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ilor în cadrul Contractului).</w:t>
      </w:r>
    </w:p>
    <w:p w:rsidR="0047579B" w:rsidRPr="00C65214" w:rsidRDefault="002A6CF3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11.2 - 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Prestatorul va considera toate documentele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 informa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iile care îi sunt puse la dispozi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ie de către Autoritatea Contractantă, referitoare la elaborarea documenta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iilor, drept private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 confiden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iale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 nu va publica sau divulga niciun element al acestora fără acordul prealabil, în scris, al Autorită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ii Contractante.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12. Alte responsabilită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i ale achizitorului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12.1 - Achizitorul se obligă să pună la dispozi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ia prestatorului orice facilită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i/sau informa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ii pe care acesta le-a cerut în propunerea tehnică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pe care le consideră necesare pentru îndeplinirea contractului.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13. Recep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 xml:space="preserve">ie 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 xml:space="preserve">i verificări 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13.1 - Achizitorul are dreptul de a verifica modul de prestare a serviciilor pentru a stabili conformitatea lor cu prevederile din propunerea tehnică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 din caietul de sarcini. 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13.2 - Verificările vor fi efectuate de</w:t>
      </w:r>
      <w:r w:rsidRPr="00C65214">
        <w:rPr>
          <w:rFonts w:ascii="Times New Roman" w:eastAsia="Times New Roman" w:hAnsi="Times New Roman" w:cs="Times New Roman"/>
          <w:noProof/>
          <w:color w:val="FF0000"/>
          <w:sz w:val="20"/>
          <w:szCs w:val="24"/>
        </w:rPr>
        <w:t xml:space="preserve"> 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către achizitor prin reprezentan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ii săi împuternici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i, în conformitate cu prevederile din prezentul contract</w:t>
      </w:r>
      <w:r w:rsidRPr="00C65214">
        <w:rPr>
          <w:rFonts w:ascii="Times New Roman" w:eastAsia="Times New Roman" w:hAnsi="Times New Roman" w:cs="Times New Roman"/>
          <w:noProof/>
          <w:color w:val="FF0000"/>
          <w:sz w:val="20"/>
          <w:szCs w:val="24"/>
        </w:rPr>
        <w:t>.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14. Începere, finalizare, întârzieri, sistare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14.1 - (1) Prestatorul are obliga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ia de a începe prestarea serviciilor în </w:t>
      </w:r>
      <w:r w:rsidR="002A6CF3">
        <w:rPr>
          <w:rFonts w:ascii="Times New Roman" w:eastAsia="Times New Roman" w:hAnsi="Times New Roman" w:cs="Times New Roman"/>
          <w:noProof/>
          <w:sz w:val="20"/>
          <w:szCs w:val="24"/>
        </w:rPr>
        <w:t>termen de maxim 5 zile de la semnarea contractului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lastRenderedPageBreak/>
        <w:t xml:space="preserve">(2) În cazul în care prestatorul suferă întârzieri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i/sau suportă costuri suplimentare, datorate în exclusivitate achizitorului, 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ile vor stabili de comun acord:</w:t>
      </w:r>
    </w:p>
    <w:p w:rsidR="00C65214" w:rsidRPr="00C65214" w:rsidRDefault="00C65214" w:rsidP="00C65214">
      <w:pPr>
        <w:numPr>
          <w:ilvl w:val="12"/>
          <w:numId w:val="0"/>
        </w:num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a) prelungirea perioadei de prestare a serviciului;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</w:t>
      </w:r>
    </w:p>
    <w:p w:rsidR="00C65214" w:rsidRPr="00C65214" w:rsidRDefault="00C65214" w:rsidP="00C65214">
      <w:pPr>
        <w:numPr>
          <w:ilvl w:val="12"/>
          <w:numId w:val="0"/>
        </w:num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b) totalul cheltuielilor aferente, dacă este cazul, care se vor adăuga la pre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ul contractului.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14.2 - (1) Serviciile prestate în baza contractului sau, dacă este cazul, oricare fază a acestora prevăzută a fi terminată într-o perioadă stabilită în </w:t>
      </w:r>
      <w:r w:rsidR="00661056">
        <w:rPr>
          <w:rFonts w:ascii="Times New Roman" w:eastAsia="Times New Roman" w:hAnsi="Times New Roman" w:cs="Times New Roman"/>
          <w:noProof/>
          <w:sz w:val="20"/>
          <w:szCs w:val="24"/>
        </w:rPr>
        <w:t>caietul de sarcini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, trebuie finalizate în termenul convenit de 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i, termen care se calculează de la data începerii prestării serviciilor.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(2) În cazul în care: </w:t>
      </w:r>
    </w:p>
    <w:p w:rsidR="00C65214" w:rsidRPr="00C65214" w:rsidRDefault="00C65214" w:rsidP="00C65214">
      <w:pPr>
        <w:numPr>
          <w:ilvl w:val="7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orice motive de întârziere, ce nu se datorează prestatorului, sau</w:t>
      </w:r>
    </w:p>
    <w:p w:rsidR="00C65214" w:rsidRPr="00C65214" w:rsidRDefault="00C65214" w:rsidP="00C65214">
      <w:pPr>
        <w:numPr>
          <w:ilvl w:val="7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alte circumstan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e neobi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nuite susceptibile de a surveni, altfel decât prin încălcarea contractului de către prestator,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îndreptă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esc prestatorul de a solicita prelungirea perioadei de prestare a serviciilor sau a oricărei faze a acestora, atunci 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ile vor revizui, de comun acord, perioada de prestare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vor semna un act adi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ional. 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14.3 - Dacă pe parcursul îndeplinirii contractului prestatorul nu respectă </w:t>
      </w:r>
      <w:r w:rsidR="002A6CF3">
        <w:rPr>
          <w:rFonts w:ascii="Times New Roman" w:eastAsia="Times New Roman" w:hAnsi="Times New Roman" w:cs="Times New Roman"/>
          <w:noProof/>
          <w:sz w:val="20"/>
          <w:szCs w:val="24"/>
        </w:rPr>
        <w:t>termenul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de prestare, acesta are obliga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ia de a notifica acest lucru, în timp util, achizitorului. Modificarea datei/perioadelor de prestare asumate în </w:t>
      </w:r>
      <w:r w:rsidR="002A6CF3">
        <w:rPr>
          <w:rFonts w:ascii="Times New Roman" w:eastAsia="Times New Roman" w:hAnsi="Times New Roman" w:cs="Times New Roman"/>
          <w:noProof/>
          <w:sz w:val="20"/>
          <w:szCs w:val="24"/>
        </w:rPr>
        <w:t>termenul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de prestare se face cu acordul 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ilor, prin act adi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ional.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14.4 - În afara cazului în care achizitorul este de acord cu o prelungire a termenului de execu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ie, orice întârziere în îndeplinirea contractului dă dreptul achizitorului de a solicita penalită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prestatorului.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15. Ajustarea pre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ului contractului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15.1 - Pentru serviciile prestate, plă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ile datorate de achizitor prestatorului sunt tarifele declarate în propunerea financiară, anexă la contract.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15.2 – Datorită duratei reduse a contractului, pre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ul contractului NU se ajustează.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16. Subcontractan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i</w:t>
      </w:r>
    </w:p>
    <w:p w:rsidR="00C65214" w:rsidRPr="00C65214" w:rsidRDefault="00C65214" w:rsidP="002A6CF3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sz w:val="20"/>
          <w:szCs w:val="24"/>
        </w:rPr>
        <w:t>16.1 - Prestatorul are obliga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ia, în cazul în care subcontractează păr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i din contract, de a încheia contracte cu subcontractan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ii desemna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i, în acelea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i condi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ii în care el a semnat contractul cu achizitorul.</w:t>
      </w:r>
    </w:p>
    <w:p w:rsidR="00C65214" w:rsidRPr="00C65214" w:rsidRDefault="00C65214" w:rsidP="002A6CF3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sz w:val="20"/>
          <w:szCs w:val="24"/>
        </w:rPr>
        <w:t>16.2 - Prestatorul are obliga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ia de a prezenta la încheierea contractului toate contractele încheiate cu subcontractan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ii desemna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i.</w:t>
      </w:r>
    </w:p>
    <w:p w:rsidR="002A6CF3" w:rsidRDefault="00DB7FB5" w:rsidP="00DB7FB5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16.3 - </w:t>
      </w:r>
      <w:r w:rsidR="00C65214" w:rsidRPr="00C65214">
        <w:rPr>
          <w:rFonts w:ascii="Times New Roman" w:eastAsia="Times New Roman" w:hAnsi="Times New Roman" w:cs="Times New Roman"/>
          <w:sz w:val="20"/>
          <w:szCs w:val="24"/>
        </w:rPr>
        <w:t>Lista subcontractan</w:t>
      </w:r>
      <w:r>
        <w:rPr>
          <w:rFonts w:ascii="Times New Roman" w:eastAsia="Times New Roman" w:hAnsi="Times New Roman" w:cs="Times New Roman"/>
          <w:sz w:val="20"/>
          <w:szCs w:val="24"/>
        </w:rPr>
        <w:t>ț</w:t>
      </w:r>
      <w:r w:rsidR="00C65214" w:rsidRPr="00C65214">
        <w:rPr>
          <w:rFonts w:ascii="Times New Roman" w:eastAsia="Times New Roman" w:hAnsi="Times New Roman" w:cs="Times New Roman"/>
          <w:sz w:val="20"/>
          <w:szCs w:val="24"/>
        </w:rPr>
        <w:t>ilor, cu datele de recunoa</w:t>
      </w:r>
      <w:r>
        <w:rPr>
          <w:rFonts w:ascii="Times New Roman" w:eastAsia="Times New Roman" w:hAnsi="Times New Roman" w:cs="Times New Roman"/>
          <w:sz w:val="20"/>
          <w:szCs w:val="24"/>
        </w:rPr>
        <w:t>ș</w:t>
      </w:r>
      <w:r w:rsidR="00C65214" w:rsidRPr="00C65214">
        <w:rPr>
          <w:rFonts w:ascii="Times New Roman" w:eastAsia="Times New Roman" w:hAnsi="Times New Roman" w:cs="Times New Roman"/>
          <w:sz w:val="20"/>
          <w:szCs w:val="24"/>
        </w:rPr>
        <w:t xml:space="preserve">tere ale acestora, cât </w:t>
      </w:r>
      <w:r>
        <w:rPr>
          <w:rFonts w:ascii="Times New Roman" w:eastAsia="Times New Roman" w:hAnsi="Times New Roman" w:cs="Times New Roman"/>
          <w:sz w:val="20"/>
          <w:szCs w:val="24"/>
        </w:rPr>
        <w:t>ș</w:t>
      </w:r>
      <w:r w:rsidR="00C65214" w:rsidRPr="00C65214">
        <w:rPr>
          <w:rFonts w:ascii="Times New Roman" w:eastAsia="Times New Roman" w:hAnsi="Times New Roman" w:cs="Times New Roman"/>
          <w:sz w:val="20"/>
          <w:szCs w:val="24"/>
        </w:rPr>
        <w:t>i contractele încheiate cu ace</w:t>
      </w:r>
      <w:r>
        <w:rPr>
          <w:rFonts w:ascii="Times New Roman" w:eastAsia="Times New Roman" w:hAnsi="Times New Roman" w:cs="Times New Roman"/>
          <w:sz w:val="20"/>
          <w:szCs w:val="24"/>
        </w:rPr>
        <w:t>ș</w:t>
      </w:r>
      <w:r w:rsidR="00C65214" w:rsidRPr="00C65214">
        <w:rPr>
          <w:rFonts w:ascii="Times New Roman" w:eastAsia="Times New Roman" w:hAnsi="Times New Roman" w:cs="Times New Roman"/>
          <w:sz w:val="20"/>
          <w:szCs w:val="24"/>
        </w:rPr>
        <w:t>tia se constituie în anexe la contract.</w:t>
      </w:r>
    </w:p>
    <w:p w:rsidR="00C65214" w:rsidRPr="00C65214" w:rsidRDefault="00C65214" w:rsidP="002A6CF3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sz w:val="20"/>
          <w:szCs w:val="24"/>
        </w:rPr>
        <w:t>16.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4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 xml:space="preserve"> - Prestatorul este pe deplin răspunzător fa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ă de achizitor de modul în care îndepline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te contractul.</w:t>
      </w:r>
    </w:p>
    <w:p w:rsidR="00C65214" w:rsidRPr="00C65214" w:rsidRDefault="00DB7FB5" w:rsidP="00DB7FB5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16.5 - </w:t>
      </w:r>
      <w:r w:rsidR="00C65214" w:rsidRPr="00C65214">
        <w:rPr>
          <w:rFonts w:ascii="Times New Roman" w:eastAsia="Times New Roman" w:hAnsi="Times New Roman" w:cs="Times New Roman"/>
          <w:sz w:val="20"/>
          <w:szCs w:val="24"/>
        </w:rPr>
        <w:t>Subcontractantul este pe deplin răspunzător fa</w:t>
      </w:r>
      <w:r>
        <w:rPr>
          <w:rFonts w:ascii="Times New Roman" w:eastAsia="Times New Roman" w:hAnsi="Times New Roman" w:cs="Times New Roman"/>
          <w:sz w:val="20"/>
          <w:szCs w:val="24"/>
        </w:rPr>
        <w:t>ț</w:t>
      </w:r>
      <w:r w:rsidR="00C65214" w:rsidRPr="00C65214">
        <w:rPr>
          <w:rFonts w:ascii="Times New Roman" w:eastAsia="Times New Roman" w:hAnsi="Times New Roman" w:cs="Times New Roman"/>
          <w:sz w:val="20"/>
          <w:szCs w:val="24"/>
        </w:rPr>
        <w:t>ă de prestator de modul în care î</w:t>
      </w:r>
      <w:r>
        <w:rPr>
          <w:rFonts w:ascii="Times New Roman" w:eastAsia="Times New Roman" w:hAnsi="Times New Roman" w:cs="Times New Roman"/>
          <w:sz w:val="20"/>
          <w:szCs w:val="24"/>
        </w:rPr>
        <w:t>ș</w:t>
      </w:r>
      <w:r w:rsidR="00C65214" w:rsidRPr="00C65214">
        <w:rPr>
          <w:rFonts w:ascii="Times New Roman" w:eastAsia="Times New Roman" w:hAnsi="Times New Roman" w:cs="Times New Roman"/>
          <w:sz w:val="20"/>
          <w:szCs w:val="24"/>
        </w:rPr>
        <w:t>i îndepline</w:t>
      </w:r>
      <w:r>
        <w:rPr>
          <w:rFonts w:ascii="Times New Roman" w:eastAsia="Times New Roman" w:hAnsi="Times New Roman" w:cs="Times New Roman"/>
          <w:sz w:val="20"/>
          <w:szCs w:val="24"/>
        </w:rPr>
        <w:t>ș</w:t>
      </w:r>
      <w:r w:rsidR="00C65214" w:rsidRPr="00C65214">
        <w:rPr>
          <w:rFonts w:ascii="Times New Roman" w:eastAsia="Times New Roman" w:hAnsi="Times New Roman" w:cs="Times New Roman"/>
          <w:sz w:val="20"/>
          <w:szCs w:val="24"/>
        </w:rPr>
        <w:t>te partea sa din contract.</w:t>
      </w:r>
    </w:p>
    <w:p w:rsidR="00C65214" w:rsidRPr="00C65214" w:rsidRDefault="00DB7FB5" w:rsidP="00DB7FB5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16.6 - </w:t>
      </w:r>
      <w:r w:rsidR="00C65214" w:rsidRPr="00C65214">
        <w:rPr>
          <w:rFonts w:ascii="Times New Roman" w:eastAsia="Times New Roman" w:hAnsi="Times New Roman" w:cs="Times New Roman"/>
          <w:sz w:val="20"/>
          <w:szCs w:val="24"/>
        </w:rPr>
        <w:t>Prestatorul</w:t>
      </w:r>
      <w:r w:rsidR="00C65214" w:rsidRPr="00C65214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C65214" w:rsidRPr="00C65214">
        <w:rPr>
          <w:rFonts w:ascii="Times New Roman" w:eastAsia="Times New Roman" w:hAnsi="Times New Roman" w:cs="Times New Roman"/>
          <w:sz w:val="20"/>
          <w:szCs w:val="24"/>
        </w:rPr>
        <w:t>are dreptul de a pretinde daune-interese subcontractan</w:t>
      </w:r>
      <w:r>
        <w:rPr>
          <w:rFonts w:ascii="Times New Roman" w:eastAsia="Times New Roman" w:hAnsi="Times New Roman" w:cs="Times New Roman"/>
          <w:sz w:val="20"/>
          <w:szCs w:val="24"/>
        </w:rPr>
        <w:t>ț</w:t>
      </w:r>
      <w:r w:rsidR="00C65214" w:rsidRPr="00C65214">
        <w:rPr>
          <w:rFonts w:ascii="Times New Roman" w:eastAsia="Times New Roman" w:hAnsi="Times New Roman" w:cs="Times New Roman"/>
          <w:sz w:val="20"/>
          <w:szCs w:val="24"/>
        </w:rPr>
        <w:t>ilor dacă ace</w:t>
      </w:r>
      <w:r>
        <w:rPr>
          <w:rFonts w:ascii="Times New Roman" w:eastAsia="Times New Roman" w:hAnsi="Times New Roman" w:cs="Times New Roman"/>
          <w:sz w:val="20"/>
          <w:szCs w:val="24"/>
        </w:rPr>
        <w:t>ș</w:t>
      </w:r>
      <w:r w:rsidR="00C65214" w:rsidRPr="00C65214">
        <w:rPr>
          <w:rFonts w:ascii="Times New Roman" w:eastAsia="Times New Roman" w:hAnsi="Times New Roman" w:cs="Times New Roman"/>
          <w:sz w:val="20"/>
          <w:szCs w:val="24"/>
        </w:rPr>
        <w:t>tia nu î</w:t>
      </w:r>
      <w:r>
        <w:rPr>
          <w:rFonts w:ascii="Times New Roman" w:eastAsia="Times New Roman" w:hAnsi="Times New Roman" w:cs="Times New Roman"/>
          <w:sz w:val="20"/>
          <w:szCs w:val="24"/>
        </w:rPr>
        <w:t>ș</w:t>
      </w:r>
      <w:r w:rsidR="00C65214" w:rsidRPr="00C65214">
        <w:rPr>
          <w:rFonts w:ascii="Times New Roman" w:eastAsia="Times New Roman" w:hAnsi="Times New Roman" w:cs="Times New Roman"/>
          <w:sz w:val="20"/>
          <w:szCs w:val="24"/>
        </w:rPr>
        <w:t>i îndeplinesc partea lor din contract.</w:t>
      </w:r>
    </w:p>
    <w:p w:rsidR="00C65214" w:rsidRPr="00C65214" w:rsidRDefault="00C65214" w:rsidP="002A6CF3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sz w:val="20"/>
          <w:szCs w:val="24"/>
        </w:rPr>
        <w:t>16.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7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 xml:space="preserve"> - Prestatorul poate schimba oricare subcontractant numai dacă acesta nu 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i-a îndeplinit partea sa din contract. Schimbarea subcontractantului nu va determina schimbarea pre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 xml:space="preserve">ului contractului 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i va fi notificată achizitorului</w:t>
      </w:r>
      <w:r w:rsidRPr="00C65214">
        <w:rPr>
          <w:rFonts w:ascii="Times New Roman" w:eastAsia="Times New Roman" w:hAnsi="Times New Roman" w:cs="Times New Roman"/>
          <w:b/>
          <w:sz w:val="20"/>
          <w:szCs w:val="24"/>
        </w:rPr>
        <w:t>.</w:t>
      </w:r>
    </w:p>
    <w:p w:rsidR="00C65214" w:rsidRPr="00C65214" w:rsidRDefault="00C65214" w:rsidP="00C65214">
      <w:pPr>
        <w:overflowPunct w:val="0"/>
        <w:autoSpaceDE w:val="0"/>
        <w:autoSpaceDN w:val="0"/>
        <w:adjustRightInd w:val="0"/>
        <w:spacing w:after="0" w:line="240" w:lineRule="auto"/>
        <w:ind w:left="714" w:right="-284" w:hanging="357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17. For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a majoră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17.1 - For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a majoră este constatată de o autoritate competentă.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17.2 - For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a majoră exonerează par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ile contractante de îndeplinirea obliga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iilor asumate prin prezentul contract, pe toată perioada în care aceasta ac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ionează.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17.3 - Îndeplinirea contractului va fi suspendată în perioada de ac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iune a for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ei majore, dar fără a prejudicia drepturile ce li se cuveneau 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ilor până la apari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ia acesteia.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17.4 - Partea contractantă care invocă for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a majoră are obliga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ia de a notifica celeilalte 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i, imediat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 în mod complet, producerea acesteia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să ia orice măsuri care îi stau la dispozi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ie în vederea limitării consecin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elor.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17.5 - Partea contractantă care invocă for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a majoră are obliga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ia de a notifica celeilalte 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încetarea cauzei acesteia în maximum 15 zile de la încetare.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17.6</w:t>
      </w:r>
      <w:r w:rsidR="00661056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- Dacă for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a majoră ac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ionează sau se estimează ca va ac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iona o perioadă mai mare de 6 luni, fiecare parte va avea dreptul să notifice celeilalte</w:t>
      </w:r>
      <w:r w:rsidRPr="00C65214">
        <w:rPr>
          <w:rFonts w:ascii="Times New Roman" w:eastAsia="Times New Roman" w:hAnsi="Times New Roman" w:cs="Times New Roman"/>
          <w:b/>
          <w:noProof/>
          <w:sz w:val="20"/>
          <w:szCs w:val="24"/>
        </w:rPr>
        <w:t xml:space="preserve"> 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încetarea de drept a prezentului contract, fără ca vreuna din 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să poată pretindă celeilalte daune-interese.</w:t>
      </w:r>
    </w:p>
    <w:p w:rsid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</w:p>
    <w:p w:rsidR="002E2AC4" w:rsidRDefault="002E2AC4" w:rsidP="002E2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  <w:r w:rsidRPr="002E2AC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1</w:t>
      </w:r>
      <w:r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8</w:t>
      </w:r>
      <w:r w:rsidRPr="002E2AC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 xml:space="preserve">. </w:t>
      </w:r>
      <w:r w:rsidR="002C78F9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Încetarea contractului</w:t>
      </w:r>
    </w:p>
    <w:p w:rsidR="002C78F9" w:rsidRDefault="002C78F9" w:rsidP="002E2A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>18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.1</w:t>
      </w: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 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Moti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ve ale rezilierii Contractului:</w:t>
      </w:r>
    </w:p>
    <w:p w:rsidR="002E2AC4" w:rsidRPr="002C78F9" w:rsidRDefault="002E2AC4" w:rsidP="002C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>a.</w:t>
      </w:r>
      <w:r w:rsidR="002C78F9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>executarea necorespunzătoare a obligațiilor conform dispozițiilor prezentului Contract,</w:t>
      </w:r>
    </w:p>
    <w:p w:rsidR="002E2AC4" w:rsidRPr="002C78F9" w:rsidRDefault="002C78F9" w:rsidP="002C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b. 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acordul de voință al Părților,</w:t>
      </w:r>
    </w:p>
    <w:p w:rsidR="002E2AC4" w:rsidRPr="002C78F9" w:rsidRDefault="002C78F9" w:rsidP="002C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c. 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denunțarea unilaterală de către o Parte, în baza unui preaviz scris de 15 (cincisprezece) zile lucrătoare transmis de către o Parte celeilalte Părți,</w:t>
      </w:r>
    </w:p>
    <w:p w:rsidR="002E2AC4" w:rsidRPr="002C78F9" w:rsidRDefault="002C78F9" w:rsidP="002C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d. 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rezilierea unilaterală de către o Parte în cazul îndeplinirii în mod necorespunzător sau neîndeplinirii obligațiilor contractuale de c</w:t>
      </w:r>
      <w:r w:rsidR="00E53E85">
        <w:rPr>
          <w:rFonts w:ascii="Times New Roman" w:eastAsia="Times New Roman" w:hAnsi="Times New Roman" w:cs="Times New Roman"/>
          <w:noProof/>
          <w:sz w:val="20"/>
          <w:szCs w:val="24"/>
        </w:rPr>
        <w:t>ătre cealaltă Parte contractantă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,</w:t>
      </w:r>
    </w:p>
    <w:p w:rsidR="002E2AC4" w:rsidRPr="002C78F9" w:rsidRDefault="002C78F9" w:rsidP="002C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e. 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îndeplinirea sau, după caz, neîndeplinirea condiției,</w:t>
      </w:r>
    </w:p>
    <w:p w:rsidR="002E2AC4" w:rsidRPr="002C78F9" w:rsidRDefault="002C78F9" w:rsidP="002C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f. 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imposibilitatea fortuită de executare.</w:t>
      </w:r>
    </w:p>
    <w:p w:rsidR="002E2AC4" w:rsidRPr="002C78F9" w:rsidRDefault="002C78F9" w:rsidP="002E2A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>18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.2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 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Achizitorul își rezervă dreptul de a rezilia Contractul, cu efecte depline, printr-o notificare scrisă adresată Contractantului, în termen de 10 (zece</w:t>
      </w:r>
      <w:r w:rsidR="00E53E85">
        <w:rPr>
          <w:rFonts w:ascii="Times New Roman" w:eastAsia="Times New Roman" w:hAnsi="Times New Roman" w:cs="Times New Roman"/>
          <w:noProof/>
          <w:sz w:val="20"/>
          <w:szCs w:val="24"/>
        </w:rPr>
        <w:t>)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zile de la transmiterea/primirea notificării.</w:t>
      </w:r>
    </w:p>
    <w:p w:rsidR="002E2AC4" w:rsidRPr="002C78F9" w:rsidRDefault="002C78F9" w:rsidP="002E2A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>18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.3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 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În prezentul Contract sunt considerate încălcări sau abateri grave ale obligațiilor contractuale, cu titlu exemplificativ, dar fără a se limita la: neexecutarea Contractului, prestarea unor Servicii care prezintă neconformități majore care le fac improprii utilizării conform destinației prevăzute în Contract etc.</w:t>
      </w:r>
    </w:p>
    <w:p w:rsidR="002E2AC4" w:rsidRPr="002C78F9" w:rsidRDefault="002C78F9" w:rsidP="002E2A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>18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.4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 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Achizitorul poate rezilia Contractul și în următoarele cazuri:</w:t>
      </w:r>
    </w:p>
    <w:p w:rsidR="002E2AC4" w:rsidRPr="002C78F9" w:rsidRDefault="002C78F9" w:rsidP="002C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a. 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în cazul în care furnizarea Serviciilor în cadrul Contractului nu a început efectiv în termen de 15 (cincisprezece) zile de la data stabilită, iar Achizitorul consideră noua dată propusă de către Contractant ca inacceptabilă,</w:t>
      </w:r>
    </w:p>
    <w:p w:rsidR="002E2AC4" w:rsidRPr="002C78F9" w:rsidRDefault="002C78F9" w:rsidP="002C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lastRenderedPageBreak/>
        <w:t xml:space="preserve">b. 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 xml:space="preserve">în cazul în care Contractantul nu pune în aplicare Documentele Contractului (ca de exemplu, dar fără a se limita la </w:t>
      </w:r>
      <w:r w:rsidR="00E53E85">
        <w:rPr>
          <w:rFonts w:ascii="Times New Roman" w:eastAsia="Times New Roman" w:hAnsi="Times New Roman" w:cs="Times New Roman"/>
          <w:noProof/>
          <w:sz w:val="20"/>
          <w:szCs w:val="24"/>
        </w:rPr>
        <w:t>termenul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de începere), în conformitate cu Oferta sau încalcă alte obligații contractuale sau în mod repetat, refuză să respecte obligații contractuale,</w:t>
      </w:r>
    </w:p>
    <w:p w:rsidR="002E2AC4" w:rsidRPr="002C78F9" w:rsidRDefault="002E2AC4" w:rsidP="002C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>c.</w:t>
      </w:r>
      <w:r w:rsidR="002C78F9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>în cazul în care procedura de atribuire a Contractului sau punerea în aplicare a Contractului se dovedesc a fi fost supuse unor erori esențiale, nereguli sau fraude;</w:t>
      </w:r>
    </w:p>
    <w:p w:rsidR="002E2AC4" w:rsidRPr="002C78F9" w:rsidRDefault="002E2AC4" w:rsidP="002C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>d.</w:t>
      </w:r>
      <w:r w:rsidR="002C78F9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>în cazul în care Contractantul nu respectă obligațiile aplicabile în temeiul legislației de mediu, sociale și de muncă stabilite prin legislația în vigoare aplicabilă,</w:t>
      </w:r>
    </w:p>
    <w:p w:rsidR="002E2AC4" w:rsidRPr="002C78F9" w:rsidRDefault="002E2AC4" w:rsidP="002C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>e.</w:t>
      </w:r>
      <w:r w:rsidR="002C78F9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>în cazul în care Contractantul este într-o situație care ar putea constitui un conflict de interese sau un conflict de interese profesionale,</w:t>
      </w:r>
    </w:p>
    <w:p w:rsidR="002E2AC4" w:rsidRPr="002C78F9" w:rsidRDefault="002E2AC4" w:rsidP="002C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>f.</w:t>
      </w:r>
      <w:r w:rsidR="002C78F9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>în cazul în care o modificare a Contractantului (juridic, financiar, tehnic, de organizare sau de proprietate) este de natură să afecteze în mod substanțial punerea în aplicare a Contractului sau să modifice în mod substanțial condițiile în care Contractul a fost atribuit inițial.</w:t>
      </w:r>
    </w:p>
    <w:p w:rsidR="002E2AC4" w:rsidRPr="002C78F9" w:rsidRDefault="002C78F9" w:rsidP="002E2A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>18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.5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 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În cazul în care împotriva Contractantului se deschide procedura falimentului, Achizitorul își rezervă dreptul de a denunța Contractul printr-o notificare scrisă adresată Contractantului, dacă împotriva acestuia din urmă se deschide procedura falimentului, Contractantul având dreptul de a pretinde numai plata corespunzătoare pentru partea din Contract îndeplinită până la data denunțării unilaterale a Contractului.</w:t>
      </w:r>
    </w:p>
    <w:p w:rsidR="002E2AC4" w:rsidRPr="002C78F9" w:rsidRDefault="002C78F9" w:rsidP="002E2A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18.6 - 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Partea notificată cu privire la intenția de reziliere a Contractului de către cealaltă Parte, în termen de 30 (treizeci) zile de la data primirii notificării poate prezenta observații, inclusiv măsurile propuse pentru a continua îndeplinirea obligațiilor sale contractuale. În caz contrar, decizia de încetare a Contractului devine executorie în termen de 30 (treizeci) zile de la expirarea termenului de prezentare a observațiilor.</w:t>
      </w:r>
    </w:p>
    <w:p w:rsidR="002E2AC4" w:rsidRPr="002C78F9" w:rsidRDefault="002C78F9" w:rsidP="002E2A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>18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.7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 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Contractantul nu are dreptul la daune pentru orice pierdere care rezultă din încetarea înainte de termen a Contractului, inclusiv pierderea profiturilor anticipate, cu excepția cazului în care pierderea sau paguba au fost cauzate din culpa Achizitorului.</w:t>
      </w:r>
    </w:p>
    <w:p w:rsidR="002E2AC4" w:rsidRPr="002C78F9" w:rsidRDefault="002E2AC4" w:rsidP="002E2A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>Contractantul trebuie să ia toate măsurile necesare pentru a reduce costurile, pentru prevenirea daunelor și pentru anularea sau reducerea angajamentelor sale.</w:t>
      </w:r>
    </w:p>
    <w:p w:rsidR="002E2AC4" w:rsidRPr="002C78F9" w:rsidRDefault="002E2AC4" w:rsidP="002E2A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 xml:space="preserve">În termen de </w:t>
      </w:r>
      <w:r w:rsidR="00E53E85">
        <w:rPr>
          <w:rFonts w:ascii="Times New Roman" w:eastAsia="Times New Roman" w:hAnsi="Times New Roman" w:cs="Times New Roman"/>
          <w:noProof/>
          <w:sz w:val="20"/>
          <w:szCs w:val="24"/>
        </w:rPr>
        <w:t>30</w:t>
      </w: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="00E53E85">
        <w:rPr>
          <w:rFonts w:ascii="Times New Roman" w:eastAsia="Times New Roman" w:hAnsi="Times New Roman" w:cs="Times New Roman"/>
          <w:noProof/>
          <w:sz w:val="20"/>
          <w:szCs w:val="24"/>
        </w:rPr>
        <w:t xml:space="preserve">de </w:t>
      </w: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>zile de la data rezilierii Contractului, Contractantul trebuie să prezinte orice Rezultat și orice factură necesară pentru Serviciile care au fost furnizate înainte de data rezilierii.</w:t>
      </w:r>
    </w:p>
    <w:p w:rsidR="002E2AC4" w:rsidRPr="00C65214" w:rsidRDefault="002E2AC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1</w:t>
      </w:r>
      <w:r w:rsidR="002C78F9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9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 xml:space="preserve">. </w:t>
      </w:r>
      <w:r w:rsidRPr="00C65214">
        <w:rPr>
          <w:rFonts w:ascii="Times New Roman" w:eastAsia="Times New Roman" w:hAnsi="Times New Roman" w:cs="Times New Roman"/>
          <w:b/>
          <w:noProof/>
          <w:sz w:val="20"/>
          <w:szCs w:val="24"/>
        </w:rPr>
        <w:t xml:space="preserve"> Drepturi de </w:t>
      </w:r>
      <w:r w:rsidR="00581A0D">
        <w:rPr>
          <w:rFonts w:ascii="Times New Roman" w:eastAsia="Times New Roman" w:hAnsi="Times New Roman" w:cs="Times New Roman"/>
          <w:b/>
          <w:noProof/>
          <w:sz w:val="20"/>
          <w:szCs w:val="24"/>
        </w:rPr>
        <w:t>proprietate intelectuală</w:t>
      </w:r>
      <w:r w:rsidRPr="00C65214">
        <w:rPr>
          <w:rFonts w:ascii="Times New Roman" w:eastAsia="Times New Roman" w:hAnsi="Times New Roman" w:cs="Times New Roman"/>
          <w:b/>
          <w:noProof/>
          <w:sz w:val="20"/>
          <w:szCs w:val="24"/>
        </w:rPr>
        <w:t xml:space="preserve">: </w:t>
      </w:r>
    </w:p>
    <w:p w:rsidR="00581A0D" w:rsidRPr="00581A0D" w:rsidRDefault="00581A0D" w:rsidP="00155670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1</w:t>
      </w:r>
      <w:r w:rsidR="002C78F9">
        <w:rPr>
          <w:rFonts w:ascii="Times New Roman" w:eastAsia="Times New Roman" w:hAnsi="Times New Roman" w:cs="Times New Roman"/>
          <w:sz w:val="20"/>
          <w:szCs w:val="24"/>
        </w:rPr>
        <w:t>9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.1 - </w:t>
      </w:r>
      <w:r w:rsidRPr="00581A0D">
        <w:rPr>
          <w:rFonts w:ascii="Times New Roman" w:eastAsia="Times New Roman" w:hAnsi="Times New Roman" w:cs="Times New Roman"/>
          <w:sz w:val="20"/>
          <w:szCs w:val="24"/>
        </w:rPr>
        <w:t>Documenta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581A0D">
        <w:rPr>
          <w:rFonts w:ascii="Times New Roman" w:eastAsia="Times New Roman" w:hAnsi="Times New Roman" w:cs="Times New Roman"/>
          <w:sz w:val="20"/>
          <w:szCs w:val="24"/>
        </w:rPr>
        <w:t xml:space="preserve">ia elaborată 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ș</w:t>
      </w:r>
      <w:r w:rsidRPr="00581A0D">
        <w:rPr>
          <w:rFonts w:ascii="Times New Roman" w:eastAsia="Times New Roman" w:hAnsi="Times New Roman" w:cs="Times New Roman"/>
          <w:sz w:val="20"/>
          <w:szCs w:val="24"/>
        </w:rPr>
        <w:t xml:space="preserve">i/sau prelucrată în cadrul prezentului Contract 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ș</w:t>
      </w:r>
      <w:r w:rsidRPr="00581A0D">
        <w:rPr>
          <w:rFonts w:ascii="Times New Roman" w:eastAsia="Times New Roman" w:hAnsi="Times New Roman" w:cs="Times New Roman"/>
          <w:sz w:val="20"/>
          <w:szCs w:val="24"/>
        </w:rPr>
        <w:t>i care devine proprietatea exclusivă a Achizitorului este Studiul de fezabilitate, elaborat conform H.G. nr. 907/2016, care va con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581A0D">
        <w:rPr>
          <w:rFonts w:ascii="Times New Roman" w:eastAsia="Times New Roman" w:hAnsi="Times New Roman" w:cs="Times New Roman"/>
          <w:sz w:val="20"/>
          <w:szCs w:val="24"/>
        </w:rPr>
        <w:t>ine în mod obligatoriu, dar fără a se limita la acestea:</w:t>
      </w:r>
    </w:p>
    <w:p w:rsidR="00581A0D" w:rsidRPr="00581A0D" w:rsidRDefault="00581A0D" w:rsidP="00581A0D">
      <w:pPr>
        <w:tabs>
          <w:tab w:val="left" w:pos="567"/>
        </w:tabs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581A0D">
        <w:rPr>
          <w:rFonts w:ascii="Times New Roman" w:eastAsia="Times New Roman" w:hAnsi="Times New Roman" w:cs="Times New Roman"/>
          <w:sz w:val="20"/>
          <w:szCs w:val="24"/>
        </w:rPr>
        <w:t>-</w:t>
      </w:r>
      <w:r w:rsidRPr="00581A0D">
        <w:rPr>
          <w:rFonts w:ascii="Times New Roman" w:eastAsia="Times New Roman" w:hAnsi="Times New Roman" w:cs="Times New Roman"/>
          <w:sz w:val="20"/>
          <w:szCs w:val="24"/>
        </w:rPr>
        <w:tab/>
        <w:t>Studiu topografic vizat de OCPI,</w:t>
      </w:r>
    </w:p>
    <w:p w:rsidR="00581A0D" w:rsidRPr="00581A0D" w:rsidRDefault="00581A0D" w:rsidP="00581A0D">
      <w:pPr>
        <w:tabs>
          <w:tab w:val="left" w:pos="567"/>
        </w:tabs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581A0D">
        <w:rPr>
          <w:rFonts w:ascii="Times New Roman" w:eastAsia="Times New Roman" w:hAnsi="Times New Roman" w:cs="Times New Roman"/>
          <w:sz w:val="20"/>
          <w:szCs w:val="24"/>
        </w:rPr>
        <w:t>-</w:t>
      </w:r>
      <w:r w:rsidRPr="00581A0D">
        <w:rPr>
          <w:rFonts w:ascii="Times New Roman" w:eastAsia="Times New Roman" w:hAnsi="Times New Roman" w:cs="Times New Roman"/>
          <w:sz w:val="20"/>
          <w:szCs w:val="24"/>
        </w:rPr>
        <w:tab/>
        <w:t>Studiu geotehnic, geologic, geomorfologic,</w:t>
      </w:r>
    </w:p>
    <w:p w:rsidR="00581A0D" w:rsidRPr="00581A0D" w:rsidRDefault="00581A0D" w:rsidP="00581A0D">
      <w:pPr>
        <w:tabs>
          <w:tab w:val="left" w:pos="567"/>
        </w:tabs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581A0D">
        <w:rPr>
          <w:rFonts w:ascii="Times New Roman" w:eastAsia="Times New Roman" w:hAnsi="Times New Roman" w:cs="Times New Roman"/>
          <w:sz w:val="20"/>
          <w:szCs w:val="24"/>
        </w:rPr>
        <w:t>-</w:t>
      </w:r>
      <w:r w:rsidRPr="00581A0D">
        <w:rPr>
          <w:rFonts w:ascii="Times New Roman" w:eastAsia="Times New Roman" w:hAnsi="Times New Roman" w:cs="Times New Roman"/>
          <w:sz w:val="20"/>
          <w:szCs w:val="24"/>
        </w:rPr>
        <w:tab/>
        <w:t xml:space="preserve">Studiu hidraulic 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ș</w:t>
      </w:r>
      <w:r w:rsidRPr="00581A0D">
        <w:rPr>
          <w:rFonts w:ascii="Times New Roman" w:eastAsia="Times New Roman" w:hAnsi="Times New Roman" w:cs="Times New Roman"/>
          <w:sz w:val="20"/>
          <w:szCs w:val="24"/>
        </w:rPr>
        <w:t>i hidrologic,</w:t>
      </w:r>
    </w:p>
    <w:p w:rsidR="00581A0D" w:rsidRPr="00581A0D" w:rsidRDefault="00581A0D" w:rsidP="00581A0D">
      <w:pPr>
        <w:tabs>
          <w:tab w:val="left" w:pos="567"/>
        </w:tabs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581A0D">
        <w:rPr>
          <w:rFonts w:ascii="Times New Roman" w:eastAsia="Times New Roman" w:hAnsi="Times New Roman" w:cs="Times New Roman"/>
          <w:sz w:val="20"/>
          <w:szCs w:val="24"/>
        </w:rPr>
        <w:t>-</w:t>
      </w:r>
      <w:r w:rsidRPr="00581A0D">
        <w:rPr>
          <w:rFonts w:ascii="Times New Roman" w:eastAsia="Times New Roman" w:hAnsi="Times New Roman" w:cs="Times New Roman"/>
          <w:sz w:val="20"/>
          <w:szCs w:val="24"/>
        </w:rPr>
        <w:tab/>
        <w:t>Studiu de seismicitate,</w:t>
      </w:r>
    </w:p>
    <w:p w:rsidR="00581A0D" w:rsidRPr="00581A0D" w:rsidRDefault="00581A0D" w:rsidP="00581A0D">
      <w:pPr>
        <w:tabs>
          <w:tab w:val="left" w:pos="567"/>
        </w:tabs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581A0D">
        <w:rPr>
          <w:rFonts w:ascii="Times New Roman" w:eastAsia="Times New Roman" w:hAnsi="Times New Roman" w:cs="Times New Roman"/>
          <w:sz w:val="20"/>
          <w:szCs w:val="24"/>
        </w:rPr>
        <w:t>-</w:t>
      </w:r>
      <w:r w:rsidRPr="00581A0D">
        <w:rPr>
          <w:rFonts w:ascii="Times New Roman" w:eastAsia="Times New Roman" w:hAnsi="Times New Roman" w:cs="Times New Roman"/>
          <w:sz w:val="20"/>
          <w:szCs w:val="24"/>
        </w:rPr>
        <w:tab/>
        <w:t>Documenta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581A0D">
        <w:rPr>
          <w:rFonts w:ascii="Times New Roman" w:eastAsia="Times New Roman" w:hAnsi="Times New Roman" w:cs="Times New Roman"/>
          <w:sz w:val="20"/>
          <w:szCs w:val="24"/>
        </w:rPr>
        <w:t>iile pentru ob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581A0D">
        <w:rPr>
          <w:rFonts w:ascii="Times New Roman" w:eastAsia="Times New Roman" w:hAnsi="Times New Roman" w:cs="Times New Roman"/>
          <w:sz w:val="20"/>
          <w:szCs w:val="24"/>
        </w:rPr>
        <w:t xml:space="preserve">inerea Certificatului de Urbanism 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ș</w:t>
      </w:r>
      <w:r w:rsidRPr="00581A0D">
        <w:rPr>
          <w:rFonts w:ascii="Times New Roman" w:eastAsia="Times New Roman" w:hAnsi="Times New Roman" w:cs="Times New Roman"/>
          <w:sz w:val="20"/>
          <w:szCs w:val="24"/>
        </w:rPr>
        <w:t xml:space="preserve">i a tuturor avizelor 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ș</w:t>
      </w:r>
      <w:r w:rsidRPr="00581A0D">
        <w:rPr>
          <w:rFonts w:ascii="Times New Roman" w:eastAsia="Times New Roman" w:hAnsi="Times New Roman" w:cs="Times New Roman"/>
          <w:sz w:val="20"/>
          <w:szCs w:val="24"/>
        </w:rPr>
        <w:t>i acordurilor necesare,</w:t>
      </w:r>
    </w:p>
    <w:p w:rsidR="00581A0D" w:rsidRPr="00581A0D" w:rsidRDefault="00581A0D" w:rsidP="00581A0D">
      <w:pPr>
        <w:tabs>
          <w:tab w:val="left" w:pos="567"/>
        </w:tabs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581A0D">
        <w:rPr>
          <w:rFonts w:ascii="Times New Roman" w:eastAsia="Times New Roman" w:hAnsi="Times New Roman" w:cs="Times New Roman"/>
          <w:sz w:val="20"/>
          <w:szCs w:val="24"/>
        </w:rPr>
        <w:t>-</w:t>
      </w:r>
      <w:r w:rsidRPr="00581A0D">
        <w:rPr>
          <w:rFonts w:ascii="Times New Roman" w:eastAsia="Times New Roman" w:hAnsi="Times New Roman" w:cs="Times New Roman"/>
          <w:sz w:val="20"/>
          <w:szCs w:val="24"/>
        </w:rPr>
        <w:tab/>
        <w:t xml:space="preserve">Certificatul de Urbanism, avize 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ș</w:t>
      </w:r>
      <w:r w:rsidRPr="00581A0D">
        <w:rPr>
          <w:rFonts w:ascii="Times New Roman" w:eastAsia="Times New Roman" w:hAnsi="Times New Roman" w:cs="Times New Roman"/>
          <w:sz w:val="20"/>
          <w:szCs w:val="24"/>
        </w:rPr>
        <w:t>i acorduri în original.</w:t>
      </w:r>
    </w:p>
    <w:p w:rsidR="00581A0D" w:rsidRPr="00581A0D" w:rsidRDefault="00155670" w:rsidP="00155670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1</w:t>
      </w:r>
      <w:r w:rsidR="002C78F9">
        <w:rPr>
          <w:rFonts w:ascii="Times New Roman" w:eastAsia="Times New Roman" w:hAnsi="Times New Roman" w:cs="Times New Roman"/>
          <w:sz w:val="20"/>
          <w:szCs w:val="24"/>
        </w:rPr>
        <w:t>9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.2 - </w:t>
      </w:r>
      <w:r w:rsidR="007001FD">
        <w:rPr>
          <w:rFonts w:ascii="Times New Roman" w:eastAsia="Times New Roman" w:hAnsi="Times New Roman" w:cs="Times New Roman"/>
          <w:sz w:val="20"/>
          <w:szCs w:val="24"/>
        </w:rPr>
        <w:t>În rela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7001FD">
        <w:rPr>
          <w:rFonts w:ascii="Times New Roman" w:eastAsia="Times New Roman" w:hAnsi="Times New Roman" w:cs="Times New Roman"/>
          <w:sz w:val="20"/>
          <w:szCs w:val="24"/>
        </w:rPr>
        <w:t>ia dintre p</w:t>
      </w:r>
      <w:r w:rsidR="00581A0D" w:rsidRPr="00581A0D">
        <w:rPr>
          <w:rFonts w:ascii="Times New Roman" w:eastAsia="Times New Roman" w:hAnsi="Times New Roman" w:cs="Times New Roman"/>
          <w:sz w:val="20"/>
          <w:szCs w:val="24"/>
        </w:rPr>
        <w:t>ăr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581A0D" w:rsidRPr="00581A0D">
        <w:rPr>
          <w:rFonts w:ascii="Times New Roman" w:eastAsia="Times New Roman" w:hAnsi="Times New Roman" w:cs="Times New Roman"/>
          <w:sz w:val="20"/>
          <w:szCs w:val="24"/>
        </w:rPr>
        <w:t>i, Contractantul î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ș</w:t>
      </w:r>
      <w:r w:rsidR="00581A0D" w:rsidRPr="00581A0D">
        <w:rPr>
          <w:rFonts w:ascii="Times New Roman" w:eastAsia="Times New Roman" w:hAnsi="Times New Roman" w:cs="Times New Roman"/>
          <w:sz w:val="20"/>
          <w:szCs w:val="24"/>
        </w:rPr>
        <w:t xml:space="preserve">i poate păstra dreptul de autor 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ș</w:t>
      </w:r>
      <w:r w:rsidR="00581A0D" w:rsidRPr="00581A0D">
        <w:rPr>
          <w:rFonts w:ascii="Times New Roman" w:eastAsia="Times New Roman" w:hAnsi="Times New Roman" w:cs="Times New Roman"/>
          <w:sz w:val="20"/>
          <w:szCs w:val="24"/>
        </w:rPr>
        <w:t>i alte drepturi de proprietate intelectuală</w:t>
      </w:r>
      <w:r w:rsidR="007001F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581A0D" w:rsidRPr="00581A0D">
        <w:rPr>
          <w:rFonts w:ascii="Times New Roman" w:eastAsia="Times New Roman" w:hAnsi="Times New Roman" w:cs="Times New Roman"/>
          <w:sz w:val="20"/>
          <w:szCs w:val="24"/>
        </w:rPr>
        <w:t xml:space="preserve"> asupra Rezultatului/Rezultatelor până la aprobarea lor de către Achizitor, dată la care devin proprietatea Achizitorului.</w:t>
      </w:r>
    </w:p>
    <w:p w:rsidR="00581A0D" w:rsidRDefault="00155670" w:rsidP="00155670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1</w:t>
      </w:r>
      <w:r w:rsidR="002C78F9">
        <w:rPr>
          <w:rFonts w:ascii="Times New Roman" w:eastAsia="Times New Roman" w:hAnsi="Times New Roman" w:cs="Times New Roman"/>
          <w:sz w:val="20"/>
          <w:szCs w:val="24"/>
        </w:rPr>
        <w:t>9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.3 - </w:t>
      </w:r>
      <w:r w:rsidR="00581A0D" w:rsidRPr="00581A0D">
        <w:rPr>
          <w:rFonts w:ascii="Times New Roman" w:eastAsia="Times New Roman" w:hAnsi="Times New Roman" w:cs="Times New Roman"/>
          <w:sz w:val="20"/>
          <w:szCs w:val="24"/>
        </w:rPr>
        <w:t>Nerespectarea, de către Contractant/Subcontractan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581A0D" w:rsidRPr="00581A0D">
        <w:rPr>
          <w:rFonts w:ascii="Times New Roman" w:eastAsia="Times New Roman" w:hAnsi="Times New Roman" w:cs="Times New Roman"/>
          <w:sz w:val="20"/>
          <w:szCs w:val="24"/>
        </w:rPr>
        <w:t>ii acestuia, a obliga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581A0D" w:rsidRPr="00581A0D">
        <w:rPr>
          <w:rFonts w:ascii="Times New Roman" w:eastAsia="Times New Roman" w:hAnsi="Times New Roman" w:cs="Times New Roman"/>
          <w:sz w:val="20"/>
          <w:szCs w:val="24"/>
        </w:rPr>
        <w:t>iilor men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581A0D" w:rsidRPr="00581A0D">
        <w:rPr>
          <w:rFonts w:ascii="Times New Roman" w:eastAsia="Times New Roman" w:hAnsi="Times New Roman" w:cs="Times New Roman"/>
          <w:sz w:val="20"/>
          <w:szCs w:val="24"/>
        </w:rPr>
        <w:t>ionate la clauz</w:t>
      </w:r>
      <w:r w:rsidR="007001FD">
        <w:rPr>
          <w:rFonts w:ascii="Times New Roman" w:eastAsia="Times New Roman" w:hAnsi="Times New Roman" w:cs="Times New Roman"/>
          <w:sz w:val="20"/>
          <w:szCs w:val="24"/>
        </w:rPr>
        <w:t>a</w:t>
      </w:r>
      <w:r w:rsidR="00581A0D" w:rsidRPr="00581A0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18.1 </w:t>
      </w:r>
      <w:r w:rsidR="00581A0D" w:rsidRPr="00581A0D">
        <w:rPr>
          <w:rFonts w:ascii="Times New Roman" w:eastAsia="Times New Roman" w:hAnsi="Times New Roman" w:cs="Times New Roman"/>
          <w:sz w:val="20"/>
          <w:szCs w:val="24"/>
        </w:rPr>
        <w:t xml:space="preserve">din prezentul Contract, dă dreptul Achizitorului la daune-interese în cuantum de </w:t>
      </w:r>
      <w:r w:rsidR="00300A62">
        <w:rPr>
          <w:rFonts w:ascii="Times New Roman" w:eastAsia="Times New Roman" w:hAnsi="Times New Roman" w:cs="Times New Roman"/>
          <w:sz w:val="20"/>
          <w:szCs w:val="24"/>
        </w:rPr>
        <w:t>10.000</w:t>
      </w:r>
      <w:r w:rsidR="00581A0D" w:rsidRPr="00581A0D">
        <w:rPr>
          <w:rFonts w:ascii="Times New Roman" w:eastAsia="Times New Roman" w:hAnsi="Times New Roman" w:cs="Times New Roman"/>
          <w:sz w:val="20"/>
          <w:szCs w:val="24"/>
        </w:rPr>
        <w:t xml:space="preserve"> lei, pentru fiecare caz în parte</w:t>
      </w:r>
      <w:r w:rsidR="007001FD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581A0D" w:rsidRDefault="00581A0D" w:rsidP="00C65214">
      <w:pPr>
        <w:tabs>
          <w:tab w:val="left" w:pos="567"/>
        </w:tabs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7001FD" w:rsidRPr="007001FD" w:rsidRDefault="002C78F9" w:rsidP="007001FD">
      <w:pPr>
        <w:tabs>
          <w:tab w:val="left" w:pos="567"/>
        </w:tabs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/>
          <w:sz w:val="20"/>
          <w:szCs w:val="24"/>
        </w:rPr>
      </w:pPr>
      <w:r>
        <w:rPr>
          <w:rFonts w:ascii="Times New Roman" w:eastAsia="Times New Roman" w:hAnsi="Times New Roman" w:cs="Times New Roman"/>
          <w:b/>
          <w:i/>
          <w:sz w:val="20"/>
          <w:szCs w:val="24"/>
        </w:rPr>
        <w:t>20</w:t>
      </w:r>
      <w:r w:rsidR="00701E22">
        <w:rPr>
          <w:rFonts w:ascii="Times New Roman" w:eastAsia="Times New Roman" w:hAnsi="Times New Roman" w:cs="Times New Roman"/>
          <w:b/>
          <w:i/>
          <w:sz w:val="20"/>
          <w:szCs w:val="24"/>
        </w:rPr>
        <w:t xml:space="preserve">. </w:t>
      </w:r>
      <w:r w:rsidR="007001FD" w:rsidRPr="007001FD">
        <w:rPr>
          <w:rFonts w:ascii="Times New Roman" w:eastAsia="Times New Roman" w:hAnsi="Times New Roman" w:cs="Times New Roman"/>
          <w:b/>
          <w:i/>
          <w:sz w:val="20"/>
          <w:szCs w:val="24"/>
        </w:rPr>
        <w:t>Confiden</w:t>
      </w:r>
      <w:r w:rsidR="00DB7FB5">
        <w:rPr>
          <w:rFonts w:ascii="Times New Roman" w:eastAsia="Times New Roman" w:hAnsi="Times New Roman" w:cs="Times New Roman"/>
          <w:b/>
          <w:i/>
          <w:sz w:val="20"/>
          <w:szCs w:val="24"/>
        </w:rPr>
        <w:t>ț</w:t>
      </w:r>
      <w:r w:rsidR="007001FD" w:rsidRPr="007001FD">
        <w:rPr>
          <w:rFonts w:ascii="Times New Roman" w:eastAsia="Times New Roman" w:hAnsi="Times New Roman" w:cs="Times New Roman"/>
          <w:b/>
          <w:i/>
          <w:sz w:val="20"/>
          <w:szCs w:val="24"/>
        </w:rPr>
        <w:t>ialitatea informa</w:t>
      </w:r>
      <w:r w:rsidR="00DB7FB5">
        <w:rPr>
          <w:rFonts w:ascii="Times New Roman" w:eastAsia="Times New Roman" w:hAnsi="Times New Roman" w:cs="Times New Roman"/>
          <w:b/>
          <w:i/>
          <w:sz w:val="20"/>
          <w:szCs w:val="24"/>
        </w:rPr>
        <w:t>ț</w:t>
      </w:r>
      <w:r w:rsidR="007001FD" w:rsidRPr="007001FD">
        <w:rPr>
          <w:rFonts w:ascii="Times New Roman" w:eastAsia="Times New Roman" w:hAnsi="Times New Roman" w:cs="Times New Roman"/>
          <w:b/>
          <w:i/>
          <w:sz w:val="20"/>
          <w:szCs w:val="24"/>
        </w:rPr>
        <w:t xml:space="preserve">iilor </w:t>
      </w:r>
      <w:r w:rsidR="00DB7FB5">
        <w:rPr>
          <w:rFonts w:ascii="Times New Roman" w:eastAsia="Times New Roman" w:hAnsi="Times New Roman" w:cs="Times New Roman"/>
          <w:b/>
          <w:i/>
          <w:sz w:val="20"/>
          <w:szCs w:val="24"/>
        </w:rPr>
        <w:t>ș</w:t>
      </w:r>
      <w:r w:rsidR="007001FD" w:rsidRPr="007001FD">
        <w:rPr>
          <w:rFonts w:ascii="Times New Roman" w:eastAsia="Times New Roman" w:hAnsi="Times New Roman" w:cs="Times New Roman"/>
          <w:b/>
          <w:i/>
          <w:sz w:val="20"/>
          <w:szCs w:val="24"/>
        </w:rPr>
        <w:t>i protec</w:t>
      </w:r>
      <w:r w:rsidR="00DB7FB5">
        <w:rPr>
          <w:rFonts w:ascii="Times New Roman" w:eastAsia="Times New Roman" w:hAnsi="Times New Roman" w:cs="Times New Roman"/>
          <w:b/>
          <w:i/>
          <w:sz w:val="20"/>
          <w:szCs w:val="24"/>
        </w:rPr>
        <w:t>ț</w:t>
      </w:r>
      <w:r w:rsidR="007001FD" w:rsidRPr="007001FD">
        <w:rPr>
          <w:rFonts w:ascii="Times New Roman" w:eastAsia="Times New Roman" w:hAnsi="Times New Roman" w:cs="Times New Roman"/>
          <w:b/>
          <w:i/>
          <w:sz w:val="20"/>
          <w:szCs w:val="24"/>
        </w:rPr>
        <w:t>ia datelor cu caracter personal</w:t>
      </w:r>
    </w:p>
    <w:p w:rsidR="007001FD" w:rsidRPr="00701E22" w:rsidRDefault="002C78F9" w:rsidP="00701E22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20</w:t>
      </w:r>
      <w:r w:rsidR="00701E22">
        <w:rPr>
          <w:rFonts w:ascii="Times New Roman" w:eastAsia="Times New Roman" w:hAnsi="Times New Roman" w:cs="Times New Roman"/>
          <w:sz w:val="20"/>
          <w:szCs w:val="24"/>
        </w:rPr>
        <w:t>.1</w:t>
      </w:r>
      <w:r w:rsidR="007A0E63">
        <w:rPr>
          <w:rFonts w:ascii="Times New Roman" w:eastAsia="Times New Roman" w:hAnsi="Times New Roman" w:cs="Times New Roman"/>
          <w:sz w:val="20"/>
          <w:szCs w:val="24"/>
        </w:rPr>
        <w:t xml:space="preserve"> - </w:t>
      </w:r>
      <w:r w:rsidR="00701E22">
        <w:rPr>
          <w:rFonts w:ascii="Times New Roman" w:eastAsia="Times New Roman" w:hAnsi="Times New Roman" w:cs="Times New Roman"/>
          <w:sz w:val="20"/>
          <w:szCs w:val="24"/>
        </w:rPr>
        <w:t>Păr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701E22">
        <w:rPr>
          <w:rFonts w:ascii="Times New Roman" w:eastAsia="Times New Roman" w:hAnsi="Times New Roman" w:cs="Times New Roman"/>
          <w:sz w:val="20"/>
          <w:szCs w:val="24"/>
        </w:rPr>
        <w:t>ile contractante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 xml:space="preserve"> se obligă să respecte prevederile legale cu privire la protec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>ia persoanelor fizice în ceea ce prive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ș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 xml:space="preserve">te prelucrarea datelor cu caracter personal 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ș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>i privind libera circula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>ie a acestor date, respectiv Regulamentul (U.E.) 2016/679 (Regulamentul general privind protec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>ia datelor RGPD 2018).</w:t>
      </w:r>
    </w:p>
    <w:p w:rsidR="007001FD" w:rsidRPr="00701E22" w:rsidRDefault="002C78F9" w:rsidP="00701E22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20</w:t>
      </w:r>
      <w:r w:rsidR="007A0E63">
        <w:rPr>
          <w:rFonts w:ascii="Times New Roman" w:eastAsia="Times New Roman" w:hAnsi="Times New Roman" w:cs="Times New Roman"/>
          <w:sz w:val="20"/>
          <w:szCs w:val="24"/>
        </w:rPr>
        <w:t xml:space="preserve">.2 - 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>Obliga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>ia de confiden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>ialitate rămâne în vigoare pentru o perioadă de 3 (trei) ani - conform prevederilor legale aplicabile.</w:t>
      </w:r>
    </w:p>
    <w:p w:rsidR="007001FD" w:rsidRPr="00701E22" w:rsidRDefault="002C78F9" w:rsidP="00701E22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20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>.3</w:t>
      </w:r>
      <w:r w:rsidR="007A0E63">
        <w:rPr>
          <w:rFonts w:ascii="Times New Roman" w:eastAsia="Times New Roman" w:hAnsi="Times New Roman" w:cs="Times New Roman"/>
          <w:sz w:val="20"/>
          <w:szCs w:val="24"/>
        </w:rPr>
        <w:t xml:space="preserve"> - 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>Obliga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>ia de confiden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>ialitate nu se aplică în cazul solicitărilor legale privind divulgarea unor informa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>ii venite, în format oficial, din partea anumitor autorită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>i publice (ex: instan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>e de judecată, ANAF etc.) - conform prevederilor legale aplicabile.</w:t>
      </w:r>
    </w:p>
    <w:p w:rsidR="007001FD" w:rsidRDefault="007001FD" w:rsidP="00C65214">
      <w:pPr>
        <w:tabs>
          <w:tab w:val="left" w:pos="567"/>
        </w:tabs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C65214" w:rsidRPr="00C65214" w:rsidRDefault="00701E22" w:rsidP="00C65214">
      <w:pPr>
        <w:tabs>
          <w:tab w:val="left" w:pos="567"/>
        </w:tabs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/>
          <w:sz w:val="20"/>
          <w:szCs w:val="24"/>
        </w:rPr>
      </w:pPr>
      <w:r>
        <w:rPr>
          <w:rFonts w:ascii="Times New Roman" w:eastAsia="Times New Roman" w:hAnsi="Times New Roman" w:cs="Times New Roman"/>
          <w:b/>
          <w:i/>
          <w:sz w:val="20"/>
          <w:szCs w:val="24"/>
        </w:rPr>
        <w:t>2</w:t>
      </w:r>
      <w:r w:rsidR="002C78F9">
        <w:rPr>
          <w:rFonts w:ascii="Times New Roman" w:eastAsia="Times New Roman" w:hAnsi="Times New Roman" w:cs="Times New Roman"/>
          <w:b/>
          <w:i/>
          <w:sz w:val="20"/>
          <w:szCs w:val="24"/>
        </w:rPr>
        <w:t>1</w:t>
      </w:r>
      <w:r w:rsidR="00C65214" w:rsidRPr="00C65214">
        <w:rPr>
          <w:rFonts w:ascii="Times New Roman" w:eastAsia="Times New Roman" w:hAnsi="Times New Roman" w:cs="Times New Roman"/>
          <w:b/>
          <w:i/>
          <w:sz w:val="20"/>
          <w:szCs w:val="24"/>
        </w:rPr>
        <w:t>. Interdic</w:t>
      </w:r>
      <w:r w:rsidR="00DB7FB5">
        <w:rPr>
          <w:rFonts w:ascii="Times New Roman" w:eastAsia="Times New Roman" w:hAnsi="Times New Roman" w:cs="Times New Roman"/>
          <w:b/>
          <w:i/>
          <w:sz w:val="20"/>
          <w:szCs w:val="24"/>
        </w:rPr>
        <w:t>ț</w:t>
      </w:r>
      <w:r w:rsidR="00C65214" w:rsidRPr="00C65214">
        <w:rPr>
          <w:rFonts w:ascii="Times New Roman" w:eastAsia="Times New Roman" w:hAnsi="Times New Roman" w:cs="Times New Roman"/>
          <w:b/>
          <w:i/>
          <w:sz w:val="20"/>
          <w:szCs w:val="24"/>
        </w:rPr>
        <w:t>ia cesionării</w:t>
      </w:r>
    </w:p>
    <w:p w:rsidR="00C65214" w:rsidRPr="00C65214" w:rsidRDefault="00701E22" w:rsidP="00C65214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2</w:t>
      </w:r>
      <w:r w:rsidR="002C78F9">
        <w:rPr>
          <w:rFonts w:ascii="Times New Roman" w:eastAsia="Times New Roman" w:hAnsi="Times New Roman" w:cs="Times New Roman"/>
          <w:sz w:val="20"/>
          <w:szCs w:val="24"/>
        </w:rPr>
        <w:t>1</w:t>
      </w:r>
      <w:r w:rsidR="00C65214" w:rsidRPr="00C65214">
        <w:rPr>
          <w:rFonts w:ascii="Times New Roman" w:eastAsia="Times New Roman" w:hAnsi="Times New Roman" w:cs="Times New Roman"/>
          <w:sz w:val="20"/>
          <w:szCs w:val="24"/>
        </w:rPr>
        <w:t xml:space="preserve">.1 </w:t>
      </w:r>
      <w:r w:rsidR="007A0E63">
        <w:rPr>
          <w:rFonts w:ascii="Times New Roman" w:eastAsia="Times New Roman" w:hAnsi="Times New Roman" w:cs="Times New Roman"/>
          <w:sz w:val="20"/>
          <w:szCs w:val="24"/>
        </w:rPr>
        <w:t xml:space="preserve">- </w:t>
      </w:r>
      <w:r w:rsidR="00C65214" w:rsidRPr="00C65214">
        <w:rPr>
          <w:rFonts w:ascii="Times New Roman" w:eastAsia="Times New Roman" w:hAnsi="Times New Roman" w:cs="Times New Roman"/>
          <w:sz w:val="20"/>
          <w:szCs w:val="24"/>
        </w:rPr>
        <w:t xml:space="preserve">Este interzisă cesionarea de către Prestator, în tot sau în parte, a drepturilor 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ș</w:t>
      </w:r>
      <w:r w:rsidR="00C65214" w:rsidRPr="00C65214">
        <w:rPr>
          <w:rFonts w:ascii="Times New Roman" w:eastAsia="Times New Roman" w:hAnsi="Times New Roman" w:cs="Times New Roman"/>
          <w:sz w:val="20"/>
          <w:szCs w:val="24"/>
        </w:rPr>
        <w:t>i obliga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C65214" w:rsidRPr="00C65214">
        <w:rPr>
          <w:rFonts w:ascii="Times New Roman" w:eastAsia="Times New Roman" w:hAnsi="Times New Roman" w:cs="Times New Roman"/>
          <w:sz w:val="20"/>
          <w:szCs w:val="24"/>
        </w:rPr>
        <w:t xml:space="preserve">iilor asumate prin prezentul contract. </w:t>
      </w:r>
    </w:p>
    <w:p w:rsidR="00C65214" w:rsidRPr="00C65214" w:rsidRDefault="00701E22" w:rsidP="00C65214">
      <w:pPr>
        <w:widowControl w:val="0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</w:rPr>
      </w:pPr>
      <w:r>
        <w:rPr>
          <w:rFonts w:ascii="Times New Roman" w:eastAsia="Times New Roman" w:hAnsi="Times New Roman" w:cs="Times New Roman"/>
          <w:bCs/>
          <w:sz w:val="20"/>
          <w:szCs w:val="24"/>
        </w:rPr>
        <w:t>2</w:t>
      </w:r>
      <w:r w:rsidR="002C78F9">
        <w:rPr>
          <w:rFonts w:ascii="Times New Roman" w:eastAsia="Times New Roman" w:hAnsi="Times New Roman" w:cs="Times New Roman"/>
          <w:bCs/>
          <w:sz w:val="20"/>
          <w:szCs w:val="24"/>
        </w:rPr>
        <w:t>1</w:t>
      </w:r>
      <w:r w:rsidR="00C65214" w:rsidRPr="00C65214">
        <w:rPr>
          <w:rFonts w:ascii="Times New Roman" w:eastAsia="Times New Roman" w:hAnsi="Times New Roman" w:cs="Times New Roman"/>
          <w:bCs/>
          <w:sz w:val="20"/>
          <w:szCs w:val="24"/>
        </w:rPr>
        <w:t xml:space="preserve">.2 </w:t>
      </w:r>
      <w:r w:rsidR="007A0E63">
        <w:rPr>
          <w:rFonts w:ascii="Times New Roman" w:eastAsia="Times New Roman" w:hAnsi="Times New Roman" w:cs="Times New Roman"/>
          <w:bCs/>
          <w:sz w:val="20"/>
          <w:szCs w:val="24"/>
        </w:rPr>
        <w:t xml:space="preserve">- </w:t>
      </w:r>
      <w:r w:rsidR="00C65214" w:rsidRPr="00C65214">
        <w:rPr>
          <w:rFonts w:ascii="Times New Roman" w:eastAsia="Times New Roman" w:hAnsi="Times New Roman" w:cs="Times New Roman"/>
          <w:bCs/>
          <w:sz w:val="20"/>
          <w:szCs w:val="24"/>
        </w:rPr>
        <w:t>În situa</w:t>
      </w:r>
      <w:r w:rsidR="00DB7FB5">
        <w:rPr>
          <w:rFonts w:ascii="Times New Roman" w:eastAsia="Times New Roman" w:hAnsi="Times New Roman" w:cs="Times New Roman"/>
          <w:bCs/>
          <w:sz w:val="20"/>
          <w:szCs w:val="24"/>
        </w:rPr>
        <w:t>ț</w:t>
      </w:r>
      <w:r w:rsidR="00C65214" w:rsidRPr="00C65214">
        <w:rPr>
          <w:rFonts w:ascii="Times New Roman" w:eastAsia="Times New Roman" w:hAnsi="Times New Roman" w:cs="Times New Roman"/>
          <w:bCs/>
          <w:sz w:val="20"/>
          <w:szCs w:val="24"/>
        </w:rPr>
        <w:t>ia încălcării acestei interdic</w:t>
      </w:r>
      <w:r w:rsidR="00DB7FB5">
        <w:rPr>
          <w:rFonts w:ascii="Times New Roman" w:eastAsia="Times New Roman" w:hAnsi="Times New Roman" w:cs="Times New Roman"/>
          <w:bCs/>
          <w:sz w:val="20"/>
          <w:szCs w:val="24"/>
        </w:rPr>
        <w:t>ț</w:t>
      </w:r>
      <w:r w:rsidR="00C65214" w:rsidRPr="00C65214">
        <w:rPr>
          <w:rFonts w:ascii="Times New Roman" w:eastAsia="Times New Roman" w:hAnsi="Times New Roman" w:cs="Times New Roman"/>
          <w:bCs/>
          <w:sz w:val="20"/>
          <w:szCs w:val="24"/>
        </w:rPr>
        <w:t>ii Achizitorul are dreptul să rezilieze prezentul Contract fără îndeplinirea vreunei formalită</w:t>
      </w:r>
      <w:r w:rsidR="00DB7FB5">
        <w:rPr>
          <w:rFonts w:ascii="Times New Roman" w:eastAsia="Times New Roman" w:hAnsi="Times New Roman" w:cs="Times New Roman"/>
          <w:bCs/>
          <w:sz w:val="20"/>
          <w:szCs w:val="24"/>
        </w:rPr>
        <w:t>ț</w:t>
      </w:r>
      <w:r w:rsidR="00C65214" w:rsidRPr="00C65214">
        <w:rPr>
          <w:rFonts w:ascii="Times New Roman" w:eastAsia="Times New Roman" w:hAnsi="Times New Roman" w:cs="Times New Roman"/>
          <w:bCs/>
          <w:sz w:val="20"/>
          <w:szCs w:val="24"/>
        </w:rPr>
        <w:t>i, nefiind necesară nici o notificare sau altă măsură în vederea în</w:t>
      </w:r>
      <w:r w:rsidR="00DB7FB5">
        <w:rPr>
          <w:rFonts w:ascii="Times New Roman" w:eastAsia="Times New Roman" w:hAnsi="Times New Roman" w:cs="Times New Roman"/>
          <w:bCs/>
          <w:sz w:val="20"/>
          <w:szCs w:val="24"/>
        </w:rPr>
        <w:t>ș</w:t>
      </w:r>
      <w:r w:rsidR="00C65214" w:rsidRPr="00C65214">
        <w:rPr>
          <w:rFonts w:ascii="Times New Roman" w:eastAsia="Times New Roman" w:hAnsi="Times New Roman" w:cs="Times New Roman"/>
          <w:bCs/>
          <w:sz w:val="20"/>
          <w:szCs w:val="24"/>
        </w:rPr>
        <w:t>tiin</w:t>
      </w:r>
      <w:r w:rsidR="00DB7FB5">
        <w:rPr>
          <w:rFonts w:ascii="Times New Roman" w:eastAsia="Times New Roman" w:hAnsi="Times New Roman" w:cs="Times New Roman"/>
          <w:bCs/>
          <w:sz w:val="20"/>
          <w:szCs w:val="24"/>
        </w:rPr>
        <w:t>ț</w:t>
      </w:r>
      <w:r w:rsidR="00C65214" w:rsidRPr="00C65214">
        <w:rPr>
          <w:rFonts w:ascii="Times New Roman" w:eastAsia="Times New Roman" w:hAnsi="Times New Roman" w:cs="Times New Roman"/>
          <w:bCs/>
          <w:sz w:val="20"/>
          <w:szCs w:val="24"/>
        </w:rPr>
        <w:t>ării rezilierii contractului pentru motivul men</w:t>
      </w:r>
      <w:r w:rsidR="00DB7FB5">
        <w:rPr>
          <w:rFonts w:ascii="Times New Roman" w:eastAsia="Times New Roman" w:hAnsi="Times New Roman" w:cs="Times New Roman"/>
          <w:bCs/>
          <w:sz w:val="20"/>
          <w:szCs w:val="24"/>
        </w:rPr>
        <w:t>ț</w:t>
      </w:r>
      <w:r w:rsidR="00C65214" w:rsidRPr="00C65214">
        <w:rPr>
          <w:rFonts w:ascii="Times New Roman" w:eastAsia="Times New Roman" w:hAnsi="Times New Roman" w:cs="Times New Roman"/>
          <w:bCs/>
          <w:sz w:val="20"/>
          <w:szCs w:val="24"/>
        </w:rPr>
        <w:t>ionat anterior, nefiind necesară, de asemenea, nici o încuviin</w:t>
      </w:r>
      <w:r w:rsidR="00DB7FB5">
        <w:rPr>
          <w:rFonts w:ascii="Times New Roman" w:eastAsia="Times New Roman" w:hAnsi="Times New Roman" w:cs="Times New Roman"/>
          <w:bCs/>
          <w:sz w:val="20"/>
          <w:szCs w:val="24"/>
        </w:rPr>
        <w:t>ț</w:t>
      </w:r>
      <w:r w:rsidR="00C65214" w:rsidRPr="00C65214">
        <w:rPr>
          <w:rFonts w:ascii="Times New Roman" w:eastAsia="Times New Roman" w:hAnsi="Times New Roman" w:cs="Times New Roman"/>
          <w:bCs/>
          <w:sz w:val="20"/>
          <w:szCs w:val="24"/>
        </w:rPr>
        <w:t>are sau interven</w:t>
      </w:r>
      <w:r w:rsidR="00DB7FB5">
        <w:rPr>
          <w:rFonts w:ascii="Times New Roman" w:eastAsia="Times New Roman" w:hAnsi="Times New Roman" w:cs="Times New Roman"/>
          <w:bCs/>
          <w:sz w:val="20"/>
          <w:szCs w:val="24"/>
        </w:rPr>
        <w:t>ț</w:t>
      </w:r>
      <w:r w:rsidR="00C65214" w:rsidRPr="00C65214">
        <w:rPr>
          <w:rFonts w:ascii="Times New Roman" w:eastAsia="Times New Roman" w:hAnsi="Times New Roman" w:cs="Times New Roman"/>
          <w:bCs/>
          <w:sz w:val="20"/>
          <w:szCs w:val="24"/>
        </w:rPr>
        <w:t>ie din partea vreunei instan</w:t>
      </w:r>
      <w:r w:rsidR="00DB7FB5">
        <w:rPr>
          <w:rFonts w:ascii="Times New Roman" w:eastAsia="Times New Roman" w:hAnsi="Times New Roman" w:cs="Times New Roman"/>
          <w:bCs/>
          <w:sz w:val="20"/>
          <w:szCs w:val="24"/>
        </w:rPr>
        <w:t>ț</w:t>
      </w:r>
      <w:r w:rsidR="00C65214" w:rsidRPr="00C65214">
        <w:rPr>
          <w:rFonts w:ascii="Times New Roman" w:eastAsia="Times New Roman" w:hAnsi="Times New Roman" w:cs="Times New Roman"/>
          <w:bCs/>
          <w:sz w:val="20"/>
          <w:szCs w:val="24"/>
        </w:rPr>
        <w:t>e judecătore</w:t>
      </w:r>
      <w:r w:rsidR="00DB7FB5">
        <w:rPr>
          <w:rFonts w:ascii="Times New Roman" w:eastAsia="Times New Roman" w:hAnsi="Times New Roman" w:cs="Times New Roman"/>
          <w:bCs/>
          <w:sz w:val="20"/>
          <w:szCs w:val="24"/>
        </w:rPr>
        <w:t>ș</w:t>
      </w:r>
      <w:r w:rsidR="00C65214" w:rsidRPr="00C65214">
        <w:rPr>
          <w:rFonts w:ascii="Times New Roman" w:eastAsia="Times New Roman" w:hAnsi="Times New Roman" w:cs="Times New Roman"/>
          <w:bCs/>
          <w:sz w:val="20"/>
          <w:szCs w:val="24"/>
        </w:rPr>
        <w:t xml:space="preserve">ti </w:t>
      </w:r>
      <w:r w:rsidR="00DB7FB5">
        <w:rPr>
          <w:rFonts w:ascii="Times New Roman" w:eastAsia="Times New Roman" w:hAnsi="Times New Roman" w:cs="Times New Roman"/>
          <w:bCs/>
          <w:sz w:val="20"/>
          <w:szCs w:val="24"/>
        </w:rPr>
        <w:t>ș</w:t>
      </w:r>
      <w:r w:rsidR="00C65214" w:rsidRPr="00C65214">
        <w:rPr>
          <w:rFonts w:ascii="Times New Roman" w:eastAsia="Times New Roman" w:hAnsi="Times New Roman" w:cs="Times New Roman"/>
          <w:bCs/>
          <w:sz w:val="20"/>
          <w:szCs w:val="24"/>
        </w:rPr>
        <w:t>i/sau arbitrale.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2</w:t>
      </w:r>
      <w:r w:rsidR="002C78F9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2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. Solu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ionarea litigiilor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2</w:t>
      </w:r>
      <w:r w:rsidR="002C78F9">
        <w:rPr>
          <w:rFonts w:ascii="Times New Roman" w:eastAsia="Times New Roman" w:hAnsi="Times New Roman" w:cs="Times New Roman"/>
          <w:noProof/>
          <w:sz w:val="20"/>
          <w:szCs w:val="24"/>
        </w:rPr>
        <w:t>2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.1 - Achizitorul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prestatorul vor depune toate eforturile pentru a rezolva pe cale amiabilă, prin tratative directe, orice neîn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elegere sau dispută care se poate ivi între ei în cadrul sau în legătură cu îndeplinirea contractului.</w:t>
      </w:r>
    </w:p>
    <w:p w:rsidR="00300A62" w:rsidRPr="00300A62" w:rsidRDefault="00C65214" w:rsidP="00300A6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2</w:t>
      </w:r>
      <w:r w:rsidR="002C78F9">
        <w:rPr>
          <w:rFonts w:ascii="Times New Roman" w:eastAsia="Times New Roman" w:hAnsi="Times New Roman" w:cs="Times New Roman"/>
          <w:noProof/>
          <w:sz w:val="20"/>
          <w:szCs w:val="24"/>
        </w:rPr>
        <w:t>2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.2 </w:t>
      </w:r>
      <w:r w:rsidR="007A0E63">
        <w:rPr>
          <w:rFonts w:ascii="Times New Roman" w:eastAsia="Times New Roman" w:hAnsi="Times New Roman" w:cs="Times New Roman"/>
          <w:noProof/>
          <w:sz w:val="20"/>
          <w:szCs w:val="24"/>
        </w:rPr>
        <w:t>-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="00300A62" w:rsidRPr="00300A62">
        <w:rPr>
          <w:rFonts w:ascii="Times New Roman" w:eastAsia="Times New Roman" w:hAnsi="Times New Roman" w:cs="Times New Roman"/>
          <w:noProof/>
          <w:sz w:val="20"/>
          <w:szCs w:val="24"/>
        </w:rPr>
        <w:t>Dacă</w:t>
      </w:r>
      <w:r w:rsidR="00300A62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după 5 zile de la începerea tratativelor</w:t>
      </w:r>
      <w:r w:rsidR="00300A62" w:rsidRPr="00300A62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încercarea de soluționare pe cale amiabilă eșuează sau dacă una dintre Părți nu răspunde în termen la solicitare, oricare dintre Părți:</w:t>
      </w:r>
    </w:p>
    <w:p w:rsidR="00300A62" w:rsidRPr="00300A62" w:rsidRDefault="00300A62" w:rsidP="00300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E85504">
        <w:rPr>
          <w:rFonts w:ascii="Times New Roman" w:eastAsia="Times New Roman" w:hAnsi="Times New Roman" w:cs="Times New Roman"/>
          <w:noProof/>
          <w:sz w:val="20"/>
          <w:szCs w:val="24"/>
        </w:rPr>
        <w:t>a. se poate adresa instanțelor judecătorești civile în circumscripția cărora se află sediul Achizitorului,</w:t>
      </w:r>
    </w:p>
    <w:p w:rsidR="00C65214" w:rsidRPr="00C65214" w:rsidRDefault="00300A62" w:rsidP="00300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lastRenderedPageBreak/>
        <w:t xml:space="preserve">b. </w:t>
      </w:r>
      <w:r w:rsidRPr="00300A62">
        <w:rPr>
          <w:rFonts w:ascii="Times New Roman" w:eastAsia="Times New Roman" w:hAnsi="Times New Roman" w:cs="Times New Roman"/>
          <w:noProof/>
          <w:sz w:val="20"/>
          <w:szCs w:val="24"/>
        </w:rPr>
        <w:t>se poate adresa direct instanțelor de contencios administrativ în circumscripția cărora se află sediul Achizitorului, potrivit legii.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2</w:t>
      </w:r>
      <w:r w:rsidR="002C78F9">
        <w:rPr>
          <w:rFonts w:ascii="Times New Roman" w:eastAsia="Times New Roman" w:hAnsi="Times New Roman" w:cs="Times New Roman"/>
          <w:noProof/>
          <w:sz w:val="20"/>
          <w:szCs w:val="24"/>
        </w:rPr>
        <w:t>2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.3 - </w:t>
      </w:r>
      <w:r w:rsidRPr="00C65214">
        <w:rPr>
          <w:rFonts w:ascii="Times New Roman" w:eastAsia="Times New Roman" w:hAnsi="Times New Roman" w:cs="Times New Roman"/>
          <w:iCs/>
          <w:noProof/>
          <w:sz w:val="20"/>
          <w:szCs w:val="24"/>
          <w:lang w:val="en-US"/>
        </w:rPr>
        <w:t xml:space="preserve">Procesele </w:t>
      </w:r>
      <w:r w:rsidR="00DB7FB5">
        <w:rPr>
          <w:rFonts w:ascii="Times New Roman" w:eastAsia="Times New Roman" w:hAnsi="Times New Roman" w:cs="Times New Roman"/>
          <w:iCs/>
          <w:noProof/>
          <w:sz w:val="20"/>
          <w:szCs w:val="24"/>
          <w:lang w:val="en-US"/>
        </w:rPr>
        <w:t>ș</w:t>
      </w:r>
      <w:r w:rsidRPr="00C65214">
        <w:rPr>
          <w:rFonts w:ascii="Times New Roman" w:eastAsia="Times New Roman" w:hAnsi="Times New Roman" w:cs="Times New Roman"/>
          <w:iCs/>
          <w:noProof/>
          <w:sz w:val="20"/>
          <w:szCs w:val="24"/>
          <w:lang w:val="en-US"/>
        </w:rPr>
        <w:t>i cererile privind executarea, nulitatea, anularea, rezolu</w:t>
      </w:r>
      <w:r w:rsidR="00DB7FB5">
        <w:rPr>
          <w:rFonts w:ascii="Times New Roman" w:eastAsia="Times New Roman" w:hAnsi="Times New Roman" w:cs="Times New Roman"/>
          <w:iCs/>
          <w:noProof/>
          <w:sz w:val="20"/>
          <w:szCs w:val="24"/>
          <w:lang w:val="en-US"/>
        </w:rPr>
        <w:t>ț</w:t>
      </w:r>
      <w:r w:rsidRPr="00C65214">
        <w:rPr>
          <w:rFonts w:ascii="Times New Roman" w:eastAsia="Times New Roman" w:hAnsi="Times New Roman" w:cs="Times New Roman"/>
          <w:iCs/>
          <w:noProof/>
          <w:sz w:val="20"/>
          <w:szCs w:val="24"/>
          <w:lang w:val="en-US"/>
        </w:rPr>
        <w:t>iunea, rezilierea sau denun</w:t>
      </w:r>
      <w:r w:rsidR="00DB7FB5">
        <w:rPr>
          <w:rFonts w:ascii="Times New Roman" w:eastAsia="Times New Roman" w:hAnsi="Times New Roman" w:cs="Times New Roman"/>
          <w:iCs/>
          <w:noProof/>
          <w:sz w:val="20"/>
          <w:szCs w:val="24"/>
          <w:lang w:val="en-US"/>
        </w:rPr>
        <w:t>ț</w:t>
      </w:r>
      <w:r w:rsidRPr="00C65214">
        <w:rPr>
          <w:rFonts w:ascii="Times New Roman" w:eastAsia="Times New Roman" w:hAnsi="Times New Roman" w:cs="Times New Roman"/>
          <w:iCs/>
          <w:noProof/>
          <w:sz w:val="20"/>
          <w:szCs w:val="24"/>
          <w:lang w:val="en-US"/>
        </w:rPr>
        <w:t>area unilaterală a contractelor de achizi</w:t>
      </w:r>
      <w:r w:rsidR="00DB7FB5">
        <w:rPr>
          <w:rFonts w:ascii="Times New Roman" w:eastAsia="Times New Roman" w:hAnsi="Times New Roman" w:cs="Times New Roman"/>
          <w:iCs/>
          <w:noProof/>
          <w:sz w:val="20"/>
          <w:szCs w:val="24"/>
          <w:lang w:val="en-US"/>
        </w:rPr>
        <w:t>ț</w:t>
      </w:r>
      <w:r w:rsidRPr="00C65214">
        <w:rPr>
          <w:rFonts w:ascii="Times New Roman" w:eastAsia="Times New Roman" w:hAnsi="Times New Roman" w:cs="Times New Roman"/>
          <w:iCs/>
          <w:noProof/>
          <w:sz w:val="20"/>
          <w:szCs w:val="24"/>
          <w:lang w:val="en-US"/>
        </w:rPr>
        <w:t>ie publică se solu</w:t>
      </w:r>
      <w:r w:rsidR="00DB7FB5">
        <w:rPr>
          <w:rFonts w:ascii="Times New Roman" w:eastAsia="Times New Roman" w:hAnsi="Times New Roman" w:cs="Times New Roman"/>
          <w:iCs/>
          <w:noProof/>
          <w:sz w:val="20"/>
          <w:szCs w:val="24"/>
          <w:lang w:val="en-US"/>
        </w:rPr>
        <w:t>ț</w:t>
      </w:r>
      <w:r w:rsidRPr="00C65214">
        <w:rPr>
          <w:rFonts w:ascii="Times New Roman" w:eastAsia="Times New Roman" w:hAnsi="Times New Roman" w:cs="Times New Roman"/>
          <w:iCs/>
          <w:noProof/>
          <w:sz w:val="20"/>
          <w:szCs w:val="24"/>
          <w:lang w:val="en-US"/>
        </w:rPr>
        <w:t>ionează în primă instan</w:t>
      </w:r>
      <w:r w:rsidR="00DB7FB5">
        <w:rPr>
          <w:rFonts w:ascii="Times New Roman" w:eastAsia="Times New Roman" w:hAnsi="Times New Roman" w:cs="Times New Roman"/>
          <w:iCs/>
          <w:noProof/>
          <w:sz w:val="20"/>
          <w:szCs w:val="24"/>
          <w:lang w:val="en-US"/>
        </w:rPr>
        <w:t>ț</w:t>
      </w:r>
      <w:r w:rsidRPr="00C65214">
        <w:rPr>
          <w:rFonts w:ascii="Times New Roman" w:eastAsia="Times New Roman" w:hAnsi="Times New Roman" w:cs="Times New Roman"/>
          <w:iCs/>
          <w:noProof/>
          <w:sz w:val="20"/>
          <w:szCs w:val="24"/>
          <w:lang w:val="en-US"/>
        </w:rPr>
        <w:t>ă de către sec</w:t>
      </w:r>
      <w:r w:rsidR="00DB7FB5">
        <w:rPr>
          <w:rFonts w:ascii="Times New Roman" w:eastAsia="Times New Roman" w:hAnsi="Times New Roman" w:cs="Times New Roman"/>
          <w:iCs/>
          <w:noProof/>
          <w:sz w:val="20"/>
          <w:szCs w:val="24"/>
          <w:lang w:val="en-US"/>
        </w:rPr>
        <w:t>ț</w:t>
      </w:r>
      <w:r w:rsidRPr="00C65214">
        <w:rPr>
          <w:rFonts w:ascii="Times New Roman" w:eastAsia="Times New Roman" w:hAnsi="Times New Roman" w:cs="Times New Roman"/>
          <w:iCs/>
          <w:noProof/>
          <w:sz w:val="20"/>
          <w:szCs w:val="24"/>
          <w:lang w:val="en-US"/>
        </w:rPr>
        <w:t>ia comercială a tribunalului în circumscrip</w:t>
      </w:r>
      <w:r w:rsidR="00DB7FB5">
        <w:rPr>
          <w:rFonts w:ascii="Times New Roman" w:eastAsia="Times New Roman" w:hAnsi="Times New Roman" w:cs="Times New Roman"/>
          <w:iCs/>
          <w:noProof/>
          <w:sz w:val="20"/>
          <w:szCs w:val="24"/>
          <w:lang w:val="en-US"/>
        </w:rPr>
        <w:t>ț</w:t>
      </w:r>
      <w:r w:rsidRPr="00C65214">
        <w:rPr>
          <w:rFonts w:ascii="Times New Roman" w:eastAsia="Times New Roman" w:hAnsi="Times New Roman" w:cs="Times New Roman"/>
          <w:iCs/>
          <w:noProof/>
          <w:sz w:val="20"/>
          <w:szCs w:val="24"/>
          <w:lang w:val="en-US"/>
        </w:rPr>
        <w:t>ia căruia se află sediul autorită</w:t>
      </w:r>
      <w:r w:rsidR="00DB7FB5">
        <w:rPr>
          <w:rFonts w:ascii="Times New Roman" w:eastAsia="Times New Roman" w:hAnsi="Times New Roman" w:cs="Times New Roman"/>
          <w:iCs/>
          <w:noProof/>
          <w:sz w:val="20"/>
          <w:szCs w:val="24"/>
          <w:lang w:val="en-US"/>
        </w:rPr>
        <w:t>ț</w:t>
      </w:r>
      <w:r w:rsidRPr="00C65214">
        <w:rPr>
          <w:rFonts w:ascii="Times New Roman" w:eastAsia="Times New Roman" w:hAnsi="Times New Roman" w:cs="Times New Roman"/>
          <w:iCs/>
          <w:noProof/>
          <w:sz w:val="20"/>
          <w:szCs w:val="24"/>
          <w:lang w:val="en-US"/>
        </w:rPr>
        <w:t>ii contractante</w:t>
      </w:r>
      <w:r w:rsidRPr="00C65214">
        <w:rPr>
          <w:rFonts w:ascii="Times New Roman" w:eastAsia="Times New Roman" w:hAnsi="Times New Roman" w:cs="Times New Roman"/>
          <w:i/>
          <w:iCs/>
          <w:noProof/>
          <w:sz w:val="20"/>
          <w:szCs w:val="24"/>
          <w:lang w:val="en-US"/>
        </w:rPr>
        <w:t>.</w:t>
      </w:r>
    </w:p>
    <w:p w:rsidR="007C483B" w:rsidRDefault="007C483B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  <w:bookmarkStart w:id="2" w:name="_GoBack"/>
      <w:bookmarkEnd w:id="2"/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2</w:t>
      </w:r>
      <w:r w:rsidR="002C78F9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3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. Limba care guvernează contractul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2</w:t>
      </w:r>
      <w:r w:rsidR="002C78F9">
        <w:rPr>
          <w:rFonts w:ascii="Times New Roman" w:eastAsia="Times New Roman" w:hAnsi="Times New Roman" w:cs="Times New Roman"/>
          <w:noProof/>
          <w:sz w:val="20"/>
          <w:szCs w:val="24"/>
        </w:rPr>
        <w:t>3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.1 - Limba care guvernează contractul este limba română.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2</w:t>
      </w:r>
      <w:r w:rsidR="002C78F9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4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. Comunicări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2</w:t>
      </w:r>
      <w:r w:rsidR="002C78F9">
        <w:rPr>
          <w:rFonts w:ascii="Times New Roman" w:eastAsia="Times New Roman" w:hAnsi="Times New Roman" w:cs="Times New Roman"/>
          <w:noProof/>
          <w:sz w:val="20"/>
          <w:szCs w:val="24"/>
        </w:rPr>
        <w:t>4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.1 - (1) Orice comunicare între 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i, referitoare la îndeplinirea prezentului contract, trebuie să fie transmisă în scris.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(2) Orice document scris trebuie înregistrat atât în momentul transmiterii, cât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în momentul primirii.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2</w:t>
      </w:r>
      <w:r w:rsidR="002C78F9">
        <w:rPr>
          <w:rFonts w:ascii="Times New Roman" w:eastAsia="Times New Roman" w:hAnsi="Times New Roman" w:cs="Times New Roman"/>
          <w:noProof/>
          <w:sz w:val="20"/>
          <w:szCs w:val="24"/>
        </w:rPr>
        <w:t>4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.2 - Comunicările între 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 se pot face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prin telefon, telegramă, telex, fax sau e-mail cu condi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ia confirmării în scris a primirii comunicării.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2</w:t>
      </w:r>
      <w:r w:rsidR="002C78F9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5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. Legea aplicabilă contractului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2</w:t>
      </w:r>
      <w:r w:rsidR="002C78F9">
        <w:rPr>
          <w:rFonts w:ascii="Times New Roman" w:eastAsia="Times New Roman" w:hAnsi="Times New Roman" w:cs="Times New Roman"/>
          <w:noProof/>
          <w:sz w:val="20"/>
          <w:szCs w:val="24"/>
        </w:rPr>
        <w:t>5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.1 - Contractul va fi interpretat conform legilor din România.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</w:p>
    <w:p w:rsidR="00C65214" w:rsidRPr="00C65214" w:rsidRDefault="00C65214" w:rsidP="002C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ile au înteles să încheie azi .......................... prezentul contract în </w:t>
      </w:r>
      <w:r w:rsidR="002C78F9">
        <w:rPr>
          <w:rFonts w:ascii="Times New Roman" w:eastAsia="Times New Roman" w:hAnsi="Times New Roman" w:cs="Times New Roman"/>
          <w:noProof/>
          <w:sz w:val="20"/>
          <w:szCs w:val="24"/>
        </w:rPr>
        <w:t>3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(</w:t>
      </w:r>
      <w:r w:rsidR="002C78F9">
        <w:rPr>
          <w:rFonts w:ascii="Times New Roman" w:eastAsia="Times New Roman" w:hAnsi="Times New Roman" w:cs="Times New Roman"/>
          <w:noProof/>
          <w:sz w:val="20"/>
          <w:szCs w:val="24"/>
        </w:rPr>
        <w:t>trei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) exemplare, la sediul achizitorului, </w:t>
      </w:r>
      <w:r w:rsidR="002C78F9">
        <w:rPr>
          <w:rFonts w:ascii="Times New Roman" w:eastAsia="Times New Roman" w:hAnsi="Times New Roman" w:cs="Times New Roman"/>
          <w:noProof/>
          <w:sz w:val="20"/>
          <w:szCs w:val="24"/>
        </w:rPr>
        <w:t>2 exemplare pentru achizitor și 1 exemplar pentru prestator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. </w:t>
      </w:r>
    </w:p>
    <w:p w:rsidR="00C65214" w:rsidRPr="00C65214" w:rsidRDefault="00C65214" w:rsidP="00C6521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</w:p>
    <w:p w:rsidR="00D64BD2" w:rsidRPr="00C65214" w:rsidRDefault="00D64BD2" w:rsidP="004D33AD">
      <w:pPr>
        <w:rPr>
          <w:rFonts w:ascii="Times New Roman" w:hAnsi="Times New Roman" w:cs="Times New Roman"/>
          <w:sz w:val="2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1281"/>
        <w:gridCol w:w="3680"/>
      </w:tblGrid>
      <w:tr w:rsidR="004D33AD" w:rsidRPr="00C65214" w:rsidTr="00DB7FB5">
        <w:tc>
          <w:tcPr>
            <w:tcW w:w="4815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  <w:r w:rsidRPr="00C65214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>Achizitor,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  <w:r w:rsidRPr="00C65214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>Contractant,</w:t>
            </w:r>
          </w:p>
        </w:tc>
      </w:tr>
      <w:tr w:rsidR="004D33AD" w:rsidRPr="00C65214" w:rsidTr="00DB7FB5">
        <w:tc>
          <w:tcPr>
            <w:tcW w:w="4815" w:type="dxa"/>
            <w:shd w:val="clear" w:color="auto" w:fill="auto"/>
            <w:vAlign w:val="center"/>
          </w:tcPr>
          <w:p w:rsidR="002C78F9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</w:pPr>
            <w:r w:rsidRPr="00C65214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>Direc</w:t>
            </w:r>
            <w:r w:rsidR="00DB7FB5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>ț</w:t>
            </w:r>
            <w:r w:rsidRPr="00C65214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>ia Generală de Asisten</w:t>
            </w:r>
            <w:r w:rsidR="00DB7FB5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>ț</w:t>
            </w:r>
            <w:r w:rsidRPr="00C65214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>ă Socială</w:t>
            </w:r>
          </w:p>
          <w:p w:rsidR="004D33AD" w:rsidRPr="00C65214" w:rsidRDefault="00DB7FB5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>ș</w:t>
            </w:r>
            <w:r w:rsidR="004D33AD" w:rsidRPr="00C65214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>i Protec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>ț</w:t>
            </w:r>
            <w:r w:rsidR="004D33AD" w:rsidRPr="00C65214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>ia Copilului Harghita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</w:tr>
      <w:tr w:rsidR="004D33AD" w:rsidRPr="00C65214" w:rsidTr="00DB7FB5">
        <w:tc>
          <w:tcPr>
            <w:tcW w:w="4815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  <w:r w:rsidRPr="00C65214"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  <w:t>Director general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</w:tr>
      <w:tr w:rsidR="004D33AD" w:rsidRPr="00C65214" w:rsidTr="00DB7FB5">
        <w:tc>
          <w:tcPr>
            <w:tcW w:w="4815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  <w:r w:rsidRPr="00C65214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>Elekes Zoltan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</w:tr>
      <w:tr w:rsidR="004D33AD" w:rsidRPr="00C65214" w:rsidTr="00DB7FB5">
        <w:tc>
          <w:tcPr>
            <w:tcW w:w="4815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</w:tr>
      <w:tr w:rsidR="004D33AD" w:rsidRPr="00C65214" w:rsidTr="00DB7FB5">
        <w:tc>
          <w:tcPr>
            <w:tcW w:w="4815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  <w:r w:rsidRPr="00C65214"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  <w:t>Director general adj. economic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</w:tr>
      <w:tr w:rsidR="004D33AD" w:rsidRPr="00C65214" w:rsidTr="00DB7FB5">
        <w:tc>
          <w:tcPr>
            <w:tcW w:w="4815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  <w:r w:rsidRPr="00C65214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 xml:space="preserve">Basa </w:t>
            </w:r>
            <w:proofErr w:type="spellStart"/>
            <w:r w:rsidRPr="00C65214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>Jolán</w:t>
            </w:r>
            <w:proofErr w:type="spellEnd"/>
          </w:p>
        </w:tc>
        <w:tc>
          <w:tcPr>
            <w:tcW w:w="1281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</w:tr>
      <w:tr w:rsidR="004D33AD" w:rsidRPr="00C65214" w:rsidTr="00DB7FB5">
        <w:tc>
          <w:tcPr>
            <w:tcW w:w="4815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</w:tr>
      <w:tr w:rsidR="004D33AD" w:rsidRPr="00C65214" w:rsidTr="00DB7FB5">
        <w:tc>
          <w:tcPr>
            <w:tcW w:w="4815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  <w:r w:rsidRPr="00C65214"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  <w:t>Viza juridică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</w:tr>
      <w:tr w:rsidR="004D33AD" w:rsidRPr="00C65214" w:rsidTr="00DB7FB5">
        <w:tc>
          <w:tcPr>
            <w:tcW w:w="4815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  <w:r w:rsidRPr="00C65214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>Andras Imre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</w:tr>
      <w:tr w:rsidR="004D33AD" w:rsidRPr="00C65214" w:rsidTr="00DB7FB5">
        <w:tc>
          <w:tcPr>
            <w:tcW w:w="4815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</w:tr>
      <w:tr w:rsidR="004D33AD" w:rsidRPr="00C65214" w:rsidTr="00DB7FB5">
        <w:tc>
          <w:tcPr>
            <w:tcW w:w="4815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  <w:r w:rsidRPr="00C65214"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  <w:t>Responsabil contract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</w:tr>
      <w:tr w:rsidR="004D33AD" w:rsidRPr="00C65214" w:rsidTr="00DB7FB5">
        <w:tc>
          <w:tcPr>
            <w:tcW w:w="4815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</w:tr>
    </w:tbl>
    <w:p w:rsidR="006B4630" w:rsidRPr="00C65214" w:rsidRDefault="006B4630" w:rsidP="004D33AD">
      <w:pPr>
        <w:rPr>
          <w:rFonts w:ascii="Times New Roman" w:hAnsi="Times New Roman" w:cs="Times New Roman"/>
          <w:sz w:val="20"/>
          <w:szCs w:val="24"/>
        </w:rPr>
      </w:pPr>
    </w:p>
    <w:p w:rsidR="004D33AD" w:rsidRPr="00C65214" w:rsidRDefault="004D33AD" w:rsidP="004D33AD">
      <w:pPr>
        <w:rPr>
          <w:rFonts w:ascii="Times New Roman" w:hAnsi="Times New Roman" w:cs="Times New Roman"/>
          <w:sz w:val="20"/>
          <w:szCs w:val="24"/>
        </w:rPr>
      </w:pPr>
    </w:p>
    <w:p w:rsidR="004D33AD" w:rsidRPr="00C65214" w:rsidRDefault="004D33AD" w:rsidP="004D33AD">
      <w:pPr>
        <w:rPr>
          <w:rFonts w:ascii="Times New Roman" w:hAnsi="Times New Roman" w:cs="Times New Roman"/>
          <w:sz w:val="20"/>
          <w:szCs w:val="24"/>
        </w:rPr>
      </w:pPr>
    </w:p>
    <w:p w:rsidR="004D33AD" w:rsidRPr="00C65214" w:rsidRDefault="004D33AD" w:rsidP="004D33AD">
      <w:pPr>
        <w:rPr>
          <w:rFonts w:ascii="Times New Roman" w:hAnsi="Times New Roman" w:cs="Times New Roman"/>
          <w:sz w:val="20"/>
          <w:szCs w:val="24"/>
        </w:rPr>
      </w:pPr>
    </w:p>
    <w:p w:rsidR="004D33AD" w:rsidRPr="00C65214" w:rsidRDefault="004D33AD" w:rsidP="002C78F9">
      <w:pPr>
        <w:rPr>
          <w:rFonts w:ascii="Times New Roman" w:hAnsi="Times New Roman" w:cs="Times New Roman"/>
          <w:sz w:val="20"/>
          <w:szCs w:val="24"/>
        </w:rPr>
      </w:pPr>
    </w:p>
    <w:sectPr w:rsidR="004D33AD" w:rsidRPr="00C65214" w:rsidSect="00E53E85">
      <w:footerReference w:type="default" r:id="rId8"/>
      <w:pgSz w:w="11906" w:h="16838"/>
      <w:pgMar w:top="709" w:right="566" w:bottom="567" w:left="1440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2F0" w:rsidRDefault="00DB72F0" w:rsidP="00E53E85">
      <w:pPr>
        <w:spacing w:after="0" w:line="240" w:lineRule="auto"/>
      </w:pPr>
      <w:r>
        <w:separator/>
      </w:r>
    </w:p>
  </w:endnote>
  <w:endnote w:type="continuationSeparator" w:id="0">
    <w:p w:rsidR="00DB72F0" w:rsidRDefault="00DB72F0" w:rsidP="00E53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05630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E53E85" w:rsidRPr="00E53E85" w:rsidRDefault="00E53E85" w:rsidP="00E53E85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53E8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53E8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53E8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C4F75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E53E85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2F0" w:rsidRDefault="00DB72F0" w:rsidP="00E53E85">
      <w:pPr>
        <w:spacing w:after="0" w:line="240" w:lineRule="auto"/>
      </w:pPr>
      <w:r>
        <w:separator/>
      </w:r>
    </w:p>
  </w:footnote>
  <w:footnote w:type="continuationSeparator" w:id="0">
    <w:p w:rsidR="00DB72F0" w:rsidRDefault="00DB72F0" w:rsidP="00E53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ADB"/>
    <w:multiLevelType w:val="multilevel"/>
    <w:tmpl w:val="0409001D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684F5B6A"/>
    <w:multiLevelType w:val="multilevel"/>
    <w:tmpl w:val="A0EE533A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hint="default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hint="default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1260" w:hanging="360"/>
      </w:pPr>
      <w:rPr>
        <w:rFonts w:ascii="Times New Roman" w:hAnsi="Times New Roman" w:hint="default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BD2"/>
    <w:rsid w:val="00000263"/>
    <w:rsid w:val="00000632"/>
    <w:rsid w:val="000007FF"/>
    <w:rsid w:val="0000151B"/>
    <w:rsid w:val="000017A1"/>
    <w:rsid w:val="0000276E"/>
    <w:rsid w:val="0000298F"/>
    <w:rsid w:val="00002B70"/>
    <w:rsid w:val="00003C6B"/>
    <w:rsid w:val="0000416D"/>
    <w:rsid w:val="000046D4"/>
    <w:rsid w:val="00004770"/>
    <w:rsid w:val="00004AC3"/>
    <w:rsid w:val="0000514E"/>
    <w:rsid w:val="00006153"/>
    <w:rsid w:val="000064E1"/>
    <w:rsid w:val="0000762C"/>
    <w:rsid w:val="00010509"/>
    <w:rsid w:val="00010AF9"/>
    <w:rsid w:val="00010D4C"/>
    <w:rsid w:val="0001123A"/>
    <w:rsid w:val="000118C3"/>
    <w:rsid w:val="000135E5"/>
    <w:rsid w:val="00013963"/>
    <w:rsid w:val="00013BEB"/>
    <w:rsid w:val="00014047"/>
    <w:rsid w:val="000147EA"/>
    <w:rsid w:val="0001493B"/>
    <w:rsid w:val="000151EF"/>
    <w:rsid w:val="00015629"/>
    <w:rsid w:val="00016065"/>
    <w:rsid w:val="000160DA"/>
    <w:rsid w:val="0001727C"/>
    <w:rsid w:val="000175F8"/>
    <w:rsid w:val="000178D4"/>
    <w:rsid w:val="00017DE6"/>
    <w:rsid w:val="00017F12"/>
    <w:rsid w:val="00021762"/>
    <w:rsid w:val="00021A2F"/>
    <w:rsid w:val="0002258E"/>
    <w:rsid w:val="00022E8C"/>
    <w:rsid w:val="00022FBF"/>
    <w:rsid w:val="00023084"/>
    <w:rsid w:val="000231A3"/>
    <w:rsid w:val="000231AA"/>
    <w:rsid w:val="0002334E"/>
    <w:rsid w:val="00023622"/>
    <w:rsid w:val="0002449B"/>
    <w:rsid w:val="00024D4E"/>
    <w:rsid w:val="00026071"/>
    <w:rsid w:val="0002609E"/>
    <w:rsid w:val="00026433"/>
    <w:rsid w:val="00026874"/>
    <w:rsid w:val="00026A9D"/>
    <w:rsid w:val="00026B78"/>
    <w:rsid w:val="00026B91"/>
    <w:rsid w:val="00026C94"/>
    <w:rsid w:val="000271C5"/>
    <w:rsid w:val="00027437"/>
    <w:rsid w:val="00027A3A"/>
    <w:rsid w:val="00027D89"/>
    <w:rsid w:val="00030B4E"/>
    <w:rsid w:val="00030CBE"/>
    <w:rsid w:val="0003233B"/>
    <w:rsid w:val="00033FF9"/>
    <w:rsid w:val="000346D6"/>
    <w:rsid w:val="0003492E"/>
    <w:rsid w:val="000378B7"/>
    <w:rsid w:val="00037D15"/>
    <w:rsid w:val="00037DCE"/>
    <w:rsid w:val="000400CB"/>
    <w:rsid w:val="000403A7"/>
    <w:rsid w:val="00040B8D"/>
    <w:rsid w:val="00040C6F"/>
    <w:rsid w:val="000414CC"/>
    <w:rsid w:val="0004172B"/>
    <w:rsid w:val="00041928"/>
    <w:rsid w:val="00041A7D"/>
    <w:rsid w:val="00042108"/>
    <w:rsid w:val="000443E2"/>
    <w:rsid w:val="00044536"/>
    <w:rsid w:val="00044ECC"/>
    <w:rsid w:val="00045156"/>
    <w:rsid w:val="000458A9"/>
    <w:rsid w:val="00046073"/>
    <w:rsid w:val="00046E6F"/>
    <w:rsid w:val="00050DB8"/>
    <w:rsid w:val="00050F74"/>
    <w:rsid w:val="000510C8"/>
    <w:rsid w:val="00051A81"/>
    <w:rsid w:val="000522FD"/>
    <w:rsid w:val="00053302"/>
    <w:rsid w:val="0005338F"/>
    <w:rsid w:val="00053B3F"/>
    <w:rsid w:val="00053D95"/>
    <w:rsid w:val="0005427D"/>
    <w:rsid w:val="00054381"/>
    <w:rsid w:val="00054AF4"/>
    <w:rsid w:val="000552AC"/>
    <w:rsid w:val="00055ACB"/>
    <w:rsid w:val="000561F7"/>
    <w:rsid w:val="00056288"/>
    <w:rsid w:val="000565FE"/>
    <w:rsid w:val="000568D9"/>
    <w:rsid w:val="00056B54"/>
    <w:rsid w:val="00057329"/>
    <w:rsid w:val="00057D23"/>
    <w:rsid w:val="00061951"/>
    <w:rsid w:val="00061D84"/>
    <w:rsid w:val="00061E1E"/>
    <w:rsid w:val="000621C4"/>
    <w:rsid w:val="00064C22"/>
    <w:rsid w:val="00065AF5"/>
    <w:rsid w:val="00066EEA"/>
    <w:rsid w:val="00070B23"/>
    <w:rsid w:val="00070EE9"/>
    <w:rsid w:val="00071685"/>
    <w:rsid w:val="00073261"/>
    <w:rsid w:val="000738BF"/>
    <w:rsid w:val="0007395A"/>
    <w:rsid w:val="00073B94"/>
    <w:rsid w:val="00073F3E"/>
    <w:rsid w:val="00074A6B"/>
    <w:rsid w:val="0007549C"/>
    <w:rsid w:val="000755C3"/>
    <w:rsid w:val="0007602E"/>
    <w:rsid w:val="000775F4"/>
    <w:rsid w:val="000779DD"/>
    <w:rsid w:val="0008088B"/>
    <w:rsid w:val="000818EE"/>
    <w:rsid w:val="00081A42"/>
    <w:rsid w:val="0008271F"/>
    <w:rsid w:val="00083186"/>
    <w:rsid w:val="000831F9"/>
    <w:rsid w:val="000832BA"/>
    <w:rsid w:val="00083A11"/>
    <w:rsid w:val="000841FF"/>
    <w:rsid w:val="00085F08"/>
    <w:rsid w:val="00086071"/>
    <w:rsid w:val="000861D6"/>
    <w:rsid w:val="000862B9"/>
    <w:rsid w:val="00086470"/>
    <w:rsid w:val="00086478"/>
    <w:rsid w:val="0008694E"/>
    <w:rsid w:val="00086D1C"/>
    <w:rsid w:val="00087817"/>
    <w:rsid w:val="00090EB6"/>
    <w:rsid w:val="00091CBA"/>
    <w:rsid w:val="00092028"/>
    <w:rsid w:val="00092A29"/>
    <w:rsid w:val="00092BB6"/>
    <w:rsid w:val="000940D4"/>
    <w:rsid w:val="00094396"/>
    <w:rsid w:val="00094C16"/>
    <w:rsid w:val="00096043"/>
    <w:rsid w:val="00096A9B"/>
    <w:rsid w:val="00097762"/>
    <w:rsid w:val="00097B44"/>
    <w:rsid w:val="000A04C6"/>
    <w:rsid w:val="000A10E2"/>
    <w:rsid w:val="000A12D8"/>
    <w:rsid w:val="000A1BC3"/>
    <w:rsid w:val="000A1C64"/>
    <w:rsid w:val="000A2362"/>
    <w:rsid w:val="000A2572"/>
    <w:rsid w:val="000A37E7"/>
    <w:rsid w:val="000A39A1"/>
    <w:rsid w:val="000A3CC2"/>
    <w:rsid w:val="000A4352"/>
    <w:rsid w:val="000A476C"/>
    <w:rsid w:val="000A4A65"/>
    <w:rsid w:val="000A557B"/>
    <w:rsid w:val="000A588A"/>
    <w:rsid w:val="000A65D4"/>
    <w:rsid w:val="000A6965"/>
    <w:rsid w:val="000A71E3"/>
    <w:rsid w:val="000A78A5"/>
    <w:rsid w:val="000A7B0C"/>
    <w:rsid w:val="000B02F5"/>
    <w:rsid w:val="000B03D1"/>
    <w:rsid w:val="000B13A1"/>
    <w:rsid w:val="000B177F"/>
    <w:rsid w:val="000B1B99"/>
    <w:rsid w:val="000B26F3"/>
    <w:rsid w:val="000B298E"/>
    <w:rsid w:val="000B29C2"/>
    <w:rsid w:val="000B35E5"/>
    <w:rsid w:val="000B3A62"/>
    <w:rsid w:val="000B6510"/>
    <w:rsid w:val="000B7145"/>
    <w:rsid w:val="000B7EC2"/>
    <w:rsid w:val="000C06F6"/>
    <w:rsid w:val="000C1AEF"/>
    <w:rsid w:val="000C1AFB"/>
    <w:rsid w:val="000C1E53"/>
    <w:rsid w:val="000C21DE"/>
    <w:rsid w:val="000C2CA5"/>
    <w:rsid w:val="000C372D"/>
    <w:rsid w:val="000C4326"/>
    <w:rsid w:val="000C52AB"/>
    <w:rsid w:val="000C52E7"/>
    <w:rsid w:val="000C545D"/>
    <w:rsid w:val="000C5971"/>
    <w:rsid w:val="000C5ABE"/>
    <w:rsid w:val="000C5B48"/>
    <w:rsid w:val="000C666C"/>
    <w:rsid w:val="000C6E4D"/>
    <w:rsid w:val="000C725C"/>
    <w:rsid w:val="000C7623"/>
    <w:rsid w:val="000C7760"/>
    <w:rsid w:val="000C7E34"/>
    <w:rsid w:val="000D0084"/>
    <w:rsid w:val="000D1026"/>
    <w:rsid w:val="000D131D"/>
    <w:rsid w:val="000D1397"/>
    <w:rsid w:val="000D1907"/>
    <w:rsid w:val="000D1D51"/>
    <w:rsid w:val="000D27EC"/>
    <w:rsid w:val="000D2EDD"/>
    <w:rsid w:val="000D327F"/>
    <w:rsid w:val="000D3800"/>
    <w:rsid w:val="000D388B"/>
    <w:rsid w:val="000D59B1"/>
    <w:rsid w:val="000D5B01"/>
    <w:rsid w:val="000D5C04"/>
    <w:rsid w:val="000D62B3"/>
    <w:rsid w:val="000D6DA6"/>
    <w:rsid w:val="000D7528"/>
    <w:rsid w:val="000D7B52"/>
    <w:rsid w:val="000D7D45"/>
    <w:rsid w:val="000D7F8B"/>
    <w:rsid w:val="000E0358"/>
    <w:rsid w:val="000E0B1F"/>
    <w:rsid w:val="000E21BC"/>
    <w:rsid w:val="000E225E"/>
    <w:rsid w:val="000E2D14"/>
    <w:rsid w:val="000E3278"/>
    <w:rsid w:val="000E35CD"/>
    <w:rsid w:val="000E3676"/>
    <w:rsid w:val="000E44C7"/>
    <w:rsid w:val="000E45BC"/>
    <w:rsid w:val="000E474E"/>
    <w:rsid w:val="000E4FE1"/>
    <w:rsid w:val="000E5340"/>
    <w:rsid w:val="000E55F4"/>
    <w:rsid w:val="000E5C84"/>
    <w:rsid w:val="000E6D0B"/>
    <w:rsid w:val="000E6D19"/>
    <w:rsid w:val="000E713F"/>
    <w:rsid w:val="000E7BD2"/>
    <w:rsid w:val="000F019B"/>
    <w:rsid w:val="000F03F4"/>
    <w:rsid w:val="000F0775"/>
    <w:rsid w:val="000F079F"/>
    <w:rsid w:val="000F2492"/>
    <w:rsid w:val="000F3169"/>
    <w:rsid w:val="000F3434"/>
    <w:rsid w:val="000F3BB2"/>
    <w:rsid w:val="000F3BBA"/>
    <w:rsid w:val="000F51C3"/>
    <w:rsid w:val="000F556A"/>
    <w:rsid w:val="000F648D"/>
    <w:rsid w:val="000F66C6"/>
    <w:rsid w:val="000F6968"/>
    <w:rsid w:val="000F721A"/>
    <w:rsid w:val="000F769D"/>
    <w:rsid w:val="001018C2"/>
    <w:rsid w:val="001024DC"/>
    <w:rsid w:val="0010287A"/>
    <w:rsid w:val="0010317A"/>
    <w:rsid w:val="001037DF"/>
    <w:rsid w:val="00103A91"/>
    <w:rsid w:val="00105125"/>
    <w:rsid w:val="00105954"/>
    <w:rsid w:val="0010610E"/>
    <w:rsid w:val="001067D9"/>
    <w:rsid w:val="00107F72"/>
    <w:rsid w:val="001118A5"/>
    <w:rsid w:val="00112688"/>
    <w:rsid w:val="00113856"/>
    <w:rsid w:val="00113A43"/>
    <w:rsid w:val="001162E8"/>
    <w:rsid w:val="001163AF"/>
    <w:rsid w:val="001170B6"/>
    <w:rsid w:val="00117147"/>
    <w:rsid w:val="00117FDB"/>
    <w:rsid w:val="001207C8"/>
    <w:rsid w:val="00121C7F"/>
    <w:rsid w:val="00124E91"/>
    <w:rsid w:val="0012506D"/>
    <w:rsid w:val="001255D2"/>
    <w:rsid w:val="0012645D"/>
    <w:rsid w:val="00126F73"/>
    <w:rsid w:val="00130CDF"/>
    <w:rsid w:val="001319F0"/>
    <w:rsid w:val="00132069"/>
    <w:rsid w:val="0013279A"/>
    <w:rsid w:val="00132A6E"/>
    <w:rsid w:val="00132DEA"/>
    <w:rsid w:val="00133445"/>
    <w:rsid w:val="00133B81"/>
    <w:rsid w:val="00135658"/>
    <w:rsid w:val="00135B75"/>
    <w:rsid w:val="0013655B"/>
    <w:rsid w:val="001372EF"/>
    <w:rsid w:val="001375F5"/>
    <w:rsid w:val="001407EB"/>
    <w:rsid w:val="00140888"/>
    <w:rsid w:val="0014091F"/>
    <w:rsid w:val="0014176A"/>
    <w:rsid w:val="00141C19"/>
    <w:rsid w:val="001420F8"/>
    <w:rsid w:val="00142574"/>
    <w:rsid w:val="001427E5"/>
    <w:rsid w:val="00145233"/>
    <w:rsid w:val="0014540A"/>
    <w:rsid w:val="001455B2"/>
    <w:rsid w:val="00145C90"/>
    <w:rsid w:val="00145EFA"/>
    <w:rsid w:val="0014636B"/>
    <w:rsid w:val="00146C7F"/>
    <w:rsid w:val="00151782"/>
    <w:rsid w:val="00151AC9"/>
    <w:rsid w:val="00152356"/>
    <w:rsid w:val="00152434"/>
    <w:rsid w:val="001526C2"/>
    <w:rsid w:val="00152C1C"/>
    <w:rsid w:val="00154871"/>
    <w:rsid w:val="00154AC0"/>
    <w:rsid w:val="00154CCC"/>
    <w:rsid w:val="00154DBB"/>
    <w:rsid w:val="00155502"/>
    <w:rsid w:val="00155558"/>
    <w:rsid w:val="00155670"/>
    <w:rsid w:val="001556BC"/>
    <w:rsid w:val="001559A0"/>
    <w:rsid w:val="001565B1"/>
    <w:rsid w:val="00156AA4"/>
    <w:rsid w:val="00157844"/>
    <w:rsid w:val="00160EFB"/>
    <w:rsid w:val="00161356"/>
    <w:rsid w:val="00161AE4"/>
    <w:rsid w:val="0016203F"/>
    <w:rsid w:val="00163CFD"/>
    <w:rsid w:val="00163F3D"/>
    <w:rsid w:val="00164DE5"/>
    <w:rsid w:val="00164DF3"/>
    <w:rsid w:val="00165BB6"/>
    <w:rsid w:val="00166B4E"/>
    <w:rsid w:val="00166E1D"/>
    <w:rsid w:val="00167569"/>
    <w:rsid w:val="00171489"/>
    <w:rsid w:val="00171FCF"/>
    <w:rsid w:val="00172031"/>
    <w:rsid w:val="001727E8"/>
    <w:rsid w:val="001730C4"/>
    <w:rsid w:val="001744B1"/>
    <w:rsid w:val="0017478E"/>
    <w:rsid w:val="00174831"/>
    <w:rsid w:val="00174CA8"/>
    <w:rsid w:val="00174F87"/>
    <w:rsid w:val="001754D7"/>
    <w:rsid w:val="0017606F"/>
    <w:rsid w:val="00176CBA"/>
    <w:rsid w:val="0017706B"/>
    <w:rsid w:val="00181A7B"/>
    <w:rsid w:val="00182D9D"/>
    <w:rsid w:val="00183B97"/>
    <w:rsid w:val="0018474E"/>
    <w:rsid w:val="00184A71"/>
    <w:rsid w:val="00184D8F"/>
    <w:rsid w:val="00185E31"/>
    <w:rsid w:val="00185F73"/>
    <w:rsid w:val="0018777B"/>
    <w:rsid w:val="00190675"/>
    <w:rsid w:val="00190A23"/>
    <w:rsid w:val="00190A68"/>
    <w:rsid w:val="001912BD"/>
    <w:rsid w:val="00191A08"/>
    <w:rsid w:val="00191F96"/>
    <w:rsid w:val="001924C8"/>
    <w:rsid w:val="00192B2B"/>
    <w:rsid w:val="00192CCF"/>
    <w:rsid w:val="00192D68"/>
    <w:rsid w:val="00193171"/>
    <w:rsid w:val="00193C22"/>
    <w:rsid w:val="00194931"/>
    <w:rsid w:val="0019666C"/>
    <w:rsid w:val="00196A34"/>
    <w:rsid w:val="00196CB5"/>
    <w:rsid w:val="00196E06"/>
    <w:rsid w:val="00196ED1"/>
    <w:rsid w:val="00196FE3"/>
    <w:rsid w:val="001971CA"/>
    <w:rsid w:val="0019781C"/>
    <w:rsid w:val="00197AEF"/>
    <w:rsid w:val="001A00F8"/>
    <w:rsid w:val="001A1324"/>
    <w:rsid w:val="001A261F"/>
    <w:rsid w:val="001A31EC"/>
    <w:rsid w:val="001A48FD"/>
    <w:rsid w:val="001A524E"/>
    <w:rsid w:val="001A5524"/>
    <w:rsid w:val="001A5638"/>
    <w:rsid w:val="001A5D3B"/>
    <w:rsid w:val="001A6FE7"/>
    <w:rsid w:val="001B05D1"/>
    <w:rsid w:val="001B064D"/>
    <w:rsid w:val="001B07C3"/>
    <w:rsid w:val="001B0978"/>
    <w:rsid w:val="001B09ED"/>
    <w:rsid w:val="001B1083"/>
    <w:rsid w:val="001B162D"/>
    <w:rsid w:val="001B1CEE"/>
    <w:rsid w:val="001B1FD8"/>
    <w:rsid w:val="001B24B4"/>
    <w:rsid w:val="001B2ABE"/>
    <w:rsid w:val="001B2BD0"/>
    <w:rsid w:val="001B3D42"/>
    <w:rsid w:val="001B3E5E"/>
    <w:rsid w:val="001B3EE7"/>
    <w:rsid w:val="001B4052"/>
    <w:rsid w:val="001B482D"/>
    <w:rsid w:val="001B4935"/>
    <w:rsid w:val="001B4CFB"/>
    <w:rsid w:val="001B4FE7"/>
    <w:rsid w:val="001B58DB"/>
    <w:rsid w:val="001B5AAF"/>
    <w:rsid w:val="001B6EF2"/>
    <w:rsid w:val="001B6FB4"/>
    <w:rsid w:val="001B711B"/>
    <w:rsid w:val="001B716C"/>
    <w:rsid w:val="001B7664"/>
    <w:rsid w:val="001B7690"/>
    <w:rsid w:val="001C05C1"/>
    <w:rsid w:val="001C0F70"/>
    <w:rsid w:val="001C345D"/>
    <w:rsid w:val="001C41C3"/>
    <w:rsid w:val="001C5276"/>
    <w:rsid w:val="001C56AD"/>
    <w:rsid w:val="001C6E6C"/>
    <w:rsid w:val="001D000C"/>
    <w:rsid w:val="001D01D2"/>
    <w:rsid w:val="001D0A68"/>
    <w:rsid w:val="001D11E7"/>
    <w:rsid w:val="001D1431"/>
    <w:rsid w:val="001D16A1"/>
    <w:rsid w:val="001D19DF"/>
    <w:rsid w:val="001D258B"/>
    <w:rsid w:val="001D2CA9"/>
    <w:rsid w:val="001D2F80"/>
    <w:rsid w:val="001D3211"/>
    <w:rsid w:val="001D3983"/>
    <w:rsid w:val="001D4BBB"/>
    <w:rsid w:val="001D50AB"/>
    <w:rsid w:val="001D578E"/>
    <w:rsid w:val="001D5A7F"/>
    <w:rsid w:val="001D6673"/>
    <w:rsid w:val="001D68F8"/>
    <w:rsid w:val="001D730B"/>
    <w:rsid w:val="001D7BC8"/>
    <w:rsid w:val="001E075B"/>
    <w:rsid w:val="001E12DF"/>
    <w:rsid w:val="001E1DBC"/>
    <w:rsid w:val="001E20DA"/>
    <w:rsid w:val="001E3B56"/>
    <w:rsid w:val="001E4381"/>
    <w:rsid w:val="001E47ED"/>
    <w:rsid w:val="001E4E37"/>
    <w:rsid w:val="001E50CF"/>
    <w:rsid w:val="001E5223"/>
    <w:rsid w:val="001E5D96"/>
    <w:rsid w:val="001E6126"/>
    <w:rsid w:val="001E628A"/>
    <w:rsid w:val="001E62C3"/>
    <w:rsid w:val="001E7017"/>
    <w:rsid w:val="001E7AB6"/>
    <w:rsid w:val="001F06E7"/>
    <w:rsid w:val="001F099D"/>
    <w:rsid w:val="001F0E3E"/>
    <w:rsid w:val="001F101D"/>
    <w:rsid w:val="001F1D71"/>
    <w:rsid w:val="001F1FFB"/>
    <w:rsid w:val="001F3616"/>
    <w:rsid w:val="001F5731"/>
    <w:rsid w:val="001F5791"/>
    <w:rsid w:val="001F58A6"/>
    <w:rsid w:val="001F59AA"/>
    <w:rsid w:val="001F5A8A"/>
    <w:rsid w:val="001F6924"/>
    <w:rsid w:val="001F6E09"/>
    <w:rsid w:val="001F6E62"/>
    <w:rsid w:val="001F72BA"/>
    <w:rsid w:val="001F7FD5"/>
    <w:rsid w:val="0020048A"/>
    <w:rsid w:val="00200F13"/>
    <w:rsid w:val="00201457"/>
    <w:rsid w:val="00201618"/>
    <w:rsid w:val="00201E75"/>
    <w:rsid w:val="00202511"/>
    <w:rsid w:val="00202AA4"/>
    <w:rsid w:val="00202C3F"/>
    <w:rsid w:val="0020377C"/>
    <w:rsid w:val="0020431C"/>
    <w:rsid w:val="00204E59"/>
    <w:rsid w:val="002050DF"/>
    <w:rsid w:val="002052B0"/>
    <w:rsid w:val="002052E3"/>
    <w:rsid w:val="0020532A"/>
    <w:rsid w:val="002053A8"/>
    <w:rsid w:val="00205827"/>
    <w:rsid w:val="002065B1"/>
    <w:rsid w:val="00206E79"/>
    <w:rsid w:val="00207031"/>
    <w:rsid w:val="0020746A"/>
    <w:rsid w:val="00207B27"/>
    <w:rsid w:val="002120D6"/>
    <w:rsid w:val="00212624"/>
    <w:rsid w:val="00213CA5"/>
    <w:rsid w:val="00214508"/>
    <w:rsid w:val="00215063"/>
    <w:rsid w:val="00215C14"/>
    <w:rsid w:val="00215EDC"/>
    <w:rsid w:val="00216571"/>
    <w:rsid w:val="00216A49"/>
    <w:rsid w:val="00217259"/>
    <w:rsid w:val="00217E3B"/>
    <w:rsid w:val="002209E1"/>
    <w:rsid w:val="00220CF9"/>
    <w:rsid w:val="00220F81"/>
    <w:rsid w:val="002218D0"/>
    <w:rsid w:val="00222783"/>
    <w:rsid w:val="00222D0A"/>
    <w:rsid w:val="00222D67"/>
    <w:rsid w:val="002236AD"/>
    <w:rsid w:val="00223B54"/>
    <w:rsid w:val="00223BD3"/>
    <w:rsid w:val="0022584B"/>
    <w:rsid w:val="00225F78"/>
    <w:rsid w:val="00226045"/>
    <w:rsid w:val="00226D33"/>
    <w:rsid w:val="00230072"/>
    <w:rsid w:val="002301CC"/>
    <w:rsid w:val="00230A37"/>
    <w:rsid w:val="002328FE"/>
    <w:rsid w:val="002333B4"/>
    <w:rsid w:val="00234178"/>
    <w:rsid w:val="00234528"/>
    <w:rsid w:val="00234B93"/>
    <w:rsid w:val="00236626"/>
    <w:rsid w:val="0023688B"/>
    <w:rsid w:val="002376A9"/>
    <w:rsid w:val="002376CE"/>
    <w:rsid w:val="00237CFE"/>
    <w:rsid w:val="002400C3"/>
    <w:rsid w:val="002423E6"/>
    <w:rsid w:val="00242652"/>
    <w:rsid w:val="0024285E"/>
    <w:rsid w:val="00242C9F"/>
    <w:rsid w:val="00243134"/>
    <w:rsid w:val="0024362C"/>
    <w:rsid w:val="00243DBE"/>
    <w:rsid w:val="00244117"/>
    <w:rsid w:val="00244EE4"/>
    <w:rsid w:val="00246096"/>
    <w:rsid w:val="00246117"/>
    <w:rsid w:val="0024683C"/>
    <w:rsid w:val="00246E37"/>
    <w:rsid w:val="002472BC"/>
    <w:rsid w:val="002507C2"/>
    <w:rsid w:val="00251A21"/>
    <w:rsid w:val="00251CAC"/>
    <w:rsid w:val="0025215A"/>
    <w:rsid w:val="00252899"/>
    <w:rsid w:val="00252EF2"/>
    <w:rsid w:val="0025303F"/>
    <w:rsid w:val="002531AC"/>
    <w:rsid w:val="002537FB"/>
    <w:rsid w:val="00254D7A"/>
    <w:rsid w:val="00255E57"/>
    <w:rsid w:val="00256DDF"/>
    <w:rsid w:val="00257DA0"/>
    <w:rsid w:val="0026051E"/>
    <w:rsid w:val="0026105A"/>
    <w:rsid w:val="002610B5"/>
    <w:rsid w:val="00261E6B"/>
    <w:rsid w:val="0026292C"/>
    <w:rsid w:val="00264790"/>
    <w:rsid w:val="00264C2B"/>
    <w:rsid w:val="002655B5"/>
    <w:rsid w:val="00265BA0"/>
    <w:rsid w:val="0027019F"/>
    <w:rsid w:val="002709DC"/>
    <w:rsid w:val="002717A5"/>
    <w:rsid w:val="00273940"/>
    <w:rsid w:val="00273F57"/>
    <w:rsid w:val="00274300"/>
    <w:rsid w:val="00274892"/>
    <w:rsid w:val="0027531C"/>
    <w:rsid w:val="00276839"/>
    <w:rsid w:val="00277116"/>
    <w:rsid w:val="0027748E"/>
    <w:rsid w:val="002776C0"/>
    <w:rsid w:val="00277CFE"/>
    <w:rsid w:val="0028012E"/>
    <w:rsid w:val="0028076A"/>
    <w:rsid w:val="00280AB4"/>
    <w:rsid w:val="00280DC1"/>
    <w:rsid w:val="00280DCB"/>
    <w:rsid w:val="00280F89"/>
    <w:rsid w:val="00280FF9"/>
    <w:rsid w:val="00281163"/>
    <w:rsid w:val="002813C7"/>
    <w:rsid w:val="00281849"/>
    <w:rsid w:val="002829D0"/>
    <w:rsid w:val="00283BC2"/>
    <w:rsid w:val="002844EE"/>
    <w:rsid w:val="00285317"/>
    <w:rsid w:val="002865F4"/>
    <w:rsid w:val="00287B16"/>
    <w:rsid w:val="00287E39"/>
    <w:rsid w:val="00290255"/>
    <w:rsid w:val="002906C1"/>
    <w:rsid w:val="00290731"/>
    <w:rsid w:val="00290E8A"/>
    <w:rsid w:val="002923A0"/>
    <w:rsid w:val="00292D73"/>
    <w:rsid w:val="00293442"/>
    <w:rsid w:val="00293A9A"/>
    <w:rsid w:val="00295F21"/>
    <w:rsid w:val="00296BAF"/>
    <w:rsid w:val="002979E3"/>
    <w:rsid w:val="002A0DBE"/>
    <w:rsid w:val="002A12C5"/>
    <w:rsid w:val="002A1663"/>
    <w:rsid w:val="002A21ED"/>
    <w:rsid w:val="002A2576"/>
    <w:rsid w:val="002A3C88"/>
    <w:rsid w:val="002A5EC4"/>
    <w:rsid w:val="002A6700"/>
    <w:rsid w:val="002A67BC"/>
    <w:rsid w:val="002A6CF3"/>
    <w:rsid w:val="002A7352"/>
    <w:rsid w:val="002A7765"/>
    <w:rsid w:val="002A77AB"/>
    <w:rsid w:val="002A7D27"/>
    <w:rsid w:val="002A7F67"/>
    <w:rsid w:val="002B072A"/>
    <w:rsid w:val="002B16F9"/>
    <w:rsid w:val="002B1F40"/>
    <w:rsid w:val="002B24BE"/>
    <w:rsid w:val="002B261F"/>
    <w:rsid w:val="002B2D90"/>
    <w:rsid w:val="002B44BF"/>
    <w:rsid w:val="002B46CF"/>
    <w:rsid w:val="002B4E87"/>
    <w:rsid w:val="002B7313"/>
    <w:rsid w:val="002C08E2"/>
    <w:rsid w:val="002C0B78"/>
    <w:rsid w:val="002C0BA2"/>
    <w:rsid w:val="002C137F"/>
    <w:rsid w:val="002C1C44"/>
    <w:rsid w:val="002C2351"/>
    <w:rsid w:val="002C29E6"/>
    <w:rsid w:val="002C2C39"/>
    <w:rsid w:val="002C3301"/>
    <w:rsid w:val="002C33CB"/>
    <w:rsid w:val="002C3477"/>
    <w:rsid w:val="002C3A2F"/>
    <w:rsid w:val="002C4325"/>
    <w:rsid w:val="002C5C86"/>
    <w:rsid w:val="002C684B"/>
    <w:rsid w:val="002C71B6"/>
    <w:rsid w:val="002C774B"/>
    <w:rsid w:val="002C78F9"/>
    <w:rsid w:val="002C7926"/>
    <w:rsid w:val="002C7E99"/>
    <w:rsid w:val="002D003C"/>
    <w:rsid w:val="002D040F"/>
    <w:rsid w:val="002D0D21"/>
    <w:rsid w:val="002D15A0"/>
    <w:rsid w:val="002D1BD9"/>
    <w:rsid w:val="002D28BC"/>
    <w:rsid w:val="002D2AF4"/>
    <w:rsid w:val="002D36E0"/>
    <w:rsid w:val="002D3804"/>
    <w:rsid w:val="002D3E3B"/>
    <w:rsid w:val="002D3FF8"/>
    <w:rsid w:val="002D4494"/>
    <w:rsid w:val="002D49C6"/>
    <w:rsid w:val="002D5F16"/>
    <w:rsid w:val="002D6A17"/>
    <w:rsid w:val="002D6AB3"/>
    <w:rsid w:val="002D78B6"/>
    <w:rsid w:val="002D7BE8"/>
    <w:rsid w:val="002D7EC9"/>
    <w:rsid w:val="002E1317"/>
    <w:rsid w:val="002E1F90"/>
    <w:rsid w:val="002E23D0"/>
    <w:rsid w:val="002E2A2A"/>
    <w:rsid w:val="002E2AC4"/>
    <w:rsid w:val="002E31B6"/>
    <w:rsid w:val="002E377A"/>
    <w:rsid w:val="002E3E16"/>
    <w:rsid w:val="002E3FA0"/>
    <w:rsid w:val="002E42FA"/>
    <w:rsid w:val="002E5A72"/>
    <w:rsid w:val="002E600C"/>
    <w:rsid w:val="002E72E5"/>
    <w:rsid w:val="002E7609"/>
    <w:rsid w:val="002F069D"/>
    <w:rsid w:val="002F0DA8"/>
    <w:rsid w:val="002F1197"/>
    <w:rsid w:val="002F22C5"/>
    <w:rsid w:val="002F29AE"/>
    <w:rsid w:val="002F2B0A"/>
    <w:rsid w:val="002F2C48"/>
    <w:rsid w:val="002F37C2"/>
    <w:rsid w:val="002F3C1A"/>
    <w:rsid w:val="002F473B"/>
    <w:rsid w:val="002F48BF"/>
    <w:rsid w:val="002F532C"/>
    <w:rsid w:val="002F7860"/>
    <w:rsid w:val="00300A62"/>
    <w:rsid w:val="00300AC6"/>
    <w:rsid w:val="00300CAC"/>
    <w:rsid w:val="00301215"/>
    <w:rsid w:val="003013A8"/>
    <w:rsid w:val="0030168F"/>
    <w:rsid w:val="00301DCF"/>
    <w:rsid w:val="00301F89"/>
    <w:rsid w:val="0030272D"/>
    <w:rsid w:val="003033DD"/>
    <w:rsid w:val="00303592"/>
    <w:rsid w:val="00304487"/>
    <w:rsid w:val="003046B0"/>
    <w:rsid w:val="003055B0"/>
    <w:rsid w:val="00305B45"/>
    <w:rsid w:val="00305C8E"/>
    <w:rsid w:val="003063DE"/>
    <w:rsid w:val="00306555"/>
    <w:rsid w:val="003067AE"/>
    <w:rsid w:val="0030725D"/>
    <w:rsid w:val="00307AFD"/>
    <w:rsid w:val="00307FC1"/>
    <w:rsid w:val="00314F8B"/>
    <w:rsid w:val="0031524A"/>
    <w:rsid w:val="00315713"/>
    <w:rsid w:val="00315AD3"/>
    <w:rsid w:val="00316133"/>
    <w:rsid w:val="003161A5"/>
    <w:rsid w:val="00317693"/>
    <w:rsid w:val="003216BD"/>
    <w:rsid w:val="00321E49"/>
    <w:rsid w:val="00322A6B"/>
    <w:rsid w:val="00322EED"/>
    <w:rsid w:val="0032312F"/>
    <w:rsid w:val="003232C1"/>
    <w:rsid w:val="00323CCC"/>
    <w:rsid w:val="003241CC"/>
    <w:rsid w:val="00325FEA"/>
    <w:rsid w:val="00326484"/>
    <w:rsid w:val="00327097"/>
    <w:rsid w:val="00327725"/>
    <w:rsid w:val="00327940"/>
    <w:rsid w:val="003302C7"/>
    <w:rsid w:val="003303C9"/>
    <w:rsid w:val="0033189D"/>
    <w:rsid w:val="00331998"/>
    <w:rsid w:val="0033495E"/>
    <w:rsid w:val="00334E5E"/>
    <w:rsid w:val="0033538C"/>
    <w:rsid w:val="003353EE"/>
    <w:rsid w:val="0033542B"/>
    <w:rsid w:val="00335E4C"/>
    <w:rsid w:val="00336DA1"/>
    <w:rsid w:val="0033706D"/>
    <w:rsid w:val="003371BA"/>
    <w:rsid w:val="003371BE"/>
    <w:rsid w:val="0033741F"/>
    <w:rsid w:val="00340F81"/>
    <w:rsid w:val="00341347"/>
    <w:rsid w:val="00341D35"/>
    <w:rsid w:val="00342F9F"/>
    <w:rsid w:val="00343633"/>
    <w:rsid w:val="00343F3F"/>
    <w:rsid w:val="003444F6"/>
    <w:rsid w:val="00344509"/>
    <w:rsid w:val="003447D1"/>
    <w:rsid w:val="00344BF4"/>
    <w:rsid w:val="0034502A"/>
    <w:rsid w:val="00346007"/>
    <w:rsid w:val="003461DF"/>
    <w:rsid w:val="0034730B"/>
    <w:rsid w:val="00347D82"/>
    <w:rsid w:val="00347F90"/>
    <w:rsid w:val="003502F7"/>
    <w:rsid w:val="00350551"/>
    <w:rsid w:val="0035092A"/>
    <w:rsid w:val="00350C2F"/>
    <w:rsid w:val="00350CE4"/>
    <w:rsid w:val="0035137E"/>
    <w:rsid w:val="003522A5"/>
    <w:rsid w:val="003523FE"/>
    <w:rsid w:val="003524C3"/>
    <w:rsid w:val="003527D8"/>
    <w:rsid w:val="003537D1"/>
    <w:rsid w:val="00353A68"/>
    <w:rsid w:val="00354BD1"/>
    <w:rsid w:val="00355D22"/>
    <w:rsid w:val="003579EF"/>
    <w:rsid w:val="00357C79"/>
    <w:rsid w:val="00357D0A"/>
    <w:rsid w:val="00360C40"/>
    <w:rsid w:val="00361A8E"/>
    <w:rsid w:val="003622FC"/>
    <w:rsid w:val="00362CB0"/>
    <w:rsid w:val="003635BF"/>
    <w:rsid w:val="0036443D"/>
    <w:rsid w:val="003645DA"/>
    <w:rsid w:val="003654FD"/>
    <w:rsid w:val="0036583A"/>
    <w:rsid w:val="00365EC8"/>
    <w:rsid w:val="00366238"/>
    <w:rsid w:val="00366ABB"/>
    <w:rsid w:val="0036759F"/>
    <w:rsid w:val="00367E52"/>
    <w:rsid w:val="00367E53"/>
    <w:rsid w:val="003712F4"/>
    <w:rsid w:val="00371339"/>
    <w:rsid w:val="00371ECC"/>
    <w:rsid w:val="003728D8"/>
    <w:rsid w:val="0037299E"/>
    <w:rsid w:val="00372B27"/>
    <w:rsid w:val="00372B9E"/>
    <w:rsid w:val="00372C39"/>
    <w:rsid w:val="00372D13"/>
    <w:rsid w:val="00372F43"/>
    <w:rsid w:val="00373ACD"/>
    <w:rsid w:val="00373B69"/>
    <w:rsid w:val="00373C76"/>
    <w:rsid w:val="0037643A"/>
    <w:rsid w:val="003768E0"/>
    <w:rsid w:val="00376FC8"/>
    <w:rsid w:val="003773D4"/>
    <w:rsid w:val="00377CAB"/>
    <w:rsid w:val="0038167D"/>
    <w:rsid w:val="00383D74"/>
    <w:rsid w:val="003844C0"/>
    <w:rsid w:val="0038455B"/>
    <w:rsid w:val="0038459A"/>
    <w:rsid w:val="003846C1"/>
    <w:rsid w:val="00384AE1"/>
    <w:rsid w:val="00384DED"/>
    <w:rsid w:val="00385D7D"/>
    <w:rsid w:val="0038621B"/>
    <w:rsid w:val="0038740D"/>
    <w:rsid w:val="003875E2"/>
    <w:rsid w:val="00387C37"/>
    <w:rsid w:val="00387C7A"/>
    <w:rsid w:val="00390C13"/>
    <w:rsid w:val="00391E24"/>
    <w:rsid w:val="00392047"/>
    <w:rsid w:val="00392B02"/>
    <w:rsid w:val="00392B19"/>
    <w:rsid w:val="0039435D"/>
    <w:rsid w:val="003946B2"/>
    <w:rsid w:val="00394D5A"/>
    <w:rsid w:val="003953B0"/>
    <w:rsid w:val="00395FCE"/>
    <w:rsid w:val="003960A8"/>
    <w:rsid w:val="003960E4"/>
    <w:rsid w:val="00396102"/>
    <w:rsid w:val="00397093"/>
    <w:rsid w:val="00397A2A"/>
    <w:rsid w:val="003A0388"/>
    <w:rsid w:val="003A0426"/>
    <w:rsid w:val="003A170C"/>
    <w:rsid w:val="003A173E"/>
    <w:rsid w:val="003A18C2"/>
    <w:rsid w:val="003A1D8B"/>
    <w:rsid w:val="003A2BF8"/>
    <w:rsid w:val="003A2C65"/>
    <w:rsid w:val="003A2C74"/>
    <w:rsid w:val="003A4AD8"/>
    <w:rsid w:val="003A4C4A"/>
    <w:rsid w:val="003A5C8F"/>
    <w:rsid w:val="003A749A"/>
    <w:rsid w:val="003B02DC"/>
    <w:rsid w:val="003B184C"/>
    <w:rsid w:val="003B1C1F"/>
    <w:rsid w:val="003B1F6B"/>
    <w:rsid w:val="003B22B2"/>
    <w:rsid w:val="003B2CBB"/>
    <w:rsid w:val="003B2DB4"/>
    <w:rsid w:val="003B33E2"/>
    <w:rsid w:val="003B352D"/>
    <w:rsid w:val="003B35AF"/>
    <w:rsid w:val="003B3BCC"/>
    <w:rsid w:val="003B40BB"/>
    <w:rsid w:val="003B430E"/>
    <w:rsid w:val="003B4D6D"/>
    <w:rsid w:val="003B57C2"/>
    <w:rsid w:val="003B6668"/>
    <w:rsid w:val="003B6B15"/>
    <w:rsid w:val="003B7526"/>
    <w:rsid w:val="003B7717"/>
    <w:rsid w:val="003C0931"/>
    <w:rsid w:val="003C1358"/>
    <w:rsid w:val="003C207D"/>
    <w:rsid w:val="003C3E80"/>
    <w:rsid w:val="003C3FDF"/>
    <w:rsid w:val="003C4956"/>
    <w:rsid w:val="003C4E3F"/>
    <w:rsid w:val="003C537B"/>
    <w:rsid w:val="003C7836"/>
    <w:rsid w:val="003C7E13"/>
    <w:rsid w:val="003D03E1"/>
    <w:rsid w:val="003D054A"/>
    <w:rsid w:val="003D1DB2"/>
    <w:rsid w:val="003D1F02"/>
    <w:rsid w:val="003D2FCC"/>
    <w:rsid w:val="003D3003"/>
    <w:rsid w:val="003D4280"/>
    <w:rsid w:val="003D465C"/>
    <w:rsid w:val="003D4AC6"/>
    <w:rsid w:val="003D4B07"/>
    <w:rsid w:val="003D4DD6"/>
    <w:rsid w:val="003D57B1"/>
    <w:rsid w:val="003D5FB6"/>
    <w:rsid w:val="003D6A2C"/>
    <w:rsid w:val="003D7AFC"/>
    <w:rsid w:val="003E0092"/>
    <w:rsid w:val="003E054F"/>
    <w:rsid w:val="003E24CF"/>
    <w:rsid w:val="003E26B0"/>
    <w:rsid w:val="003E27CD"/>
    <w:rsid w:val="003E29D2"/>
    <w:rsid w:val="003E373C"/>
    <w:rsid w:val="003E5A0E"/>
    <w:rsid w:val="003E5DB5"/>
    <w:rsid w:val="003E67A8"/>
    <w:rsid w:val="003F113F"/>
    <w:rsid w:val="003F145A"/>
    <w:rsid w:val="003F1821"/>
    <w:rsid w:val="003F1D3D"/>
    <w:rsid w:val="003F1E51"/>
    <w:rsid w:val="003F23B4"/>
    <w:rsid w:val="003F28DA"/>
    <w:rsid w:val="003F344E"/>
    <w:rsid w:val="003F34B3"/>
    <w:rsid w:val="003F36BC"/>
    <w:rsid w:val="003F4154"/>
    <w:rsid w:val="003F46C8"/>
    <w:rsid w:val="003F515F"/>
    <w:rsid w:val="003F5410"/>
    <w:rsid w:val="003F56E0"/>
    <w:rsid w:val="003F5869"/>
    <w:rsid w:val="003F5CB5"/>
    <w:rsid w:val="003F6347"/>
    <w:rsid w:val="003F671B"/>
    <w:rsid w:val="003F6C0C"/>
    <w:rsid w:val="003F73DD"/>
    <w:rsid w:val="003F7743"/>
    <w:rsid w:val="003F79C6"/>
    <w:rsid w:val="003F79D7"/>
    <w:rsid w:val="003F7B09"/>
    <w:rsid w:val="003F7DE5"/>
    <w:rsid w:val="0040034F"/>
    <w:rsid w:val="00400AD0"/>
    <w:rsid w:val="00400F13"/>
    <w:rsid w:val="00401F76"/>
    <w:rsid w:val="00401FE3"/>
    <w:rsid w:val="00402BC6"/>
    <w:rsid w:val="00403237"/>
    <w:rsid w:val="00404B2E"/>
    <w:rsid w:val="00405EEB"/>
    <w:rsid w:val="00406273"/>
    <w:rsid w:val="004067F4"/>
    <w:rsid w:val="00406C26"/>
    <w:rsid w:val="00406CD5"/>
    <w:rsid w:val="004071E7"/>
    <w:rsid w:val="00407E02"/>
    <w:rsid w:val="004114EC"/>
    <w:rsid w:val="004116B1"/>
    <w:rsid w:val="004118AF"/>
    <w:rsid w:val="004119EB"/>
    <w:rsid w:val="004122D7"/>
    <w:rsid w:val="0041293D"/>
    <w:rsid w:val="00412C31"/>
    <w:rsid w:val="004134FA"/>
    <w:rsid w:val="004141FE"/>
    <w:rsid w:val="004151BD"/>
    <w:rsid w:val="00415691"/>
    <w:rsid w:val="0042178F"/>
    <w:rsid w:val="00421CB6"/>
    <w:rsid w:val="00421EB9"/>
    <w:rsid w:val="00422609"/>
    <w:rsid w:val="00422951"/>
    <w:rsid w:val="00423544"/>
    <w:rsid w:val="00424869"/>
    <w:rsid w:val="004248ED"/>
    <w:rsid w:val="00424C21"/>
    <w:rsid w:val="00425B18"/>
    <w:rsid w:val="004268E3"/>
    <w:rsid w:val="00426D2D"/>
    <w:rsid w:val="00426D5F"/>
    <w:rsid w:val="00426F22"/>
    <w:rsid w:val="0042743B"/>
    <w:rsid w:val="004279C1"/>
    <w:rsid w:val="00431A41"/>
    <w:rsid w:val="00431F5A"/>
    <w:rsid w:val="00432896"/>
    <w:rsid w:val="004335F7"/>
    <w:rsid w:val="00434784"/>
    <w:rsid w:val="00434B0B"/>
    <w:rsid w:val="00435458"/>
    <w:rsid w:val="00435B47"/>
    <w:rsid w:val="00435DF5"/>
    <w:rsid w:val="00437ACA"/>
    <w:rsid w:val="0044105A"/>
    <w:rsid w:val="004413CA"/>
    <w:rsid w:val="00445899"/>
    <w:rsid w:val="0044595A"/>
    <w:rsid w:val="00446222"/>
    <w:rsid w:val="004470C0"/>
    <w:rsid w:val="00450FDC"/>
    <w:rsid w:val="00451102"/>
    <w:rsid w:val="00454327"/>
    <w:rsid w:val="0045491E"/>
    <w:rsid w:val="00454E09"/>
    <w:rsid w:val="00454F44"/>
    <w:rsid w:val="004551AE"/>
    <w:rsid w:val="004553B1"/>
    <w:rsid w:val="0045664B"/>
    <w:rsid w:val="00456A15"/>
    <w:rsid w:val="004600D6"/>
    <w:rsid w:val="00460450"/>
    <w:rsid w:val="00460855"/>
    <w:rsid w:val="0046099A"/>
    <w:rsid w:val="00460B85"/>
    <w:rsid w:val="004617F7"/>
    <w:rsid w:val="00461C22"/>
    <w:rsid w:val="0046247C"/>
    <w:rsid w:val="004630B5"/>
    <w:rsid w:val="004630CE"/>
    <w:rsid w:val="00463873"/>
    <w:rsid w:val="004657DC"/>
    <w:rsid w:val="004658E0"/>
    <w:rsid w:val="004659C2"/>
    <w:rsid w:val="0046620C"/>
    <w:rsid w:val="00466A8C"/>
    <w:rsid w:val="00466F05"/>
    <w:rsid w:val="00470A3F"/>
    <w:rsid w:val="00471357"/>
    <w:rsid w:val="004714EE"/>
    <w:rsid w:val="004716FB"/>
    <w:rsid w:val="00472265"/>
    <w:rsid w:val="00474988"/>
    <w:rsid w:val="004756AF"/>
    <w:rsid w:val="0047579B"/>
    <w:rsid w:val="00476001"/>
    <w:rsid w:val="0047671E"/>
    <w:rsid w:val="00476CA8"/>
    <w:rsid w:val="004772AF"/>
    <w:rsid w:val="004774F6"/>
    <w:rsid w:val="004778C1"/>
    <w:rsid w:val="00477E70"/>
    <w:rsid w:val="004804DE"/>
    <w:rsid w:val="0048178D"/>
    <w:rsid w:val="00481996"/>
    <w:rsid w:val="00481E4B"/>
    <w:rsid w:val="0048218D"/>
    <w:rsid w:val="004821F2"/>
    <w:rsid w:val="00482CF7"/>
    <w:rsid w:val="00483F80"/>
    <w:rsid w:val="004845BD"/>
    <w:rsid w:val="00486648"/>
    <w:rsid w:val="0048691A"/>
    <w:rsid w:val="0049142E"/>
    <w:rsid w:val="00491624"/>
    <w:rsid w:val="00491ACC"/>
    <w:rsid w:val="00492C02"/>
    <w:rsid w:val="00492E4F"/>
    <w:rsid w:val="00492F5E"/>
    <w:rsid w:val="0049303F"/>
    <w:rsid w:val="00493F9E"/>
    <w:rsid w:val="0049410C"/>
    <w:rsid w:val="004949AD"/>
    <w:rsid w:val="00494C1A"/>
    <w:rsid w:val="00494E88"/>
    <w:rsid w:val="004958A3"/>
    <w:rsid w:val="00496C02"/>
    <w:rsid w:val="00496E60"/>
    <w:rsid w:val="004972F1"/>
    <w:rsid w:val="004A0B45"/>
    <w:rsid w:val="004A10E3"/>
    <w:rsid w:val="004A1810"/>
    <w:rsid w:val="004A2007"/>
    <w:rsid w:val="004A22ED"/>
    <w:rsid w:val="004A24CA"/>
    <w:rsid w:val="004A2DB3"/>
    <w:rsid w:val="004A316E"/>
    <w:rsid w:val="004A3334"/>
    <w:rsid w:val="004A533B"/>
    <w:rsid w:val="004A5D53"/>
    <w:rsid w:val="004A6377"/>
    <w:rsid w:val="004A6C31"/>
    <w:rsid w:val="004A6D5E"/>
    <w:rsid w:val="004A7355"/>
    <w:rsid w:val="004A77CE"/>
    <w:rsid w:val="004A7B93"/>
    <w:rsid w:val="004B0565"/>
    <w:rsid w:val="004B0F78"/>
    <w:rsid w:val="004B1272"/>
    <w:rsid w:val="004B1280"/>
    <w:rsid w:val="004B1CB2"/>
    <w:rsid w:val="004B1CE4"/>
    <w:rsid w:val="004B1D3B"/>
    <w:rsid w:val="004B21DD"/>
    <w:rsid w:val="004B227D"/>
    <w:rsid w:val="004B2954"/>
    <w:rsid w:val="004B2D74"/>
    <w:rsid w:val="004B2E54"/>
    <w:rsid w:val="004B34DB"/>
    <w:rsid w:val="004B3626"/>
    <w:rsid w:val="004B3981"/>
    <w:rsid w:val="004B3BB2"/>
    <w:rsid w:val="004B4116"/>
    <w:rsid w:val="004B48C1"/>
    <w:rsid w:val="004B498E"/>
    <w:rsid w:val="004B4D93"/>
    <w:rsid w:val="004B5AD0"/>
    <w:rsid w:val="004B6586"/>
    <w:rsid w:val="004B6B63"/>
    <w:rsid w:val="004C0B75"/>
    <w:rsid w:val="004C0EEB"/>
    <w:rsid w:val="004C22F1"/>
    <w:rsid w:val="004C30FB"/>
    <w:rsid w:val="004C31E5"/>
    <w:rsid w:val="004C4095"/>
    <w:rsid w:val="004C4696"/>
    <w:rsid w:val="004C67EE"/>
    <w:rsid w:val="004D1555"/>
    <w:rsid w:val="004D15A9"/>
    <w:rsid w:val="004D16E4"/>
    <w:rsid w:val="004D2096"/>
    <w:rsid w:val="004D25D2"/>
    <w:rsid w:val="004D3096"/>
    <w:rsid w:val="004D33AD"/>
    <w:rsid w:val="004D3D36"/>
    <w:rsid w:val="004D51F4"/>
    <w:rsid w:val="004D64BD"/>
    <w:rsid w:val="004D69CE"/>
    <w:rsid w:val="004E0144"/>
    <w:rsid w:val="004E16D8"/>
    <w:rsid w:val="004E2CBF"/>
    <w:rsid w:val="004E2D99"/>
    <w:rsid w:val="004E3529"/>
    <w:rsid w:val="004E374B"/>
    <w:rsid w:val="004E38E2"/>
    <w:rsid w:val="004E482B"/>
    <w:rsid w:val="004E487E"/>
    <w:rsid w:val="004E5471"/>
    <w:rsid w:val="004E5E8B"/>
    <w:rsid w:val="004E5F8C"/>
    <w:rsid w:val="004E6AE4"/>
    <w:rsid w:val="004E6D8F"/>
    <w:rsid w:val="004E7131"/>
    <w:rsid w:val="004E72A4"/>
    <w:rsid w:val="004E7F49"/>
    <w:rsid w:val="004F013C"/>
    <w:rsid w:val="004F1613"/>
    <w:rsid w:val="004F1DE1"/>
    <w:rsid w:val="004F2229"/>
    <w:rsid w:val="004F3622"/>
    <w:rsid w:val="004F3A66"/>
    <w:rsid w:val="004F4631"/>
    <w:rsid w:val="004F4AF0"/>
    <w:rsid w:val="004F6C65"/>
    <w:rsid w:val="004F73E1"/>
    <w:rsid w:val="004F7743"/>
    <w:rsid w:val="00500E5A"/>
    <w:rsid w:val="00501A7A"/>
    <w:rsid w:val="00501EA4"/>
    <w:rsid w:val="00502369"/>
    <w:rsid w:val="0050251F"/>
    <w:rsid w:val="00503DD9"/>
    <w:rsid w:val="00504AB2"/>
    <w:rsid w:val="00504EB8"/>
    <w:rsid w:val="00504F45"/>
    <w:rsid w:val="00506648"/>
    <w:rsid w:val="00510DC1"/>
    <w:rsid w:val="005117F0"/>
    <w:rsid w:val="005123D1"/>
    <w:rsid w:val="00512DAC"/>
    <w:rsid w:val="00513314"/>
    <w:rsid w:val="00513662"/>
    <w:rsid w:val="005140E8"/>
    <w:rsid w:val="00514FD7"/>
    <w:rsid w:val="005155C1"/>
    <w:rsid w:val="005156C7"/>
    <w:rsid w:val="005159F6"/>
    <w:rsid w:val="00516012"/>
    <w:rsid w:val="00516550"/>
    <w:rsid w:val="00516B48"/>
    <w:rsid w:val="00516C42"/>
    <w:rsid w:val="00516F7C"/>
    <w:rsid w:val="00517CA2"/>
    <w:rsid w:val="00520FAD"/>
    <w:rsid w:val="00521612"/>
    <w:rsid w:val="0052178D"/>
    <w:rsid w:val="00521876"/>
    <w:rsid w:val="00521AD2"/>
    <w:rsid w:val="00522710"/>
    <w:rsid w:val="00524CCA"/>
    <w:rsid w:val="0052556F"/>
    <w:rsid w:val="00526390"/>
    <w:rsid w:val="0052644A"/>
    <w:rsid w:val="00526672"/>
    <w:rsid w:val="00530D98"/>
    <w:rsid w:val="00531E06"/>
    <w:rsid w:val="00531F46"/>
    <w:rsid w:val="00532113"/>
    <w:rsid w:val="0053233D"/>
    <w:rsid w:val="00533379"/>
    <w:rsid w:val="005333D3"/>
    <w:rsid w:val="005347F6"/>
    <w:rsid w:val="00534FAD"/>
    <w:rsid w:val="00535518"/>
    <w:rsid w:val="00535A7D"/>
    <w:rsid w:val="00535A9B"/>
    <w:rsid w:val="00535E18"/>
    <w:rsid w:val="005363B8"/>
    <w:rsid w:val="00536662"/>
    <w:rsid w:val="00536960"/>
    <w:rsid w:val="00536B20"/>
    <w:rsid w:val="005376E1"/>
    <w:rsid w:val="00537906"/>
    <w:rsid w:val="00540146"/>
    <w:rsid w:val="0054029B"/>
    <w:rsid w:val="0054045F"/>
    <w:rsid w:val="00540FA9"/>
    <w:rsid w:val="005427BF"/>
    <w:rsid w:val="005431CC"/>
    <w:rsid w:val="00543369"/>
    <w:rsid w:val="005435C5"/>
    <w:rsid w:val="00544455"/>
    <w:rsid w:val="00545C20"/>
    <w:rsid w:val="00545C8E"/>
    <w:rsid w:val="00546744"/>
    <w:rsid w:val="005475EE"/>
    <w:rsid w:val="00547864"/>
    <w:rsid w:val="005505A7"/>
    <w:rsid w:val="0055101D"/>
    <w:rsid w:val="00551615"/>
    <w:rsid w:val="00551846"/>
    <w:rsid w:val="00551855"/>
    <w:rsid w:val="00553419"/>
    <w:rsid w:val="005535E1"/>
    <w:rsid w:val="005539FE"/>
    <w:rsid w:val="00553A7F"/>
    <w:rsid w:val="005552A3"/>
    <w:rsid w:val="005558F9"/>
    <w:rsid w:val="00555ABA"/>
    <w:rsid w:val="00556116"/>
    <w:rsid w:val="0055619E"/>
    <w:rsid w:val="00556E46"/>
    <w:rsid w:val="00557570"/>
    <w:rsid w:val="005602BE"/>
    <w:rsid w:val="005604B0"/>
    <w:rsid w:val="00560686"/>
    <w:rsid w:val="005619B9"/>
    <w:rsid w:val="0056281D"/>
    <w:rsid w:val="00562D8B"/>
    <w:rsid w:val="005632A3"/>
    <w:rsid w:val="00563C46"/>
    <w:rsid w:val="005642F2"/>
    <w:rsid w:val="005646EA"/>
    <w:rsid w:val="00565612"/>
    <w:rsid w:val="0056583E"/>
    <w:rsid w:val="00565E26"/>
    <w:rsid w:val="00567067"/>
    <w:rsid w:val="005670D8"/>
    <w:rsid w:val="005672AA"/>
    <w:rsid w:val="00570B50"/>
    <w:rsid w:val="00570DB4"/>
    <w:rsid w:val="00571048"/>
    <w:rsid w:val="005710BC"/>
    <w:rsid w:val="00571DE0"/>
    <w:rsid w:val="00572449"/>
    <w:rsid w:val="00572555"/>
    <w:rsid w:val="00573038"/>
    <w:rsid w:val="005757CD"/>
    <w:rsid w:val="0057717C"/>
    <w:rsid w:val="0057720B"/>
    <w:rsid w:val="00580CFD"/>
    <w:rsid w:val="005810D7"/>
    <w:rsid w:val="00581A0D"/>
    <w:rsid w:val="005823B4"/>
    <w:rsid w:val="00582A6B"/>
    <w:rsid w:val="00582C31"/>
    <w:rsid w:val="005831AB"/>
    <w:rsid w:val="0058343F"/>
    <w:rsid w:val="00583554"/>
    <w:rsid w:val="00583589"/>
    <w:rsid w:val="005839B9"/>
    <w:rsid w:val="005840E3"/>
    <w:rsid w:val="005855F6"/>
    <w:rsid w:val="00585852"/>
    <w:rsid w:val="00585C2E"/>
    <w:rsid w:val="00585E1E"/>
    <w:rsid w:val="005866B6"/>
    <w:rsid w:val="00586AB8"/>
    <w:rsid w:val="00586D2F"/>
    <w:rsid w:val="00586D33"/>
    <w:rsid w:val="00586FFE"/>
    <w:rsid w:val="0058716F"/>
    <w:rsid w:val="00587183"/>
    <w:rsid w:val="00587C07"/>
    <w:rsid w:val="005906C1"/>
    <w:rsid w:val="00590A3F"/>
    <w:rsid w:val="00591F1C"/>
    <w:rsid w:val="005920BD"/>
    <w:rsid w:val="005922FA"/>
    <w:rsid w:val="0059245A"/>
    <w:rsid w:val="005927CA"/>
    <w:rsid w:val="0059352B"/>
    <w:rsid w:val="00593A8D"/>
    <w:rsid w:val="00593F82"/>
    <w:rsid w:val="00594478"/>
    <w:rsid w:val="00595384"/>
    <w:rsid w:val="0059583D"/>
    <w:rsid w:val="00595B75"/>
    <w:rsid w:val="00595BE9"/>
    <w:rsid w:val="0059611D"/>
    <w:rsid w:val="005A0868"/>
    <w:rsid w:val="005A08ED"/>
    <w:rsid w:val="005A1087"/>
    <w:rsid w:val="005A1096"/>
    <w:rsid w:val="005A3555"/>
    <w:rsid w:val="005A36EF"/>
    <w:rsid w:val="005A3D80"/>
    <w:rsid w:val="005A3F9F"/>
    <w:rsid w:val="005A43D1"/>
    <w:rsid w:val="005A480B"/>
    <w:rsid w:val="005A4B0A"/>
    <w:rsid w:val="005A6039"/>
    <w:rsid w:val="005A72B8"/>
    <w:rsid w:val="005B002F"/>
    <w:rsid w:val="005B1DBC"/>
    <w:rsid w:val="005B2717"/>
    <w:rsid w:val="005B2B4C"/>
    <w:rsid w:val="005B2DEE"/>
    <w:rsid w:val="005B357B"/>
    <w:rsid w:val="005B4542"/>
    <w:rsid w:val="005B5A3A"/>
    <w:rsid w:val="005B6977"/>
    <w:rsid w:val="005B6D99"/>
    <w:rsid w:val="005B788D"/>
    <w:rsid w:val="005B7970"/>
    <w:rsid w:val="005B7EE0"/>
    <w:rsid w:val="005C0170"/>
    <w:rsid w:val="005C0C64"/>
    <w:rsid w:val="005C19DC"/>
    <w:rsid w:val="005C1C91"/>
    <w:rsid w:val="005C1DBC"/>
    <w:rsid w:val="005C2E32"/>
    <w:rsid w:val="005C360A"/>
    <w:rsid w:val="005C381C"/>
    <w:rsid w:val="005C3CFD"/>
    <w:rsid w:val="005C3F73"/>
    <w:rsid w:val="005C4DDE"/>
    <w:rsid w:val="005C4E45"/>
    <w:rsid w:val="005C55D3"/>
    <w:rsid w:val="005C6CC8"/>
    <w:rsid w:val="005C73D7"/>
    <w:rsid w:val="005C7DCB"/>
    <w:rsid w:val="005D099C"/>
    <w:rsid w:val="005D1425"/>
    <w:rsid w:val="005D17FC"/>
    <w:rsid w:val="005D22CE"/>
    <w:rsid w:val="005D28DD"/>
    <w:rsid w:val="005D3E53"/>
    <w:rsid w:val="005D42A7"/>
    <w:rsid w:val="005D5096"/>
    <w:rsid w:val="005D5276"/>
    <w:rsid w:val="005D5378"/>
    <w:rsid w:val="005D58CA"/>
    <w:rsid w:val="005D58E3"/>
    <w:rsid w:val="005D6DD6"/>
    <w:rsid w:val="005D70CE"/>
    <w:rsid w:val="005D74CA"/>
    <w:rsid w:val="005D76A3"/>
    <w:rsid w:val="005D7955"/>
    <w:rsid w:val="005E00C0"/>
    <w:rsid w:val="005E00F1"/>
    <w:rsid w:val="005E0E87"/>
    <w:rsid w:val="005E261B"/>
    <w:rsid w:val="005E2A0E"/>
    <w:rsid w:val="005E2DFC"/>
    <w:rsid w:val="005E3476"/>
    <w:rsid w:val="005E3500"/>
    <w:rsid w:val="005E4E13"/>
    <w:rsid w:val="005E53D5"/>
    <w:rsid w:val="005E5515"/>
    <w:rsid w:val="005E55A1"/>
    <w:rsid w:val="005E59AD"/>
    <w:rsid w:val="005E65DA"/>
    <w:rsid w:val="005E6D28"/>
    <w:rsid w:val="005F02C0"/>
    <w:rsid w:val="005F03AA"/>
    <w:rsid w:val="005F154C"/>
    <w:rsid w:val="005F1D23"/>
    <w:rsid w:val="005F2F8E"/>
    <w:rsid w:val="005F317C"/>
    <w:rsid w:val="005F3402"/>
    <w:rsid w:val="005F3458"/>
    <w:rsid w:val="005F3870"/>
    <w:rsid w:val="005F4203"/>
    <w:rsid w:val="005F461F"/>
    <w:rsid w:val="005F4A8F"/>
    <w:rsid w:val="005F5252"/>
    <w:rsid w:val="005F6AC0"/>
    <w:rsid w:val="005F7B15"/>
    <w:rsid w:val="00600892"/>
    <w:rsid w:val="006012CC"/>
    <w:rsid w:val="00601386"/>
    <w:rsid w:val="00602709"/>
    <w:rsid w:val="0060298B"/>
    <w:rsid w:val="00602F7B"/>
    <w:rsid w:val="00604006"/>
    <w:rsid w:val="0060404C"/>
    <w:rsid w:val="0060414F"/>
    <w:rsid w:val="00604EE3"/>
    <w:rsid w:val="00606589"/>
    <w:rsid w:val="00606C93"/>
    <w:rsid w:val="00607204"/>
    <w:rsid w:val="00607234"/>
    <w:rsid w:val="006077F5"/>
    <w:rsid w:val="006079AC"/>
    <w:rsid w:val="006100C0"/>
    <w:rsid w:val="00611349"/>
    <w:rsid w:val="0061161C"/>
    <w:rsid w:val="006122DE"/>
    <w:rsid w:val="00612485"/>
    <w:rsid w:val="006133D0"/>
    <w:rsid w:val="00613776"/>
    <w:rsid w:val="006139E0"/>
    <w:rsid w:val="00613CF8"/>
    <w:rsid w:val="00614686"/>
    <w:rsid w:val="00615456"/>
    <w:rsid w:val="00616552"/>
    <w:rsid w:val="00616739"/>
    <w:rsid w:val="00617E49"/>
    <w:rsid w:val="00621008"/>
    <w:rsid w:val="00621226"/>
    <w:rsid w:val="0062144B"/>
    <w:rsid w:val="0062144F"/>
    <w:rsid w:val="0062209F"/>
    <w:rsid w:val="00622926"/>
    <w:rsid w:val="00622CA9"/>
    <w:rsid w:val="00622F94"/>
    <w:rsid w:val="00623056"/>
    <w:rsid w:val="00624323"/>
    <w:rsid w:val="00624507"/>
    <w:rsid w:val="00625183"/>
    <w:rsid w:val="00625720"/>
    <w:rsid w:val="00625AD7"/>
    <w:rsid w:val="00625D10"/>
    <w:rsid w:val="006267B5"/>
    <w:rsid w:val="00626803"/>
    <w:rsid w:val="00626EB8"/>
    <w:rsid w:val="006271E9"/>
    <w:rsid w:val="00627786"/>
    <w:rsid w:val="00630984"/>
    <w:rsid w:val="00630A9C"/>
    <w:rsid w:val="0063142E"/>
    <w:rsid w:val="00631488"/>
    <w:rsid w:val="006317D4"/>
    <w:rsid w:val="006321A9"/>
    <w:rsid w:val="00632985"/>
    <w:rsid w:val="00632AE7"/>
    <w:rsid w:val="00632BF8"/>
    <w:rsid w:val="00633408"/>
    <w:rsid w:val="00633FFF"/>
    <w:rsid w:val="006342FD"/>
    <w:rsid w:val="00634830"/>
    <w:rsid w:val="00635895"/>
    <w:rsid w:val="00635C25"/>
    <w:rsid w:val="006368B2"/>
    <w:rsid w:val="00636C19"/>
    <w:rsid w:val="0063721B"/>
    <w:rsid w:val="00637547"/>
    <w:rsid w:val="00641B03"/>
    <w:rsid w:val="00641E83"/>
    <w:rsid w:val="006430A7"/>
    <w:rsid w:val="006433B8"/>
    <w:rsid w:val="00643437"/>
    <w:rsid w:val="006454DE"/>
    <w:rsid w:val="006456E8"/>
    <w:rsid w:val="006458B8"/>
    <w:rsid w:val="006458DA"/>
    <w:rsid w:val="006460BA"/>
    <w:rsid w:val="00647341"/>
    <w:rsid w:val="006474F8"/>
    <w:rsid w:val="006503A2"/>
    <w:rsid w:val="00650C48"/>
    <w:rsid w:val="00651749"/>
    <w:rsid w:val="0065182C"/>
    <w:rsid w:val="006527D3"/>
    <w:rsid w:val="00652C1B"/>
    <w:rsid w:val="00652D2B"/>
    <w:rsid w:val="00652EF4"/>
    <w:rsid w:val="006533B6"/>
    <w:rsid w:val="00654FF8"/>
    <w:rsid w:val="006557E7"/>
    <w:rsid w:val="0065657F"/>
    <w:rsid w:val="006609FF"/>
    <w:rsid w:val="00661056"/>
    <w:rsid w:val="00661478"/>
    <w:rsid w:val="006619E5"/>
    <w:rsid w:val="00661BB4"/>
    <w:rsid w:val="00661E4F"/>
    <w:rsid w:val="00663D0A"/>
    <w:rsid w:val="00663F98"/>
    <w:rsid w:val="00664D11"/>
    <w:rsid w:val="0066507B"/>
    <w:rsid w:val="00665855"/>
    <w:rsid w:val="0066691C"/>
    <w:rsid w:val="00666C33"/>
    <w:rsid w:val="00666E5B"/>
    <w:rsid w:val="00667898"/>
    <w:rsid w:val="00667A0E"/>
    <w:rsid w:val="00667E62"/>
    <w:rsid w:val="00667F6C"/>
    <w:rsid w:val="006717A3"/>
    <w:rsid w:val="006727CF"/>
    <w:rsid w:val="0067287B"/>
    <w:rsid w:val="00674CE5"/>
    <w:rsid w:val="006764DB"/>
    <w:rsid w:val="0067658A"/>
    <w:rsid w:val="00680849"/>
    <w:rsid w:val="00680BB9"/>
    <w:rsid w:val="00680D91"/>
    <w:rsid w:val="00681592"/>
    <w:rsid w:val="0068170C"/>
    <w:rsid w:val="00682068"/>
    <w:rsid w:val="00682A1A"/>
    <w:rsid w:val="00682A1D"/>
    <w:rsid w:val="00682D0C"/>
    <w:rsid w:val="0068346E"/>
    <w:rsid w:val="0068390B"/>
    <w:rsid w:val="00683922"/>
    <w:rsid w:val="00683BE7"/>
    <w:rsid w:val="00684760"/>
    <w:rsid w:val="00684984"/>
    <w:rsid w:val="00685530"/>
    <w:rsid w:val="00686260"/>
    <w:rsid w:val="0069005E"/>
    <w:rsid w:val="0069017C"/>
    <w:rsid w:val="006916EE"/>
    <w:rsid w:val="006917AF"/>
    <w:rsid w:val="00691A21"/>
    <w:rsid w:val="00691E27"/>
    <w:rsid w:val="00692658"/>
    <w:rsid w:val="00692DD6"/>
    <w:rsid w:val="00693365"/>
    <w:rsid w:val="00694FFD"/>
    <w:rsid w:val="006966FC"/>
    <w:rsid w:val="00697A18"/>
    <w:rsid w:val="006A296F"/>
    <w:rsid w:val="006A3428"/>
    <w:rsid w:val="006A34B1"/>
    <w:rsid w:val="006A3AA2"/>
    <w:rsid w:val="006A4961"/>
    <w:rsid w:val="006A55E3"/>
    <w:rsid w:val="006A58B0"/>
    <w:rsid w:val="006A70AB"/>
    <w:rsid w:val="006A7AA7"/>
    <w:rsid w:val="006A7D9F"/>
    <w:rsid w:val="006B04C0"/>
    <w:rsid w:val="006B06D2"/>
    <w:rsid w:val="006B129B"/>
    <w:rsid w:val="006B1BA3"/>
    <w:rsid w:val="006B232E"/>
    <w:rsid w:val="006B2FFA"/>
    <w:rsid w:val="006B4630"/>
    <w:rsid w:val="006B4ADA"/>
    <w:rsid w:val="006B5A32"/>
    <w:rsid w:val="006B5A60"/>
    <w:rsid w:val="006B5E60"/>
    <w:rsid w:val="006B6090"/>
    <w:rsid w:val="006B7789"/>
    <w:rsid w:val="006C0B7C"/>
    <w:rsid w:val="006C0EB7"/>
    <w:rsid w:val="006C2900"/>
    <w:rsid w:val="006C29D5"/>
    <w:rsid w:val="006C40F5"/>
    <w:rsid w:val="006C48E6"/>
    <w:rsid w:val="006C520F"/>
    <w:rsid w:val="006C521B"/>
    <w:rsid w:val="006C52AE"/>
    <w:rsid w:val="006C69F7"/>
    <w:rsid w:val="006C6D97"/>
    <w:rsid w:val="006C7126"/>
    <w:rsid w:val="006C72F8"/>
    <w:rsid w:val="006C7B71"/>
    <w:rsid w:val="006C7E1B"/>
    <w:rsid w:val="006D0208"/>
    <w:rsid w:val="006D183C"/>
    <w:rsid w:val="006D1F05"/>
    <w:rsid w:val="006D1FB2"/>
    <w:rsid w:val="006D3588"/>
    <w:rsid w:val="006D3C3A"/>
    <w:rsid w:val="006D455D"/>
    <w:rsid w:val="006D4F13"/>
    <w:rsid w:val="006D519E"/>
    <w:rsid w:val="006D51DA"/>
    <w:rsid w:val="006D54A0"/>
    <w:rsid w:val="006D6C61"/>
    <w:rsid w:val="006D7354"/>
    <w:rsid w:val="006D7E8F"/>
    <w:rsid w:val="006E009F"/>
    <w:rsid w:val="006E0122"/>
    <w:rsid w:val="006E01B6"/>
    <w:rsid w:val="006E0983"/>
    <w:rsid w:val="006E09F4"/>
    <w:rsid w:val="006E0DE5"/>
    <w:rsid w:val="006E0FDA"/>
    <w:rsid w:val="006E2251"/>
    <w:rsid w:val="006E26F2"/>
    <w:rsid w:val="006E27CA"/>
    <w:rsid w:val="006E307C"/>
    <w:rsid w:val="006E3DC0"/>
    <w:rsid w:val="006E4278"/>
    <w:rsid w:val="006E504D"/>
    <w:rsid w:val="006E615D"/>
    <w:rsid w:val="006E70BC"/>
    <w:rsid w:val="006E77B4"/>
    <w:rsid w:val="006F030A"/>
    <w:rsid w:val="006F09C8"/>
    <w:rsid w:val="006F0F00"/>
    <w:rsid w:val="006F29F7"/>
    <w:rsid w:val="006F2D08"/>
    <w:rsid w:val="006F2DFD"/>
    <w:rsid w:val="006F2F81"/>
    <w:rsid w:val="006F3008"/>
    <w:rsid w:val="006F42AE"/>
    <w:rsid w:val="006F48D2"/>
    <w:rsid w:val="006F4CE8"/>
    <w:rsid w:val="006F55F0"/>
    <w:rsid w:val="006F5A28"/>
    <w:rsid w:val="006F5BA5"/>
    <w:rsid w:val="006F5D1C"/>
    <w:rsid w:val="006F6AB5"/>
    <w:rsid w:val="006F73A1"/>
    <w:rsid w:val="007001FD"/>
    <w:rsid w:val="00700729"/>
    <w:rsid w:val="00700E4F"/>
    <w:rsid w:val="00701722"/>
    <w:rsid w:val="00701796"/>
    <w:rsid w:val="00701E22"/>
    <w:rsid w:val="00702499"/>
    <w:rsid w:val="00702D61"/>
    <w:rsid w:val="00703CA6"/>
    <w:rsid w:val="007040EF"/>
    <w:rsid w:val="007050B4"/>
    <w:rsid w:val="007056F2"/>
    <w:rsid w:val="00706372"/>
    <w:rsid w:val="00706CC2"/>
    <w:rsid w:val="00706CD5"/>
    <w:rsid w:val="00706D8E"/>
    <w:rsid w:val="00706DA7"/>
    <w:rsid w:val="00707E8B"/>
    <w:rsid w:val="007103CE"/>
    <w:rsid w:val="007107D3"/>
    <w:rsid w:val="0071092B"/>
    <w:rsid w:val="00710BDD"/>
    <w:rsid w:val="00711483"/>
    <w:rsid w:val="007118E2"/>
    <w:rsid w:val="007128CC"/>
    <w:rsid w:val="007128F8"/>
    <w:rsid w:val="00712F2D"/>
    <w:rsid w:val="00714B16"/>
    <w:rsid w:val="00714CB5"/>
    <w:rsid w:val="00715257"/>
    <w:rsid w:val="00715583"/>
    <w:rsid w:val="00715909"/>
    <w:rsid w:val="00715DA6"/>
    <w:rsid w:val="00716B10"/>
    <w:rsid w:val="007172B9"/>
    <w:rsid w:val="007176B1"/>
    <w:rsid w:val="00721812"/>
    <w:rsid w:val="00722401"/>
    <w:rsid w:val="007233E8"/>
    <w:rsid w:val="0072342A"/>
    <w:rsid w:val="00723B2E"/>
    <w:rsid w:val="00723BA0"/>
    <w:rsid w:val="00723C90"/>
    <w:rsid w:val="00724383"/>
    <w:rsid w:val="0072531E"/>
    <w:rsid w:val="00725CBE"/>
    <w:rsid w:val="00725DA7"/>
    <w:rsid w:val="00726ADB"/>
    <w:rsid w:val="00727E07"/>
    <w:rsid w:val="007301F9"/>
    <w:rsid w:val="00730F96"/>
    <w:rsid w:val="0073178C"/>
    <w:rsid w:val="007318E3"/>
    <w:rsid w:val="00731AB1"/>
    <w:rsid w:val="00732478"/>
    <w:rsid w:val="007325FA"/>
    <w:rsid w:val="0073260D"/>
    <w:rsid w:val="0073346A"/>
    <w:rsid w:val="007334D6"/>
    <w:rsid w:val="0073350F"/>
    <w:rsid w:val="00733755"/>
    <w:rsid w:val="007357A4"/>
    <w:rsid w:val="00735BA3"/>
    <w:rsid w:val="00735BB6"/>
    <w:rsid w:val="007364E6"/>
    <w:rsid w:val="007368DB"/>
    <w:rsid w:val="00737B74"/>
    <w:rsid w:val="00740556"/>
    <w:rsid w:val="00741131"/>
    <w:rsid w:val="00741328"/>
    <w:rsid w:val="00741EF3"/>
    <w:rsid w:val="007427FB"/>
    <w:rsid w:val="0074285A"/>
    <w:rsid w:val="007435BF"/>
    <w:rsid w:val="00744698"/>
    <w:rsid w:val="00745558"/>
    <w:rsid w:val="00745E12"/>
    <w:rsid w:val="00745F8B"/>
    <w:rsid w:val="007522DD"/>
    <w:rsid w:val="0075236D"/>
    <w:rsid w:val="00752D54"/>
    <w:rsid w:val="007534A9"/>
    <w:rsid w:val="007536F2"/>
    <w:rsid w:val="00753E3C"/>
    <w:rsid w:val="0075465C"/>
    <w:rsid w:val="00754AE4"/>
    <w:rsid w:val="007564CC"/>
    <w:rsid w:val="00756F61"/>
    <w:rsid w:val="0075706E"/>
    <w:rsid w:val="007578CA"/>
    <w:rsid w:val="007607F7"/>
    <w:rsid w:val="007609AC"/>
    <w:rsid w:val="007614AD"/>
    <w:rsid w:val="00761796"/>
    <w:rsid w:val="0076198A"/>
    <w:rsid w:val="00763F23"/>
    <w:rsid w:val="00764A35"/>
    <w:rsid w:val="007653D3"/>
    <w:rsid w:val="00766863"/>
    <w:rsid w:val="00766880"/>
    <w:rsid w:val="007670CE"/>
    <w:rsid w:val="00767F90"/>
    <w:rsid w:val="00770E1C"/>
    <w:rsid w:val="00771393"/>
    <w:rsid w:val="007717BB"/>
    <w:rsid w:val="00771925"/>
    <w:rsid w:val="00771E9C"/>
    <w:rsid w:val="007723C7"/>
    <w:rsid w:val="0077253A"/>
    <w:rsid w:val="007727F8"/>
    <w:rsid w:val="00772D7A"/>
    <w:rsid w:val="00773910"/>
    <w:rsid w:val="00773C53"/>
    <w:rsid w:val="0077474F"/>
    <w:rsid w:val="007749DF"/>
    <w:rsid w:val="0077529C"/>
    <w:rsid w:val="007752C6"/>
    <w:rsid w:val="00776599"/>
    <w:rsid w:val="007767FB"/>
    <w:rsid w:val="00776A0C"/>
    <w:rsid w:val="00777073"/>
    <w:rsid w:val="0078076F"/>
    <w:rsid w:val="00780954"/>
    <w:rsid w:val="007817A1"/>
    <w:rsid w:val="00781CD8"/>
    <w:rsid w:val="00782088"/>
    <w:rsid w:val="00782FBB"/>
    <w:rsid w:val="007836F8"/>
    <w:rsid w:val="00783A1E"/>
    <w:rsid w:val="00783BC5"/>
    <w:rsid w:val="00783C9E"/>
    <w:rsid w:val="007842C6"/>
    <w:rsid w:val="0078436B"/>
    <w:rsid w:val="00785211"/>
    <w:rsid w:val="007867E2"/>
    <w:rsid w:val="00786F7D"/>
    <w:rsid w:val="007873C8"/>
    <w:rsid w:val="0079031F"/>
    <w:rsid w:val="007906FE"/>
    <w:rsid w:val="00790C5E"/>
    <w:rsid w:val="0079177F"/>
    <w:rsid w:val="00792536"/>
    <w:rsid w:val="007927D7"/>
    <w:rsid w:val="007936C3"/>
    <w:rsid w:val="00793C9A"/>
    <w:rsid w:val="00794310"/>
    <w:rsid w:val="0079472D"/>
    <w:rsid w:val="00795E3F"/>
    <w:rsid w:val="00796359"/>
    <w:rsid w:val="007969C5"/>
    <w:rsid w:val="00797C4A"/>
    <w:rsid w:val="007A0229"/>
    <w:rsid w:val="007A0E63"/>
    <w:rsid w:val="007A20AA"/>
    <w:rsid w:val="007A2271"/>
    <w:rsid w:val="007A2FF3"/>
    <w:rsid w:val="007A32A6"/>
    <w:rsid w:val="007A3A7B"/>
    <w:rsid w:val="007A420C"/>
    <w:rsid w:val="007A47CE"/>
    <w:rsid w:val="007A4D44"/>
    <w:rsid w:val="007A536D"/>
    <w:rsid w:val="007A5EE1"/>
    <w:rsid w:val="007A75FF"/>
    <w:rsid w:val="007B07BC"/>
    <w:rsid w:val="007B08CE"/>
    <w:rsid w:val="007B2A8A"/>
    <w:rsid w:val="007B387F"/>
    <w:rsid w:val="007B4740"/>
    <w:rsid w:val="007B4A78"/>
    <w:rsid w:val="007B4E5F"/>
    <w:rsid w:val="007B66D5"/>
    <w:rsid w:val="007C0134"/>
    <w:rsid w:val="007C0DAC"/>
    <w:rsid w:val="007C1098"/>
    <w:rsid w:val="007C16DA"/>
    <w:rsid w:val="007C21AC"/>
    <w:rsid w:val="007C2AD3"/>
    <w:rsid w:val="007C3257"/>
    <w:rsid w:val="007C382B"/>
    <w:rsid w:val="007C3F72"/>
    <w:rsid w:val="007C3FBD"/>
    <w:rsid w:val="007C4023"/>
    <w:rsid w:val="007C4436"/>
    <w:rsid w:val="007C483B"/>
    <w:rsid w:val="007C4941"/>
    <w:rsid w:val="007C4958"/>
    <w:rsid w:val="007C4B51"/>
    <w:rsid w:val="007C4CA1"/>
    <w:rsid w:val="007C4F75"/>
    <w:rsid w:val="007C5B7E"/>
    <w:rsid w:val="007C6273"/>
    <w:rsid w:val="007C6341"/>
    <w:rsid w:val="007C6EB9"/>
    <w:rsid w:val="007D03C7"/>
    <w:rsid w:val="007D0A71"/>
    <w:rsid w:val="007D0C9C"/>
    <w:rsid w:val="007D163C"/>
    <w:rsid w:val="007D1952"/>
    <w:rsid w:val="007D25EB"/>
    <w:rsid w:val="007D348C"/>
    <w:rsid w:val="007D35F5"/>
    <w:rsid w:val="007D3D0C"/>
    <w:rsid w:val="007D3E5B"/>
    <w:rsid w:val="007D5518"/>
    <w:rsid w:val="007D6105"/>
    <w:rsid w:val="007D64FB"/>
    <w:rsid w:val="007D6B26"/>
    <w:rsid w:val="007D6FC3"/>
    <w:rsid w:val="007D7422"/>
    <w:rsid w:val="007D7662"/>
    <w:rsid w:val="007D7893"/>
    <w:rsid w:val="007D7F15"/>
    <w:rsid w:val="007E0512"/>
    <w:rsid w:val="007E1F0D"/>
    <w:rsid w:val="007E276F"/>
    <w:rsid w:val="007E3520"/>
    <w:rsid w:val="007E3544"/>
    <w:rsid w:val="007E3ABC"/>
    <w:rsid w:val="007E4108"/>
    <w:rsid w:val="007E45B0"/>
    <w:rsid w:val="007E473C"/>
    <w:rsid w:val="007E494C"/>
    <w:rsid w:val="007E4C0F"/>
    <w:rsid w:val="007E5001"/>
    <w:rsid w:val="007E610A"/>
    <w:rsid w:val="007E6F79"/>
    <w:rsid w:val="007E6FE6"/>
    <w:rsid w:val="007F011E"/>
    <w:rsid w:val="007F0A23"/>
    <w:rsid w:val="007F1068"/>
    <w:rsid w:val="007F17EB"/>
    <w:rsid w:val="007F2417"/>
    <w:rsid w:val="007F41E3"/>
    <w:rsid w:val="007F5505"/>
    <w:rsid w:val="007F571E"/>
    <w:rsid w:val="007F60EC"/>
    <w:rsid w:val="007F66E6"/>
    <w:rsid w:val="007F7580"/>
    <w:rsid w:val="007F7603"/>
    <w:rsid w:val="007F778C"/>
    <w:rsid w:val="007F7E1B"/>
    <w:rsid w:val="0080026C"/>
    <w:rsid w:val="00800585"/>
    <w:rsid w:val="008006D2"/>
    <w:rsid w:val="00800FE7"/>
    <w:rsid w:val="008016CD"/>
    <w:rsid w:val="00801E8D"/>
    <w:rsid w:val="00801EA8"/>
    <w:rsid w:val="00803258"/>
    <w:rsid w:val="00803C02"/>
    <w:rsid w:val="00803F80"/>
    <w:rsid w:val="0080434D"/>
    <w:rsid w:val="00804DAE"/>
    <w:rsid w:val="0080606C"/>
    <w:rsid w:val="00807278"/>
    <w:rsid w:val="00811685"/>
    <w:rsid w:val="008117F1"/>
    <w:rsid w:val="008121DF"/>
    <w:rsid w:val="00812EB9"/>
    <w:rsid w:val="00813A93"/>
    <w:rsid w:val="00813B9F"/>
    <w:rsid w:val="00814BEE"/>
    <w:rsid w:val="00814DCD"/>
    <w:rsid w:val="008158B0"/>
    <w:rsid w:val="00815D3F"/>
    <w:rsid w:val="0081665B"/>
    <w:rsid w:val="00816801"/>
    <w:rsid w:val="00816889"/>
    <w:rsid w:val="0081715F"/>
    <w:rsid w:val="0081734F"/>
    <w:rsid w:val="0081794A"/>
    <w:rsid w:val="00820BDC"/>
    <w:rsid w:val="008221DE"/>
    <w:rsid w:val="0082256A"/>
    <w:rsid w:val="00822868"/>
    <w:rsid w:val="00822B75"/>
    <w:rsid w:val="00823810"/>
    <w:rsid w:val="008242D0"/>
    <w:rsid w:val="008245D9"/>
    <w:rsid w:val="008248AF"/>
    <w:rsid w:val="00824A25"/>
    <w:rsid w:val="00824C5C"/>
    <w:rsid w:val="00824EA5"/>
    <w:rsid w:val="00825E8E"/>
    <w:rsid w:val="008267C4"/>
    <w:rsid w:val="00827032"/>
    <w:rsid w:val="0082704C"/>
    <w:rsid w:val="008276E1"/>
    <w:rsid w:val="00830B09"/>
    <w:rsid w:val="00830F18"/>
    <w:rsid w:val="00833900"/>
    <w:rsid w:val="00834E9B"/>
    <w:rsid w:val="0083579F"/>
    <w:rsid w:val="008359CB"/>
    <w:rsid w:val="00835B31"/>
    <w:rsid w:val="00835C11"/>
    <w:rsid w:val="00835E18"/>
    <w:rsid w:val="008373E3"/>
    <w:rsid w:val="008374C1"/>
    <w:rsid w:val="00840583"/>
    <w:rsid w:val="0084161D"/>
    <w:rsid w:val="00841C20"/>
    <w:rsid w:val="008428C3"/>
    <w:rsid w:val="00842B80"/>
    <w:rsid w:val="00844367"/>
    <w:rsid w:val="00845379"/>
    <w:rsid w:val="0084673F"/>
    <w:rsid w:val="008467BA"/>
    <w:rsid w:val="00846EB3"/>
    <w:rsid w:val="00847BBD"/>
    <w:rsid w:val="0085055F"/>
    <w:rsid w:val="008510B3"/>
    <w:rsid w:val="00851534"/>
    <w:rsid w:val="0085175D"/>
    <w:rsid w:val="008517A0"/>
    <w:rsid w:val="0085237E"/>
    <w:rsid w:val="00852EA1"/>
    <w:rsid w:val="00852F46"/>
    <w:rsid w:val="00853193"/>
    <w:rsid w:val="0085345C"/>
    <w:rsid w:val="008538E8"/>
    <w:rsid w:val="008547E8"/>
    <w:rsid w:val="00854C2D"/>
    <w:rsid w:val="00856407"/>
    <w:rsid w:val="00856BB8"/>
    <w:rsid w:val="00856D31"/>
    <w:rsid w:val="00856F49"/>
    <w:rsid w:val="00856FDC"/>
    <w:rsid w:val="00857B5B"/>
    <w:rsid w:val="0086030A"/>
    <w:rsid w:val="008611EA"/>
    <w:rsid w:val="008612C6"/>
    <w:rsid w:val="00861413"/>
    <w:rsid w:val="00861686"/>
    <w:rsid w:val="008617FB"/>
    <w:rsid w:val="00861BEA"/>
    <w:rsid w:val="00861F5C"/>
    <w:rsid w:val="0086364C"/>
    <w:rsid w:val="0086411D"/>
    <w:rsid w:val="00864A19"/>
    <w:rsid w:val="00864E67"/>
    <w:rsid w:val="008651C5"/>
    <w:rsid w:val="00866FBC"/>
    <w:rsid w:val="008674A9"/>
    <w:rsid w:val="0087003B"/>
    <w:rsid w:val="00870B24"/>
    <w:rsid w:val="008712B6"/>
    <w:rsid w:val="00871A65"/>
    <w:rsid w:val="00873E36"/>
    <w:rsid w:val="008740F6"/>
    <w:rsid w:val="0087533E"/>
    <w:rsid w:val="00875EB1"/>
    <w:rsid w:val="008763F9"/>
    <w:rsid w:val="00877167"/>
    <w:rsid w:val="00877475"/>
    <w:rsid w:val="00877BE5"/>
    <w:rsid w:val="0088082D"/>
    <w:rsid w:val="00880854"/>
    <w:rsid w:val="00881113"/>
    <w:rsid w:val="00881787"/>
    <w:rsid w:val="008824C9"/>
    <w:rsid w:val="008824F8"/>
    <w:rsid w:val="00882C95"/>
    <w:rsid w:val="00882F2D"/>
    <w:rsid w:val="00883097"/>
    <w:rsid w:val="0088458A"/>
    <w:rsid w:val="00884AFA"/>
    <w:rsid w:val="00884B54"/>
    <w:rsid w:val="00885811"/>
    <w:rsid w:val="00885862"/>
    <w:rsid w:val="00885C06"/>
    <w:rsid w:val="00885C1E"/>
    <w:rsid w:val="0088614E"/>
    <w:rsid w:val="00886380"/>
    <w:rsid w:val="00886CC8"/>
    <w:rsid w:val="008873DE"/>
    <w:rsid w:val="00887AD3"/>
    <w:rsid w:val="00887FD3"/>
    <w:rsid w:val="0089058E"/>
    <w:rsid w:val="00890ADC"/>
    <w:rsid w:val="00890B25"/>
    <w:rsid w:val="00890D5E"/>
    <w:rsid w:val="008914F8"/>
    <w:rsid w:val="0089156B"/>
    <w:rsid w:val="00892188"/>
    <w:rsid w:val="00892DE6"/>
    <w:rsid w:val="00896F6D"/>
    <w:rsid w:val="00896FA7"/>
    <w:rsid w:val="008A0475"/>
    <w:rsid w:val="008A0DB0"/>
    <w:rsid w:val="008A1A63"/>
    <w:rsid w:val="008A1C44"/>
    <w:rsid w:val="008A2468"/>
    <w:rsid w:val="008A3969"/>
    <w:rsid w:val="008A3C98"/>
    <w:rsid w:val="008A3DE7"/>
    <w:rsid w:val="008A5025"/>
    <w:rsid w:val="008A53F8"/>
    <w:rsid w:val="008A61C8"/>
    <w:rsid w:val="008A6297"/>
    <w:rsid w:val="008A6ECB"/>
    <w:rsid w:val="008A7F65"/>
    <w:rsid w:val="008B0714"/>
    <w:rsid w:val="008B0939"/>
    <w:rsid w:val="008B11B4"/>
    <w:rsid w:val="008B2D73"/>
    <w:rsid w:val="008B6766"/>
    <w:rsid w:val="008B67CD"/>
    <w:rsid w:val="008B6909"/>
    <w:rsid w:val="008B6F3E"/>
    <w:rsid w:val="008B7832"/>
    <w:rsid w:val="008C07C0"/>
    <w:rsid w:val="008C173E"/>
    <w:rsid w:val="008C2C57"/>
    <w:rsid w:val="008C2F13"/>
    <w:rsid w:val="008C30DF"/>
    <w:rsid w:val="008C3239"/>
    <w:rsid w:val="008C34D5"/>
    <w:rsid w:val="008C3FD8"/>
    <w:rsid w:val="008C4375"/>
    <w:rsid w:val="008C4BE5"/>
    <w:rsid w:val="008C61CE"/>
    <w:rsid w:val="008C6A73"/>
    <w:rsid w:val="008C6DEF"/>
    <w:rsid w:val="008D1877"/>
    <w:rsid w:val="008D1DA4"/>
    <w:rsid w:val="008D1FD8"/>
    <w:rsid w:val="008D3864"/>
    <w:rsid w:val="008D3B38"/>
    <w:rsid w:val="008D4056"/>
    <w:rsid w:val="008D4373"/>
    <w:rsid w:val="008D4570"/>
    <w:rsid w:val="008D4D41"/>
    <w:rsid w:val="008D623B"/>
    <w:rsid w:val="008D6F1C"/>
    <w:rsid w:val="008D70E0"/>
    <w:rsid w:val="008D71A8"/>
    <w:rsid w:val="008D795C"/>
    <w:rsid w:val="008D7EED"/>
    <w:rsid w:val="008E03F3"/>
    <w:rsid w:val="008E1440"/>
    <w:rsid w:val="008E1AFC"/>
    <w:rsid w:val="008E1E61"/>
    <w:rsid w:val="008E1F6F"/>
    <w:rsid w:val="008E2734"/>
    <w:rsid w:val="008E2CBA"/>
    <w:rsid w:val="008E2F62"/>
    <w:rsid w:val="008E34A6"/>
    <w:rsid w:val="008E3BDD"/>
    <w:rsid w:val="008E3CD1"/>
    <w:rsid w:val="008E42FA"/>
    <w:rsid w:val="008E44B5"/>
    <w:rsid w:val="008E4A01"/>
    <w:rsid w:val="008E4B00"/>
    <w:rsid w:val="008E5B00"/>
    <w:rsid w:val="008E687E"/>
    <w:rsid w:val="008E6F23"/>
    <w:rsid w:val="008E7637"/>
    <w:rsid w:val="008E7776"/>
    <w:rsid w:val="008E7AEB"/>
    <w:rsid w:val="008F147D"/>
    <w:rsid w:val="008F17FA"/>
    <w:rsid w:val="008F1B43"/>
    <w:rsid w:val="008F1B66"/>
    <w:rsid w:val="008F1D16"/>
    <w:rsid w:val="008F214C"/>
    <w:rsid w:val="008F277F"/>
    <w:rsid w:val="008F55D6"/>
    <w:rsid w:val="008F5A5F"/>
    <w:rsid w:val="008F731E"/>
    <w:rsid w:val="008F7492"/>
    <w:rsid w:val="008F7C69"/>
    <w:rsid w:val="008F7EE4"/>
    <w:rsid w:val="008F7F0E"/>
    <w:rsid w:val="00900097"/>
    <w:rsid w:val="00900125"/>
    <w:rsid w:val="0090032D"/>
    <w:rsid w:val="00900A89"/>
    <w:rsid w:val="00901676"/>
    <w:rsid w:val="0090186C"/>
    <w:rsid w:val="00901BCF"/>
    <w:rsid w:val="009026C1"/>
    <w:rsid w:val="00902C82"/>
    <w:rsid w:val="009035AF"/>
    <w:rsid w:val="0090386B"/>
    <w:rsid w:val="00903EB2"/>
    <w:rsid w:val="00904167"/>
    <w:rsid w:val="0090434E"/>
    <w:rsid w:val="009043DF"/>
    <w:rsid w:val="00904B04"/>
    <w:rsid w:val="00905D50"/>
    <w:rsid w:val="009075F1"/>
    <w:rsid w:val="00907C0C"/>
    <w:rsid w:val="00907E21"/>
    <w:rsid w:val="00911198"/>
    <w:rsid w:val="00911D38"/>
    <w:rsid w:val="009120C8"/>
    <w:rsid w:val="00912A65"/>
    <w:rsid w:val="00914A1E"/>
    <w:rsid w:val="0091582A"/>
    <w:rsid w:val="00916120"/>
    <w:rsid w:val="009166B9"/>
    <w:rsid w:val="00916E67"/>
    <w:rsid w:val="00917D7C"/>
    <w:rsid w:val="00920248"/>
    <w:rsid w:val="00920413"/>
    <w:rsid w:val="00922191"/>
    <w:rsid w:val="009222B2"/>
    <w:rsid w:val="00922991"/>
    <w:rsid w:val="00923525"/>
    <w:rsid w:val="00924462"/>
    <w:rsid w:val="0092454E"/>
    <w:rsid w:val="0092570B"/>
    <w:rsid w:val="00926C68"/>
    <w:rsid w:val="0093172C"/>
    <w:rsid w:val="00931D08"/>
    <w:rsid w:val="00931EA0"/>
    <w:rsid w:val="009323CD"/>
    <w:rsid w:val="00932C32"/>
    <w:rsid w:val="00933307"/>
    <w:rsid w:val="0093398F"/>
    <w:rsid w:val="00933A35"/>
    <w:rsid w:val="009342DF"/>
    <w:rsid w:val="00935429"/>
    <w:rsid w:val="00935662"/>
    <w:rsid w:val="009357D9"/>
    <w:rsid w:val="009371A8"/>
    <w:rsid w:val="00940CCA"/>
    <w:rsid w:val="0094282D"/>
    <w:rsid w:val="00943496"/>
    <w:rsid w:val="009439B0"/>
    <w:rsid w:val="00943BE5"/>
    <w:rsid w:val="009443C1"/>
    <w:rsid w:val="00944489"/>
    <w:rsid w:val="009446BD"/>
    <w:rsid w:val="00944EBD"/>
    <w:rsid w:val="00945013"/>
    <w:rsid w:val="009468C3"/>
    <w:rsid w:val="00946E40"/>
    <w:rsid w:val="00947400"/>
    <w:rsid w:val="00947407"/>
    <w:rsid w:val="009477AD"/>
    <w:rsid w:val="00947DFD"/>
    <w:rsid w:val="00951419"/>
    <w:rsid w:val="00952395"/>
    <w:rsid w:val="009528ED"/>
    <w:rsid w:val="00952959"/>
    <w:rsid w:val="009539EE"/>
    <w:rsid w:val="00954021"/>
    <w:rsid w:val="009543B8"/>
    <w:rsid w:val="00955B14"/>
    <w:rsid w:val="009566BF"/>
    <w:rsid w:val="00956C57"/>
    <w:rsid w:val="0095770E"/>
    <w:rsid w:val="0095784B"/>
    <w:rsid w:val="009606F6"/>
    <w:rsid w:val="00960874"/>
    <w:rsid w:val="00961659"/>
    <w:rsid w:val="00961DF1"/>
    <w:rsid w:val="00962D67"/>
    <w:rsid w:val="00964862"/>
    <w:rsid w:val="00964BBA"/>
    <w:rsid w:val="00965D92"/>
    <w:rsid w:val="009667B7"/>
    <w:rsid w:val="00966B28"/>
    <w:rsid w:val="00967757"/>
    <w:rsid w:val="00967C7D"/>
    <w:rsid w:val="00967D04"/>
    <w:rsid w:val="0097026D"/>
    <w:rsid w:val="0097145A"/>
    <w:rsid w:val="00971FDF"/>
    <w:rsid w:val="009735FC"/>
    <w:rsid w:val="00973C76"/>
    <w:rsid w:val="009742D9"/>
    <w:rsid w:val="00975334"/>
    <w:rsid w:val="009756E6"/>
    <w:rsid w:val="009758CD"/>
    <w:rsid w:val="00975D88"/>
    <w:rsid w:val="009763B2"/>
    <w:rsid w:val="009763C8"/>
    <w:rsid w:val="00977362"/>
    <w:rsid w:val="009801B9"/>
    <w:rsid w:val="0098184D"/>
    <w:rsid w:val="00981C57"/>
    <w:rsid w:val="00982FEC"/>
    <w:rsid w:val="00983067"/>
    <w:rsid w:val="00983EFB"/>
    <w:rsid w:val="00984EF0"/>
    <w:rsid w:val="009850E2"/>
    <w:rsid w:val="00985C0C"/>
    <w:rsid w:val="009868DA"/>
    <w:rsid w:val="009877C5"/>
    <w:rsid w:val="00987B8B"/>
    <w:rsid w:val="0099066A"/>
    <w:rsid w:val="0099136C"/>
    <w:rsid w:val="00991B01"/>
    <w:rsid w:val="00991B04"/>
    <w:rsid w:val="00991C7F"/>
    <w:rsid w:val="0099236E"/>
    <w:rsid w:val="00992863"/>
    <w:rsid w:val="00992D9F"/>
    <w:rsid w:val="009933A8"/>
    <w:rsid w:val="009940CD"/>
    <w:rsid w:val="009953F1"/>
    <w:rsid w:val="00995987"/>
    <w:rsid w:val="0099599A"/>
    <w:rsid w:val="00995B1E"/>
    <w:rsid w:val="00996046"/>
    <w:rsid w:val="0099631C"/>
    <w:rsid w:val="009963A9"/>
    <w:rsid w:val="009A066B"/>
    <w:rsid w:val="009A1355"/>
    <w:rsid w:val="009A140E"/>
    <w:rsid w:val="009A18FB"/>
    <w:rsid w:val="009A1EE3"/>
    <w:rsid w:val="009A2ABC"/>
    <w:rsid w:val="009A35C8"/>
    <w:rsid w:val="009A36BD"/>
    <w:rsid w:val="009A3A49"/>
    <w:rsid w:val="009A42D1"/>
    <w:rsid w:val="009A5121"/>
    <w:rsid w:val="009A5C0F"/>
    <w:rsid w:val="009A5E19"/>
    <w:rsid w:val="009A5F49"/>
    <w:rsid w:val="009A6173"/>
    <w:rsid w:val="009A6568"/>
    <w:rsid w:val="009A69F0"/>
    <w:rsid w:val="009A7082"/>
    <w:rsid w:val="009A732B"/>
    <w:rsid w:val="009A743B"/>
    <w:rsid w:val="009B01D1"/>
    <w:rsid w:val="009B0F7C"/>
    <w:rsid w:val="009B2AD8"/>
    <w:rsid w:val="009B3B2C"/>
    <w:rsid w:val="009B4501"/>
    <w:rsid w:val="009B59C1"/>
    <w:rsid w:val="009B6446"/>
    <w:rsid w:val="009B7373"/>
    <w:rsid w:val="009B7388"/>
    <w:rsid w:val="009B76FE"/>
    <w:rsid w:val="009C18A1"/>
    <w:rsid w:val="009C22A0"/>
    <w:rsid w:val="009C28E5"/>
    <w:rsid w:val="009C3065"/>
    <w:rsid w:val="009C3342"/>
    <w:rsid w:val="009C406B"/>
    <w:rsid w:val="009C44D1"/>
    <w:rsid w:val="009C46E5"/>
    <w:rsid w:val="009C4B93"/>
    <w:rsid w:val="009C5A4E"/>
    <w:rsid w:val="009C6D76"/>
    <w:rsid w:val="009C70C3"/>
    <w:rsid w:val="009C727F"/>
    <w:rsid w:val="009C7E38"/>
    <w:rsid w:val="009D0AC4"/>
    <w:rsid w:val="009D1984"/>
    <w:rsid w:val="009D203A"/>
    <w:rsid w:val="009D2D91"/>
    <w:rsid w:val="009D2EBD"/>
    <w:rsid w:val="009D47B0"/>
    <w:rsid w:val="009D47C2"/>
    <w:rsid w:val="009D48B3"/>
    <w:rsid w:val="009D4E56"/>
    <w:rsid w:val="009D555B"/>
    <w:rsid w:val="009D5581"/>
    <w:rsid w:val="009D589C"/>
    <w:rsid w:val="009D64F7"/>
    <w:rsid w:val="009D6FA9"/>
    <w:rsid w:val="009D75A9"/>
    <w:rsid w:val="009D7B76"/>
    <w:rsid w:val="009E06AA"/>
    <w:rsid w:val="009E0AF4"/>
    <w:rsid w:val="009E1D52"/>
    <w:rsid w:val="009E3A06"/>
    <w:rsid w:val="009E4715"/>
    <w:rsid w:val="009E6532"/>
    <w:rsid w:val="009E67DD"/>
    <w:rsid w:val="009E7B5E"/>
    <w:rsid w:val="009E7C5F"/>
    <w:rsid w:val="009F0721"/>
    <w:rsid w:val="009F097F"/>
    <w:rsid w:val="009F0A15"/>
    <w:rsid w:val="009F0DF9"/>
    <w:rsid w:val="009F0EF4"/>
    <w:rsid w:val="009F144E"/>
    <w:rsid w:val="009F195C"/>
    <w:rsid w:val="009F1E79"/>
    <w:rsid w:val="009F2E38"/>
    <w:rsid w:val="009F4D8A"/>
    <w:rsid w:val="009F52B7"/>
    <w:rsid w:val="009F692D"/>
    <w:rsid w:val="009F7245"/>
    <w:rsid w:val="009F7D80"/>
    <w:rsid w:val="00A00159"/>
    <w:rsid w:val="00A0155A"/>
    <w:rsid w:val="00A01C9B"/>
    <w:rsid w:val="00A01DBB"/>
    <w:rsid w:val="00A01E38"/>
    <w:rsid w:val="00A02BCF"/>
    <w:rsid w:val="00A02CC6"/>
    <w:rsid w:val="00A03057"/>
    <w:rsid w:val="00A03778"/>
    <w:rsid w:val="00A03A85"/>
    <w:rsid w:val="00A04458"/>
    <w:rsid w:val="00A051CE"/>
    <w:rsid w:val="00A061EC"/>
    <w:rsid w:val="00A0658E"/>
    <w:rsid w:val="00A070A6"/>
    <w:rsid w:val="00A074DC"/>
    <w:rsid w:val="00A077FD"/>
    <w:rsid w:val="00A10068"/>
    <w:rsid w:val="00A10314"/>
    <w:rsid w:val="00A1111C"/>
    <w:rsid w:val="00A112F5"/>
    <w:rsid w:val="00A11985"/>
    <w:rsid w:val="00A130A8"/>
    <w:rsid w:val="00A1353B"/>
    <w:rsid w:val="00A139F0"/>
    <w:rsid w:val="00A13E1F"/>
    <w:rsid w:val="00A142FD"/>
    <w:rsid w:val="00A14451"/>
    <w:rsid w:val="00A14D77"/>
    <w:rsid w:val="00A14F1E"/>
    <w:rsid w:val="00A1519D"/>
    <w:rsid w:val="00A1530E"/>
    <w:rsid w:val="00A15A7E"/>
    <w:rsid w:val="00A16842"/>
    <w:rsid w:val="00A16945"/>
    <w:rsid w:val="00A16B32"/>
    <w:rsid w:val="00A17227"/>
    <w:rsid w:val="00A172BB"/>
    <w:rsid w:val="00A17680"/>
    <w:rsid w:val="00A17D0D"/>
    <w:rsid w:val="00A20A5D"/>
    <w:rsid w:val="00A20CCC"/>
    <w:rsid w:val="00A2161B"/>
    <w:rsid w:val="00A22256"/>
    <w:rsid w:val="00A2252A"/>
    <w:rsid w:val="00A23621"/>
    <w:rsid w:val="00A23E86"/>
    <w:rsid w:val="00A24318"/>
    <w:rsid w:val="00A2450C"/>
    <w:rsid w:val="00A24C52"/>
    <w:rsid w:val="00A2586D"/>
    <w:rsid w:val="00A259F3"/>
    <w:rsid w:val="00A260AA"/>
    <w:rsid w:val="00A264BB"/>
    <w:rsid w:val="00A270AD"/>
    <w:rsid w:val="00A27237"/>
    <w:rsid w:val="00A2742C"/>
    <w:rsid w:val="00A278C2"/>
    <w:rsid w:val="00A27E6B"/>
    <w:rsid w:val="00A30061"/>
    <w:rsid w:val="00A307EA"/>
    <w:rsid w:val="00A30BEE"/>
    <w:rsid w:val="00A30C48"/>
    <w:rsid w:val="00A3217A"/>
    <w:rsid w:val="00A32552"/>
    <w:rsid w:val="00A3284F"/>
    <w:rsid w:val="00A329EF"/>
    <w:rsid w:val="00A32EA9"/>
    <w:rsid w:val="00A33178"/>
    <w:rsid w:val="00A33349"/>
    <w:rsid w:val="00A34215"/>
    <w:rsid w:val="00A34288"/>
    <w:rsid w:val="00A3489A"/>
    <w:rsid w:val="00A352D1"/>
    <w:rsid w:val="00A368DF"/>
    <w:rsid w:val="00A36B85"/>
    <w:rsid w:val="00A36CE3"/>
    <w:rsid w:val="00A36DF2"/>
    <w:rsid w:val="00A37D25"/>
    <w:rsid w:val="00A4090C"/>
    <w:rsid w:val="00A41CC1"/>
    <w:rsid w:val="00A4204F"/>
    <w:rsid w:val="00A42131"/>
    <w:rsid w:val="00A42224"/>
    <w:rsid w:val="00A424C2"/>
    <w:rsid w:val="00A433B2"/>
    <w:rsid w:val="00A4345E"/>
    <w:rsid w:val="00A43F76"/>
    <w:rsid w:val="00A44D2C"/>
    <w:rsid w:val="00A45FDB"/>
    <w:rsid w:val="00A46869"/>
    <w:rsid w:val="00A46C02"/>
    <w:rsid w:val="00A47430"/>
    <w:rsid w:val="00A47EB4"/>
    <w:rsid w:val="00A5134C"/>
    <w:rsid w:val="00A5164E"/>
    <w:rsid w:val="00A5205B"/>
    <w:rsid w:val="00A52165"/>
    <w:rsid w:val="00A524E3"/>
    <w:rsid w:val="00A52B8B"/>
    <w:rsid w:val="00A531D4"/>
    <w:rsid w:val="00A537C3"/>
    <w:rsid w:val="00A53C75"/>
    <w:rsid w:val="00A5456E"/>
    <w:rsid w:val="00A54648"/>
    <w:rsid w:val="00A56360"/>
    <w:rsid w:val="00A5756B"/>
    <w:rsid w:val="00A57C0D"/>
    <w:rsid w:val="00A61084"/>
    <w:rsid w:val="00A61903"/>
    <w:rsid w:val="00A630E1"/>
    <w:rsid w:val="00A63213"/>
    <w:rsid w:val="00A648C3"/>
    <w:rsid w:val="00A65579"/>
    <w:rsid w:val="00A65B5C"/>
    <w:rsid w:val="00A65D16"/>
    <w:rsid w:val="00A66285"/>
    <w:rsid w:val="00A67386"/>
    <w:rsid w:val="00A67927"/>
    <w:rsid w:val="00A67E12"/>
    <w:rsid w:val="00A7008A"/>
    <w:rsid w:val="00A701DF"/>
    <w:rsid w:val="00A722F6"/>
    <w:rsid w:val="00A739C1"/>
    <w:rsid w:val="00A74BB2"/>
    <w:rsid w:val="00A7554A"/>
    <w:rsid w:val="00A75836"/>
    <w:rsid w:val="00A75900"/>
    <w:rsid w:val="00A75A04"/>
    <w:rsid w:val="00A7633B"/>
    <w:rsid w:val="00A763A5"/>
    <w:rsid w:val="00A76D13"/>
    <w:rsid w:val="00A807C2"/>
    <w:rsid w:val="00A81500"/>
    <w:rsid w:val="00A82C36"/>
    <w:rsid w:val="00A82C5C"/>
    <w:rsid w:val="00A830F4"/>
    <w:rsid w:val="00A84A5A"/>
    <w:rsid w:val="00A85079"/>
    <w:rsid w:val="00A854E4"/>
    <w:rsid w:val="00A86253"/>
    <w:rsid w:val="00A86D05"/>
    <w:rsid w:val="00A87490"/>
    <w:rsid w:val="00A87DF5"/>
    <w:rsid w:val="00A90610"/>
    <w:rsid w:val="00A91C85"/>
    <w:rsid w:val="00A92E2E"/>
    <w:rsid w:val="00A92FC5"/>
    <w:rsid w:val="00A93BFD"/>
    <w:rsid w:val="00A940F9"/>
    <w:rsid w:val="00A957C7"/>
    <w:rsid w:val="00A96D17"/>
    <w:rsid w:val="00A97009"/>
    <w:rsid w:val="00A972B2"/>
    <w:rsid w:val="00A97634"/>
    <w:rsid w:val="00A97ABA"/>
    <w:rsid w:val="00A97C0D"/>
    <w:rsid w:val="00AA0A54"/>
    <w:rsid w:val="00AA0B81"/>
    <w:rsid w:val="00AA1A22"/>
    <w:rsid w:val="00AA1AC8"/>
    <w:rsid w:val="00AA289D"/>
    <w:rsid w:val="00AA2B4F"/>
    <w:rsid w:val="00AA3124"/>
    <w:rsid w:val="00AA312B"/>
    <w:rsid w:val="00AA34D9"/>
    <w:rsid w:val="00AA4127"/>
    <w:rsid w:val="00AA4BA3"/>
    <w:rsid w:val="00AA7865"/>
    <w:rsid w:val="00AA79F2"/>
    <w:rsid w:val="00AA7AFE"/>
    <w:rsid w:val="00AB0014"/>
    <w:rsid w:val="00AB01F5"/>
    <w:rsid w:val="00AB06B6"/>
    <w:rsid w:val="00AB0D24"/>
    <w:rsid w:val="00AB1B0C"/>
    <w:rsid w:val="00AB1FBA"/>
    <w:rsid w:val="00AB2F41"/>
    <w:rsid w:val="00AB3926"/>
    <w:rsid w:val="00AB3FD4"/>
    <w:rsid w:val="00AB4030"/>
    <w:rsid w:val="00AB427D"/>
    <w:rsid w:val="00AB4320"/>
    <w:rsid w:val="00AB4440"/>
    <w:rsid w:val="00AB65F5"/>
    <w:rsid w:val="00AB66F1"/>
    <w:rsid w:val="00AB6E4E"/>
    <w:rsid w:val="00AB6F45"/>
    <w:rsid w:val="00AB71FD"/>
    <w:rsid w:val="00AB7B74"/>
    <w:rsid w:val="00AC0390"/>
    <w:rsid w:val="00AC1F1F"/>
    <w:rsid w:val="00AC304B"/>
    <w:rsid w:val="00AC3306"/>
    <w:rsid w:val="00AC3A25"/>
    <w:rsid w:val="00AC3F84"/>
    <w:rsid w:val="00AC4A9B"/>
    <w:rsid w:val="00AC4A9D"/>
    <w:rsid w:val="00AC593B"/>
    <w:rsid w:val="00AC680C"/>
    <w:rsid w:val="00AC7FA5"/>
    <w:rsid w:val="00AD10CF"/>
    <w:rsid w:val="00AD1DC6"/>
    <w:rsid w:val="00AD229C"/>
    <w:rsid w:val="00AD2370"/>
    <w:rsid w:val="00AD28BE"/>
    <w:rsid w:val="00AD2E2A"/>
    <w:rsid w:val="00AD2EDA"/>
    <w:rsid w:val="00AD3B3E"/>
    <w:rsid w:val="00AD40B9"/>
    <w:rsid w:val="00AD512E"/>
    <w:rsid w:val="00AD68F2"/>
    <w:rsid w:val="00AD6D1B"/>
    <w:rsid w:val="00AD7C62"/>
    <w:rsid w:val="00AD7D01"/>
    <w:rsid w:val="00AE0233"/>
    <w:rsid w:val="00AE05B6"/>
    <w:rsid w:val="00AE12BD"/>
    <w:rsid w:val="00AE1E02"/>
    <w:rsid w:val="00AE276C"/>
    <w:rsid w:val="00AE453E"/>
    <w:rsid w:val="00AE46C9"/>
    <w:rsid w:val="00AE4968"/>
    <w:rsid w:val="00AE4D59"/>
    <w:rsid w:val="00AE4E7C"/>
    <w:rsid w:val="00AE5266"/>
    <w:rsid w:val="00AE6E29"/>
    <w:rsid w:val="00AE7301"/>
    <w:rsid w:val="00AE743E"/>
    <w:rsid w:val="00AE7D94"/>
    <w:rsid w:val="00AF078F"/>
    <w:rsid w:val="00AF1C91"/>
    <w:rsid w:val="00AF1E14"/>
    <w:rsid w:val="00AF2D77"/>
    <w:rsid w:val="00AF3615"/>
    <w:rsid w:val="00AF393A"/>
    <w:rsid w:val="00AF3D51"/>
    <w:rsid w:val="00AF5D73"/>
    <w:rsid w:val="00AF6DA0"/>
    <w:rsid w:val="00B0245D"/>
    <w:rsid w:val="00B02758"/>
    <w:rsid w:val="00B027D3"/>
    <w:rsid w:val="00B03162"/>
    <w:rsid w:val="00B03453"/>
    <w:rsid w:val="00B03747"/>
    <w:rsid w:val="00B04DD5"/>
    <w:rsid w:val="00B05BA1"/>
    <w:rsid w:val="00B05DE9"/>
    <w:rsid w:val="00B068DA"/>
    <w:rsid w:val="00B06D73"/>
    <w:rsid w:val="00B07127"/>
    <w:rsid w:val="00B0738D"/>
    <w:rsid w:val="00B10163"/>
    <w:rsid w:val="00B11182"/>
    <w:rsid w:val="00B1128D"/>
    <w:rsid w:val="00B11587"/>
    <w:rsid w:val="00B11A58"/>
    <w:rsid w:val="00B11CC2"/>
    <w:rsid w:val="00B12282"/>
    <w:rsid w:val="00B13076"/>
    <w:rsid w:val="00B14215"/>
    <w:rsid w:val="00B14C6E"/>
    <w:rsid w:val="00B15387"/>
    <w:rsid w:val="00B155C8"/>
    <w:rsid w:val="00B15673"/>
    <w:rsid w:val="00B15941"/>
    <w:rsid w:val="00B15CB7"/>
    <w:rsid w:val="00B16439"/>
    <w:rsid w:val="00B168D1"/>
    <w:rsid w:val="00B16DD1"/>
    <w:rsid w:val="00B17676"/>
    <w:rsid w:val="00B1784E"/>
    <w:rsid w:val="00B17CA1"/>
    <w:rsid w:val="00B20920"/>
    <w:rsid w:val="00B214D6"/>
    <w:rsid w:val="00B2339E"/>
    <w:rsid w:val="00B234EA"/>
    <w:rsid w:val="00B235D3"/>
    <w:rsid w:val="00B23F97"/>
    <w:rsid w:val="00B243AB"/>
    <w:rsid w:val="00B246FD"/>
    <w:rsid w:val="00B24968"/>
    <w:rsid w:val="00B24A67"/>
    <w:rsid w:val="00B252DF"/>
    <w:rsid w:val="00B2608B"/>
    <w:rsid w:val="00B260FE"/>
    <w:rsid w:val="00B26BF5"/>
    <w:rsid w:val="00B2754F"/>
    <w:rsid w:val="00B276F6"/>
    <w:rsid w:val="00B27774"/>
    <w:rsid w:val="00B30D44"/>
    <w:rsid w:val="00B31B15"/>
    <w:rsid w:val="00B31BDA"/>
    <w:rsid w:val="00B32179"/>
    <w:rsid w:val="00B32675"/>
    <w:rsid w:val="00B33640"/>
    <w:rsid w:val="00B33C3A"/>
    <w:rsid w:val="00B343DE"/>
    <w:rsid w:val="00B348C3"/>
    <w:rsid w:val="00B34BF3"/>
    <w:rsid w:val="00B3550F"/>
    <w:rsid w:val="00B35E07"/>
    <w:rsid w:val="00B365AE"/>
    <w:rsid w:val="00B36D1C"/>
    <w:rsid w:val="00B36DD5"/>
    <w:rsid w:val="00B37668"/>
    <w:rsid w:val="00B37AA5"/>
    <w:rsid w:val="00B37FD9"/>
    <w:rsid w:val="00B4115A"/>
    <w:rsid w:val="00B44324"/>
    <w:rsid w:val="00B449AF"/>
    <w:rsid w:val="00B450EA"/>
    <w:rsid w:val="00B4515F"/>
    <w:rsid w:val="00B464B6"/>
    <w:rsid w:val="00B523FC"/>
    <w:rsid w:val="00B53315"/>
    <w:rsid w:val="00B544F0"/>
    <w:rsid w:val="00B545AF"/>
    <w:rsid w:val="00B54BB6"/>
    <w:rsid w:val="00B556C6"/>
    <w:rsid w:val="00B56CC8"/>
    <w:rsid w:val="00B56DA7"/>
    <w:rsid w:val="00B57842"/>
    <w:rsid w:val="00B6059C"/>
    <w:rsid w:val="00B6084B"/>
    <w:rsid w:val="00B60951"/>
    <w:rsid w:val="00B6106B"/>
    <w:rsid w:val="00B61333"/>
    <w:rsid w:val="00B61343"/>
    <w:rsid w:val="00B613E6"/>
    <w:rsid w:val="00B6256A"/>
    <w:rsid w:val="00B6272A"/>
    <w:rsid w:val="00B62C55"/>
    <w:rsid w:val="00B63135"/>
    <w:rsid w:val="00B631DF"/>
    <w:rsid w:val="00B63C50"/>
    <w:rsid w:val="00B63C77"/>
    <w:rsid w:val="00B64595"/>
    <w:rsid w:val="00B65C84"/>
    <w:rsid w:val="00B65EE7"/>
    <w:rsid w:val="00B66368"/>
    <w:rsid w:val="00B67896"/>
    <w:rsid w:val="00B679D6"/>
    <w:rsid w:val="00B67B47"/>
    <w:rsid w:val="00B67CED"/>
    <w:rsid w:val="00B73AFE"/>
    <w:rsid w:val="00B74663"/>
    <w:rsid w:val="00B74687"/>
    <w:rsid w:val="00B74AAB"/>
    <w:rsid w:val="00B74D9B"/>
    <w:rsid w:val="00B75C9F"/>
    <w:rsid w:val="00B75E6F"/>
    <w:rsid w:val="00B75FD6"/>
    <w:rsid w:val="00B76A8F"/>
    <w:rsid w:val="00B76E3A"/>
    <w:rsid w:val="00B76E9C"/>
    <w:rsid w:val="00B77229"/>
    <w:rsid w:val="00B809EF"/>
    <w:rsid w:val="00B80A56"/>
    <w:rsid w:val="00B81C04"/>
    <w:rsid w:val="00B81C40"/>
    <w:rsid w:val="00B823A5"/>
    <w:rsid w:val="00B83569"/>
    <w:rsid w:val="00B85D3C"/>
    <w:rsid w:val="00B86AE8"/>
    <w:rsid w:val="00B87073"/>
    <w:rsid w:val="00B87171"/>
    <w:rsid w:val="00B871D5"/>
    <w:rsid w:val="00B8798E"/>
    <w:rsid w:val="00B87A0F"/>
    <w:rsid w:val="00B9006D"/>
    <w:rsid w:val="00B90B18"/>
    <w:rsid w:val="00B90BC1"/>
    <w:rsid w:val="00B91003"/>
    <w:rsid w:val="00B910CB"/>
    <w:rsid w:val="00B910F5"/>
    <w:rsid w:val="00B91398"/>
    <w:rsid w:val="00B9148B"/>
    <w:rsid w:val="00B91822"/>
    <w:rsid w:val="00B92359"/>
    <w:rsid w:val="00B92F96"/>
    <w:rsid w:val="00B9318C"/>
    <w:rsid w:val="00B93584"/>
    <w:rsid w:val="00B938C5"/>
    <w:rsid w:val="00B939E2"/>
    <w:rsid w:val="00B93C90"/>
    <w:rsid w:val="00B947E9"/>
    <w:rsid w:val="00B94DAB"/>
    <w:rsid w:val="00B95658"/>
    <w:rsid w:val="00B9575F"/>
    <w:rsid w:val="00B965B7"/>
    <w:rsid w:val="00B968F5"/>
    <w:rsid w:val="00B96C89"/>
    <w:rsid w:val="00B96DDF"/>
    <w:rsid w:val="00B97161"/>
    <w:rsid w:val="00B972EF"/>
    <w:rsid w:val="00B97C12"/>
    <w:rsid w:val="00BA00C2"/>
    <w:rsid w:val="00BA08C0"/>
    <w:rsid w:val="00BA08E8"/>
    <w:rsid w:val="00BA294E"/>
    <w:rsid w:val="00BA2AB6"/>
    <w:rsid w:val="00BA2BB6"/>
    <w:rsid w:val="00BA2BB8"/>
    <w:rsid w:val="00BA34B0"/>
    <w:rsid w:val="00BA42D2"/>
    <w:rsid w:val="00BA4AA4"/>
    <w:rsid w:val="00BA58D5"/>
    <w:rsid w:val="00BA5A73"/>
    <w:rsid w:val="00BA6537"/>
    <w:rsid w:val="00BA65FC"/>
    <w:rsid w:val="00BA6987"/>
    <w:rsid w:val="00BA6AE6"/>
    <w:rsid w:val="00BA6BA9"/>
    <w:rsid w:val="00BA7099"/>
    <w:rsid w:val="00BB06E9"/>
    <w:rsid w:val="00BB15DA"/>
    <w:rsid w:val="00BB19DD"/>
    <w:rsid w:val="00BB1C2C"/>
    <w:rsid w:val="00BB24FC"/>
    <w:rsid w:val="00BB2A7F"/>
    <w:rsid w:val="00BB4438"/>
    <w:rsid w:val="00BB4E31"/>
    <w:rsid w:val="00BB4F78"/>
    <w:rsid w:val="00BB51A0"/>
    <w:rsid w:val="00BB551A"/>
    <w:rsid w:val="00BB5D0F"/>
    <w:rsid w:val="00BB6D0C"/>
    <w:rsid w:val="00BB6FB2"/>
    <w:rsid w:val="00BB747D"/>
    <w:rsid w:val="00BB76EB"/>
    <w:rsid w:val="00BC05CF"/>
    <w:rsid w:val="00BC25AB"/>
    <w:rsid w:val="00BC2C1A"/>
    <w:rsid w:val="00BC33A5"/>
    <w:rsid w:val="00BC3C8E"/>
    <w:rsid w:val="00BC527E"/>
    <w:rsid w:val="00BC54F0"/>
    <w:rsid w:val="00BC5AD7"/>
    <w:rsid w:val="00BC5D0D"/>
    <w:rsid w:val="00BC5EE0"/>
    <w:rsid w:val="00BC6603"/>
    <w:rsid w:val="00BC6735"/>
    <w:rsid w:val="00BC6E7D"/>
    <w:rsid w:val="00BC752C"/>
    <w:rsid w:val="00BD0240"/>
    <w:rsid w:val="00BD02A2"/>
    <w:rsid w:val="00BD098B"/>
    <w:rsid w:val="00BD0B6A"/>
    <w:rsid w:val="00BD174D"/>
    <w:rsid w:val="00BD2163"/>
    <w:rsid w:val="00BD21AF"/>
    <w:rsid w:val="00BD2261"/>
    <w:rsid w:val="00BD2C97"/>
    <w:rsid w:val="00BD36C5"/>
    <w:rsid w:val="00BD4056"/>
    <w:rsid w:val="00BD4860"/>
    <w:rsid w:val="00BD4B3D"/>
    <w:rsid w:val="00BD53F8"/>
    <w:rsid w:val="00BD5696"/>
    <w:rsid w:val="00BD722E"/>
    <w:rsid w:val="00BD7579"/>
    <w:rsid w:val="00BD75F0"/>
    <w:rsid w:val="00BD7618"/>
    <w:rsid w:val="00BD77A0"/>
    <w:rsid w:val="00BD7CE5"/>
    <w:rsid w:val="00BE075E"/>
    <w:rsid w:val="00BE0B0B"/>
    <w:rsid w:val="00BE11E1"/>
    <w:rsid w:val="00BE28FE"/>
    <w:rsid w:val="00BE29D6"/>
    <w:rsid w:val="00BE3FB9"/>
    <w:rsid w:val="00BE4018"/>
    <w:rsid w:val="00BE47E3"/>
    <w:rsid w:val="00BE52A1"/>
    <w:rsid w:val="00BE55DE"/>
    <w:rsid w:val="00BE56A4"/>
    <w:rsid w:val="00BE5B92"/>
    <w:rsid w:val="00BE6931"/>
    <w:rsid w:val="00BE77BC"/>
    <w:rsid w:val="00BE7E53"/>
    <w:rsid w:val="00BE7F55"/>
    <w:rsid w:val="00BF0123"/>
    <w:rsid w:val="00BF0665"/>
    <w:rsid w:val="00BF0919"/>
    <w:rsid w:val="00BF11AA"/>
    <w:rsid w:val="00BF1308"/>
    <w:rsid w:val="00BF26FB"/>
    <w:rsid w:val="00BF2D3C"/>
    <w:rsid w:val="00BF35CD"/>
    <w:rsid w:val="00BF3802"/>
    <w:rsid w:val="00BF3A66"/>
    <w:rsid w:val="00BF40D4"/>
    <w:rsid w:val="00BF4FBE"/>
    <w:rsid w:val="00BF5187"/>
    <w:rsid w:val="00BF5415"/>
    <w:rsid w:val="00BF551F"/>
    <w:rsid w:val="00BF5CAD"/>
    <w:rsid w:val="00BF66B4"/>
    <w:rsid w:val="00BF6DD6"/>
    <w:rsid w:val="00BF6EE0"/>
    <w:rsid w:val="00BF70EB"/>
    <w:rsid w:val="00BF715A"/>
    <w:rsid w:val="00C008C3"/>
    <w:rsid w:val="00C019DE"/>
    <w:rsid w:val="00C01D5E"/>
    <w:rsid w:val="00C0254B"/>
    <w:rsid w:val="00C0378B"/>
    <w:rsid w:val="00C03AF2"/>
    <w:rsid w:val="00C03BD1"/>
    <w:rsid w:val="00C04985"/>
    <w:rsid w:val="00C04C6B"/>
    <w:rsid w:val="00C052AE"/>
    <w:rsid w:val="00C05347"/>
    <w:rsid w:val="00C056E2"/>
    <w:rsid w:val="00C05AA7"/>
    <w:rsid w:val="00C05C01"/>
    <w:rsid w:val="00C0618C"/>
    <w:rsid w:val="00C06220"/>
    <w:rsid w:val="00C06307"/>
    <w:rsid w:val="00C06735"/>
    <w:rsid w:val="00C0698E"/>
    <w:rsid w:val="00C06A26"/>
    <w:rsid w:val="00C06B72"/>
    <w:rsid w:val="00C07267"/>
    <w:rsid w:val="00C1168A"/>
    <w:rsid w:val="00C11C26"/>
    <w:rsid w:val="00C11E3F"/>
    <w:rsid w:val="00C12648"/>
    <w:rsid w:val="00C12793"/>
    <w:rsid w:val="00C12C70"/>
    <w:rsid w:val="00C13982"/>
    <w:rsid w:val="00C14701"/>
    <w:rsid w:val="00C15B07"/>
    <w:rsid w:val="00C16441"/>
    <w:rsid w:val="00C1669F"/>
    <w:rsid w:val="00C170CB"/>
    <w:rsid w:val="00C17458"/>
    <w:rsid w:val="00C2000F"/>
    <w:rsid w:val="00C20D6B"/>
    <w:rsid w:val="00C21382"/>
    <w:rsid w:val="00C2166C"/>
    <w:rsid w:val="00C2187C"/>
    <w:rsid w:val="00C224B9"/>
    <w:rsid w:val="00C2366E"/>
    <w:rsid w:val="00C239FA"/>
    <w:rsid w:val="00C24EE8"/>
    <w:rsid w:val="00C265F2"/>
    <w:rsid w:val="00C266D3"/>
    <w:rsid w:val="00C26F9C"/>
    <w:rsid w:val="00C271D1"/>
    <w:rsid w:val="00C2742B"/>
    <w:rsid w:val="00C27950"/>
    <w:rsid w:val="00C279C8"/>
    <w:rsid w:val="00C300E4"/>
    <w:rsid w:val="00C30540"/>
    <w:rsid w:val="00C3084F"/>
    <w:rsid w:val="00C30EA0"/>
    <w:rsid w:val="00C3214A"/>
    <w:rsid w:val="00C3264C"/>
    <w:rsid w:val="00C32B14"/>
    <w:rsid w:val="00C32CAC"/>
    <w:rsid w:val="00C3388D"/>
    <w:rsid w:val="00C33D48"/>
    <w:rsid w:val="00C35164"/>
    <w:rsid w:val="00C35B63"/>
    <w:rsid w:val="00C36B8B"/>
    <w:rsid w:val="00C3788A"/>
    <w:rsid w:val="00C37E56"/>
    <w:rsid w:val="00C40D56"/>
    <w:rsid w:val="00C410F6"/>
    <w:rsid w:val="00C41696"/>
    <w:rsid w:val="00C41A0A"/>
    <w:rsid w:val="00C41F15"/>
    <w:rsid w:val="00C42AB9"/>
    <w:rsid w:val="00C42AE4"/>
    <w:rsid w:val="00C43564"/>
    <w:rsid w:val="00C43A19"/>
    <w:rsid w:val="00C43D66"/>
    <w:rsid w:val="00C44253"/>
    <w:rsid w:val="00C450A8"/>
    <w:rsid w:val="00C458BA"/>
    <w:rsid w:val="00C4677B"/>
    <w:rsid w:val="00C4688C"/>
    <w:rsid w:val="00C46E9D"/>
    <w:rsid w:val="00C472C5"/>
    <w:rsid w:val="00C47373"/>
    <w:rsid w:val="00C47B1F"/>
    <w:rsid w:val="00C5092C"/>
    <w:rsid w:val="00C510E8"/>
    <w:rsid w:val="00C5186E"/>
    <w:rsid w:val="00C51E15"/>
    <w:rsid w:val="00C522E8"/>
    <w:rsid w:val="00C52E56"/>
    <w:rsid w:val="00C540B2"/>
    <w:rsid w:val="00C55398"/>
    <w:rsid w:val="00C5554E"/>
    <w:rsid w:val="00C55A13"/>
    <w:rsid w:val="00C55BCD"/>
    <w:rsid w:val="00C55D8F"/>
    <w:rsid w:val="00C56409"/>
    <w:rsid w:val="00C5647E"/>
    <w:rsid w:val="00C5692B"/>
    <w:rsid w:val="00C56F93"/>
    <w:rsid w:val="00C574E9"/>
    <w:rsid w:val="00C577DD"/>
    <w:rsid w:val="00C60034"/>
    <w:rsid w:val="00C6023E"/>
    <w:rsid w:val="00C60331"/>
    <w:rsid w:val="00C60F1F"/>
    <w:rsid w:val="00C6258A"/>
    <w:rsid w:val="00C62984"/>
    <w:rsid w:val="00C6338E"/>
    <w:rsid w:val="00C634B7"/>
    <w:rsid w:val="00C639CE"/>
    <w:rsid w:val="00C64CB1"/>
    <w:rsid w:val="00C65214"/>
    <w:rsid w:val="00C65A72"/>
    <w:rsid w:val="00C662F2"/>
    <w:rsid w:val="00C66F4F"/>
    <w:rsid w:val="00C67C01"/>
    <w:rsid w:val="00C7059C"/>
    <w:rsid w:val="00C70719"/>
    <w:rsid w:val="00C707C3"/>
    <w:rsid w:val="00C71339"/>
    <w:rsid w:val="00C71D2D"/>
    <w:rsid w:val="00C721D6"/>
    <w:rsid w:val="00C7402C"/>
    <w:rsid w:val="00C750E0"/>
    <w:rsid w:val="00C75605"/>
    <w:rsid w:val="00C75692"/>
    <w:rsid w:val="00C75AA7"/>
    <w:rsid w:val="00C75F9F"/>
    <w:rsid w:val="00C76154"/>
    <w:rsid w:val="00C76259"/>
    <w:rsid w:val="00C7726F"/>
    <w:rsid w:val="00C800B8"/>
    <w:rsid w:val="00C802BD"/>
    <w:rsid w:val="00C80C2B"/>
    <w:rsid w:val="00C8147F"/>
    <w:rsid w:val="00C815DD"/>
    <w:rsid w:val="00C816F2"/>
    <w:rsid w:val="00C828CB"/>
    <w:rsid w:val="00C83A98"/>
    <w:rsid w:val="00C83C51"/>
    <w:rsid w:val="00C83FB6"/>
    <w:rsid w:val="00C84204"/>
    <w:rsid w:val="00C84260"/>
    <w:rsid w:val="00C843A0"/>
    <w:rsid w:val="00C84B5B"/>
    <w:rsid w:val="00C84F77"/>
    <w:rsid w:val="00C858E7"/>
    <w:rsid w:val="00C8651B"/>
    <w:rsid w:val="00C8692F"/>
    <w:rsid w:val="00C875DC"/>
    <w:rsid w:val="00C901AB"/>
    <w:rsid w:val="00C901CC"/>
    <w:rsid w:val="00C90955"/>
    <w:rsid w:val="00C90C12"/>
    <w:rsid w:val="00C90D80"/>
    <w:rsid w:val="00C91CCF"/>
    <w:rsid w:val="00C9207C"/>
    <w:rsid w:val="00C921CB"/>
    <w:rsid w:val="00C9230B"/>
    <w:rsid w:val="00C9250E"/>
    <w:rsid w:val="00C93BAC"/>
    <w:rsid w:val="00C93C05"/>
    <w:rsid w:val="00C93E10"/>
    <w:rsid w:val="00C93EF5"/>
    <w:rsid w:val="00C94ADE"/>
    <w:rsid w:val="00C94B3E"/>
    <w:rsid w:val="00C94F13"/>
    <w:rsid w:val="00C9532E"/>
    <w:rsid w:val="00C962A0"/>
    <w:rsid w:val="00C967DF"/>
    <w:rsid w:val="00CA00FB"/>
    <w:rsid w:val="00CA099C"/>
    <w:rsid w:val="00CA1712"/>
    <w:rsid w:val="00CA3ADA"/>
    <w:rsid w:val="00CA3B3B"/>
    <w:rsid w:val="00CA3FF1"/>
    <w:rsid w:val="00CA4181"/>
    <w:rsid w:val="00CA53E5"/>
    <w:rsid w:val="00CA6C63"/>
    <w:rsid w:val="00CA72F3"/>
    <w:rsid w:val="00CB1059"/>
    <w:rsid w:val="00CB12B0"/>
    <w:rsid w:val="00CB2150"/>
    <w:rsid w:val="00CB332E"/>
    <w:rsid w:val="00CB4138"/>
    <w:rsid w:val="00CB4251"/>
    <w:rsid w:val="00CB47BA"/>
    <w:rsid w:val="00CB4F43"/>
    <w:rsid w:val="00CB51E3"/>
    <w:rsid w:val="00CB552F"/>
    <w:rsid w:val="00CB5B84"/>
    <w:rsid w:val="00CB5B9F"/>
    <w:rsid w:val="00CB6C8C"/>
    <w:rsid w:val="00CB73CE"/>
    <w:rsid w:val="00CB7E19"/>
    <w:rsid w:val="00CC115F"/>
    <w:rsid w:val="00CC1FFB"/>
    <w:rsid w:val="00CC2186"/>
    <w:rsid w:val="00CC21BD"/>
    <w:rsid w:val="00CC2A33"/>
    <w:rsid w:val="00CC2B97"/>
    <w:rsid w:val="00CC3556"/>
    <w:rsid w:val="00CC38D7"/>
    <w:rsid w:val="00CC3E90"/>
    <w:rsid w:val="00CC4B97"/>
    <w:rsid w:val="00CC555B"/>
    <w:rsid w:val="00CC55F0"/>
    <w:rsid w:val="00CC58B3"/>
    <w:rsid w:val="00CC70DB"/>
    <w:rsid w:val="00CC70E0"/>
    <w:rsid w:val="00CC757C"/>
    <w:rsid w:val="00CC7C29"/>
    <w:rsid w:val="00CC7EB8"/>
    <w:rsid w:val="00CD0209"/>
    <w:rsid w:val="00CD02D7"/>
    <w:rsid w:val="00CD12EE"/>
    <w:rsid w:val="00CD1337"/>
    <w:rsid w:val="00CD3139"/>
    <w:rsid w:val="00CD3ED1"/>
    <w:rsid w:val="00CD42FE"/>
    <w:rsid w:val="00CD4679"/>
    <w:rsid w:val="00CD52A6"/>
    <w:rsid w:val="00CD577A"/>
    <w:rsid w:val="00CD672A"/>
    <w:rsid w:val="00CE0136"/>
    <w:rsid w:val="00CE0333"/>
    <w:rsid w:val="00CE0977"/>
    <w:rsid w:val="00CE0F04"/>
    <w:rsid w:val="00CE1CF6"/>
    <w:rsid w:val="00CE1FB1"/>
    <w:rsid w:val="00CE2082"/>
    <w:rsid w:val="00CE2D65"/>
    <w:rsid w:val="00CE304E"/>
    <w:rsid w:val="00CE3260"/>
    <w:rsid w:val="00CE4FFE"/>
    <w:rsid w:val="00CE50A9"/>
    <w:rsid w:val="00CE5B16"/>
    <w:rsid w:val="00CE68A3"/>
    <w:rsid w:val="00CE7536"/>
    <w:rsid w:val="00CE7F15"/>
    <w:rsid w:val="00CF04A8"/>
    <w:rsid w:val="00CF0572"/>
    <w:rsid w:val="00CF07A8"/>
    <w:rsid w:val="00CF0F83"/>
    <w:rsid w:val="00CF1408"/>
    <w:rsid w:val="00CF1AAA"/>
    <w:rsid w:val="00CF232B"/>
    <w:rsid w:val="00CF38CE"/>
    <w:rsid w:val="00CF3C72"/>
    <w:rsid w:val="00CF42A2"/>
    <w:rsid w:val="00CF4D62"/>
    <w:rsid w:val="00CF6D3B"/>
    <w:rsid w:val="00CF7339"/>
    <w:rsid w:val="00CF754C"/>
    <w:rsid w:val="00D0057B"/>
    <w:rsid w:val="00D00A6B"/>
    <w:rsid w:val="00D00CB5"/>
    <w:rsid w:val="00D01579"/>
    <w:rsid w:val="00D01F69"/>
    <w:rsid w:val="00D03873"/>
    <w:rsid w:val="00D03B2B"/>
    <w:rsid w:val="00D03D67"/>
    <w:rsid w:val="00D046C6"/>
    <w:rsid w:val="00D05385"/>
    <w:rsid w:val="00D058A4"/>
    <w:rsid w:val="00D05EE9"/>
    <w:rsid w:val="00D062B3"/>
    <w:rsid w:val="00D07236"/>
    <w:rsid w:val="00D07513"/>
    <w:rsid w:val="00D1102A"/>
    <w:rsid w:val="00D115F8"/>
    <w:rsid w:val="00D118A2"/>
    <w:rsid w:val="00D1298F"/>
    <w:rsid w:val="00D137FD"/>
    <w:rsid w:val="00D13C74"/>
    <w:rsid w:val="00D149C4"/>
    <w:rsid w:val="00D166A9"/>
    <w:rsid w:val="00D176E6"/>
    <w:rsid w:val="00D17953"/>
    <w:rsid w:val="00D200F3"/>
    <w:rsid w:val="00D2080A"/>
    <w:rsid w:val="00D20B9D"/>
    <w:rsid w:val="00D22288"/>
    <w:rsid w:val="00D22517"/>
    <w:rsid w:val="00D2305F"/>
    <w:rsid w:val="00D230F3"/>
    <w:rsid w:val="00D2400F"/>
    <w:rsid w:val="00D24504"/>
    <w:rsid w:val="00D25731"/>
    <w:rsid w:val="00D25FEB"/>
    <w:rsid w:val="00D26143"/>
    <w:rsid w:val="00D26526"/>
    <w:rsid w:val="00D2694D"/>
    <w:rsid w:val="00D26A97"/>
    <w:rsid w:val="00D26B61"/>
    <w:rsid w:val="00D270F4"/>
    <w:rsid w:val="00D27118"/>
    <w:rsid w:val="00D276F8"/>
    <w:rsid w:val="00D278C1"/>
    <w:rsid w:val="00D27DF5"/>
    <w:rsid w:val="00D27E8C"/>
    <w:rsid w:val="00D305A5"/>
    <w:rsid w:val="00D3194A"/>
    <w:rsid w:val="00D3204E"/>
    <w:rsid w:val="00D320AC"/>
    <w:rsid w:val="00D32FBC"/>
    <w:rsid w:val="00D3305F"/>
    <w:rsid w:val="00D33481"/>
    <w:rsid w:val="00D33E53"/>
    <w:rsid w:val="00D34826"/>
    <w:rsid w:val="00D34B39"/>
    <w:rsid w:val="00D34B53"/>
    <w:rsid w:val="00D358BF"/>
    <w:rsid w:val="00D35DB3"/>
    <w:rsid w:val="00D35EA4"/>
    <w:rsid w:val="00D36C8C"/>
    <w:rsid w:val="00D377A8"/>
    <w:rsid w:val="00D40660"/>
    <w:rsid w:val="00D406CD"/>
    <w:rsid w:val="00D42954"/>
    <w:rsid w:val="00D42D70"/>
    <w:rsid w:val="00D441D0"/>
    <w:rsid w:val="00D442D9"/>
    <w:rsid w:val="00D443AC"/>
    <w:rsid w:val="00D4460E"/>
    <w:rsid w:val="00D44637"/>
    <w:rsid w:val="00D44C17"/>
    <w:rsid w:val="00D44D50"/>
    <w:rsid w:val="00D45A21"/>
    <w:rsid w:val="00D45EDF"/>
    <w:rsid w:val="00D476EF"/>
    <w:rsid w:val="00D479E0"/>
    <w:rsid w:val="00D5085D"/>
    <w:rsid w:val="00D51376"/>
    <w:rsid w:val="00D516B1"/>
    <w:rsid w:val="00D519F0"/>
    <w:rsid w:val="00D51F0E"/>
    <w:rsid w:val="00D52D0F"/>
    <w:rsid w:val="00D530BF"/>
    <w:rsid w:val="00D5321E"/>
    <w:rsid w:val="00D534FD"/>
    <w:rsid w:val="00D53BE2"/>
    <w:rsid w:val="00D54B37"/>
    <w:rsid w:val="00D54B5E"/>
    <w:rsid w:val="00D55AE0"/>
    <w:rsid w:val="00D56766"/>
    <w:rsid w:val="00D56B6E"/>
    <w:rsid w:val="00D56DA4"/>
    <w:rsid w:val="00D5727B"/>
    <w:rsid w:val="00D618F6"/>
    <w:rsid w:val="00D62849"/>
    <w:rsid w:val="00D62BC2"/>
    <w:rsid w:val="00D63AF0"/>
    <w:rsid w:val="00D63FD8"/>
    <w:rsid w:val="00D64012"/>
    <w:rsid w:val="00D642A2"/>
    <w:rsid w:val="00D64BD2"/>
    <w:rsid w:val="00D64DF3"/>
    <w:rsid w:val="00D659A4"/>
    <w:rsid w:val="00D659B1"/>
    <w:rsid w:val="00D65AA2"/>
    <w:rsid w:val="00D65EF0"/>
    <w:rsid w:val="00D662A1"/>
    <w:rsid w:val="00D6683C"/>
    <w:rsid w:val="00D70930"/>
    <w:rsid w:val="00D710F9"/>
    <w:rsid w:val="00D713FB"/>
    <w:rsid w:val="00D71414"/>
    <w:rsid w:val="00D72334"/>
    <w:rsid w:val="00D7260C"/>
    <w:rsid w:val="00D72D0C"/>
    <w:rsid w:val="00D7312D"/>
    <w:rsid w:val="00D731CF"/>
    <w:rsid w:val="00D7443D"/>
    <w:rsid w:val="00D744DB"/>
    <w:rsid w:val="00D74C7C"/>
    <w:rsid w:val="00D75644"/>
    <w:rsid w:val="00D7574E"/>
    <w:rsid w:val="00D7583B"/>
    <w:rsid w:val="00D75B8F"/>
    <w:rsid w:val="00D75BF9"/>
    <w:rsid w:val="00D76004"/>
    <w:rsid w:val="00D760FE"/>
    <w:rsid w:val="00D768A9"/>
    <w:rsid w:val="00D77167"/>
    <w:rsid w:val="00D7741A"/>
    <w:rsid w:val="00D77EDF"/>
    <w:rsid w:val="00D77EFE"/>
    <w:rsid w:val="00D802CE"/>
    <w:rsid w:val="00D803F2"/>
    <w:rsid w:val="00D80857"/>
    <w:rsid w:val="00D8121F"/>
    <w:rsid w:val="00D82352"/>
    <w:rsid w:val="00D82B74"/>
    <w:rsid w:val="00D82C00"/>
    <w:rsid w:val="00D82CAD"/>
    <w:rsid w:val="00D8362A"/>
    <w:rsid w:val="00D841EB"/>
    <w:rsid w:val="00D846B8"/>
    <w:rsid w:val="00D84B3F"/>
    <w:rsid w:val="00D85A48"/>
    <w:rsid w:val="00D865C5"/>
    <w:rsid w:val="00D86A30"/>
    <w:rsid w:val="00D86FB7"/>
    <w:rsid w:val="00D87689"/>
    <w:rsid w:val="00D87887"/>
    <w:rsid w:val="00D87908"/>
    <w:rsid w:val="00D907A2"/>
    <w:rsid w:val="00D90B2D"/>
    <w:rsid w:val="00D90D2F"/>
    <w:rsid w:val="00D90D36"/>
    <w:rsid w:val="00D91DB7"/>
    <w:rsid w:val="00D932F3"/>
    <w:rsid w:val="00D939EE"/>
    <w:rsid w:val="00D93A28"/>
    <w:rsid w:val="00D969DA"/>
    <w:rsid w:val="00D96A70"/>
    <w:rsid w:val="00D97469"/>
    <w:rsid w:val="00D97C74"/>
    <w:rsid w:val="00DA07AB"/>
    <w:rsid w:val="00DA1933"/>
    <w:rsid w:val="00DA248F"/>
    <w:rsid w:val="00DA265C"/>
    <w:rsid w:val="00DA34B8"/>
    <w:rsid w:val="00DA4343"/>
    <w:rsid w:val="00DA474C"/>
    <w:rsid w:val="00DA4C1B"/>
    <w:rsid w:val="00DA5E24"/>
    <w:rsid w:val="00DA6669"/>
    <w:rsid w:val="00DA66ED"/>
    <w:rsid w:val="00DA7048"/>
    <w:rsid w:val="00DA78B3"/>
    <w:rsid w:val="00DA7DDD"/>
    <w:rsid w:val="00DB07BF"/>
    <w:rsid w:val="00DB0F57"/>
    <w:rsid w:val="00DB408D"/>
    <w:rsid w:val="00DB411E"/>
    <w:rsid w:val="00DB516F"/>
    <w:rsid w:val="00DB5684"/>
    <w:rsid w:val="00DB6453"/>
    <w:rsid w:val="00DB6C7B"/>
    <w:rsid w:val="00DB72F0"/>
    <w:rsid w:val="00DB7346"/>
    <w:rsid w:val="00DB769F"/>
    <w:rsid w:val="00DB7FB5"/>
    <w:rsid w:val="00DC0C5C"/>
    <w:rsid w:val="00DC1078"/>
    <w:rsid w:val="00DC124B"/>
    <w:rsid w:val="00DC12F6"/>
    <w:rsid w:val="00DC1449"/>
    <w:rsid w:val="00DC2FBD"/>
    <w:rsid w:val="00DC34DC"/>
    <w:rsid w:val="00DC4A4F"/>
    <w:rsid w:val="00DC4ADE"/>
    <w:rsid w:val="00DC4CCA"/>
    <w:rsid w:val="00DC5033"/>
    <w:rsid w:val="00DC51D3"/>
    <w:rsid w:val="00DC64CC"/>
    <w:rsid w:val="00DC666E"/>
    <w:rsid w:val="00DC7171"/>
    <w:rsid w:val="00DC767D"/>
    <w:rsid w:val="00DD0133"/>
    <w:rsid w:val="00DD01EF"/>
    <w:rsid w:val="00DD0D25"/>
    <w:rsid w:val="00DD15B6"/>
    <w:rsid w:val="00DD2712"/>
    <w:rsid w:val="00DD27A6"/>
    <w:rsid w:val="00DD373E"/>
    <w:rsid w:val="00DD38FB"/>
    <w:rsid w:val="00DD3ABB"/>
    <w:rsid w:val="00DD4FB3"/>
    <w:rsid w:val="00DD5C24"/>
    <w:rsid w:val="00DD6CAE"/>
    <w:rsid w:val="00DD6DEB"/>
    <w:rsid w:val="00DD760E"/>
    <w:rsid w:val="00DD7987"/>
    <w:rsid w:val="00DD7C15"/>
    <w:rsid w:val="00DD7C66"/>
    <w:rsid w:val="00DD7DA5"/>
    <w:rsid w:val="00DE1571"/>
    <w:rsid w:val="00DE16A3"/>
    <w:rsid w:val="00DE1DBA"/>
    <w:rsid w:val="00DE21EF"/>
    <w:rsid w:val="00DE2DD4"/>
    <w:rsid w:val="00DE3370"/>
    <w:rsid w:val="00DE3E23"/>
    <w:rsid w:val="00DE419D"/>
    <w:rsid w:val="00DE48F5"/>
    <w:rsid w:val="00DE4BF0"/>
    <w:rsid w:val="00DE537C"/>
    <w:rsid w:val="00DE5508"/>
    <w:rsid w:val="00DE624F"/>
    <w:rsid w:val="00DE62E3"/>
    <w:rsid w:val="00DE664C"/>
    <w:rsid w:val="00DE6B75"/>
    <w:rsid w:val="00DE7207"/>
    <w:rsid w:val="00DE742B"/>
    <w:rsid w:val="00DE7A47"/>
    <w:rsid w:val="00DE7C6C"/>
    <w:rsid w:val="00DE7DA1"/>
    <w:rsid w:val="00DF03D4"/>
    <w:rsid w:val="00DF074F"/>
    <w:rsid w:val="00DF10FB"/>
    <w:rsid w:val="00DF1298"/>
    <w:rsid w:val="00DF1BF7"/>
    <w:rsid w:val="00DF29E0"/>
    <w:rsid w:val="00DF3985"/>
    <w:rsid w:val="00DF3EC4"/>
    <w:rsid w:val="00DF4AB9"/>
    <w:rsid w:val="00DF4D09"/>
    <w:rsid w:val="00DF50C4"/>
    <w:rsid w:val="00DF5C6D"/>
    <w:rsid w:val="00DF61F1"/>
    <w:rsid w:val="00DF662F"/>
    <w:rsid w:val="00DF6791"/>
    <w:rsid w:val="00DF6871"/>
    <w:rsid w:val="00DF7F3D"/>
    <w:rsid w:val="00E00593"/>
    <w:rsid w:val="00E0064E"/>
    <w:rsid w:val="00E0066E"/>
    <w:rsid w:val="00E01685"/>
    <w:rsid w:val="00E02D24"/>
    <w:rsid w:val="00E039A1"/>
    <w:rsid w:val="00E04105"/>
    <w:rsid w:val="00E04543"/>
    <w:rsid w:val="00E046BC"/>
    <w:rsid w:val="00E04DCC"/>
    <w:rsid w:val="00E05067"/>
    <w:rsid w:val="00E055ED"/>
    <w:rsid w:val="00E06385"/>
    <w:rsid w:val="00E06E7B"/>
    <w:rsid w:val="00E07920"/>
    <w:rsid w:val="00E07A91"/>
    <w:rsid w:val="00E101B1"/>
    <w:rsid w:val="00E10C96"/>
    <w:rsid w:val="00E11CBE"/>
    <w:rsid w:val="00E11D36"/>
    <w:rsid w:val="00E12770"/>
    <w:rsid w:val="00E130C4"/>
    <w:rsid w:val="00E137FC"/>
    <w:rsid w:val="00E14504"/>
    <w:rsid w:val="00E1488D"/>
    <w:rsid w:val="00E1508E"/>
    <w:rsid w:val="00E15277"/>
    <w:rsid w:val="00E15BF6"/>
    <w:rsid w:val="00E15C02"/>
    <w:rsid w:val="00E15DDC"/>
    <w:rsid w:val="00E169B6"/>
    <w:rsid w:val="00E17EF1"/>
    <w:rsid w:val="00E20656"/>
    <w:rsid w:val="00E20810"/>
    <w:rsid w:val="00E21036"/>
    <w:rsid w:val="00E21065"/>
    <w:rsid w:val="00E212D2"/>
    <w:rsid w:val="00E212F1"/>
    <w:rsid w:val="00E21A14"/>
    <w:rsid w:val="00E21AFB"/>
    <w:rsid w:val="00E22EA9"/>
    <w:rsid w:val="00E239BF"/>
    <w:rsid w:val="00E23EFF"/>
    <w:rsid w:val="00E24657"/>
    <w:rsid w:val="00E24C02"/>
    <w:rsid w:val="00E24C62"/>
    <w:rsid w:val="00E253B6"/>
    <w:rsid w:val="00E263FE"/>
    <w:rsid w:val="00E2651D"/>
    <w:rsid w:val="00E267D6"/>
    <w:rsid w:val="00E269B5"/>
    <w:rsid w:val="00E30042"/>
    <w:rsid w:val="00E31D8A"/>
    <w:rsid w:val="00E31E1E"/>
    <w:rsid w:val="00E3221A"/>
    <w:rsid w:val="00E322C4"/>
    <w:rsid w:val="00E32EFE"/>
    <w:rsid w:val="00E34863"/>
    <w:rsid w:val="00E34A02"/>
    <w:rsid w:val="00E34AFC"/>
    <w:rsid w:val="00E35844"/>
    <w:rsid w:val="00E35AC9"/>
    <w:rsid w:val="00E35F5B"/>
    <w:rsid w:val="00E364DD"/>
    <w:rsid w:val="00E36A3D"/>
    <w:rsid w:val="00E36F5F"/>
    <w:rsid w:val="00E37B14"/>
    <w:rsid w:val="00E37B30"/>
    <w:rsid w:val="00E37F00"/>
    <w:rsid w:val="00E406D9"/>
    <w:rsid w:val="00E41755"/>
    <w:rsid w:val="00E4186D"/>
    <w:rsid w:val="00E43BC5"/>
    <w:rsid w:val="00E468AC"/>
    <w:rsid w:val="00E46AB5"/>
    <w:rsid w:val="00E475AC"/>
    <w:rsid w:val="00E476EE"/>
    <w:rsid w:val="00E479E8"/>
    <w:rsid w:val="00E47BFE"/>
    <w:rsid w:val="00E509CB"/>
    <w:rsid w:val="00E51421"/>
    <w:rsid w:val="00E5146B"/>
    <w:rsid w:val="00E5148D"/>
    <w:rsid w:val="00E51B7F"/>
    <w:rsid w:val="00E522D6"/>
    <w:rsid w:val="00E5238C"/>
    <w:rsid w:val="00E534D8"/>
    <w:rsid w:val="00E53E85"/>
    <w:rsid w:val="00E54967"/>
    <w:rsid w:val="00E554E7"/>
    <w:rsid w:val="00E55969"/>
    <w:rsid w:val="00E55DB6"/>
    <w:rsid w:val="00E56BD7"/>
    <w:rsid w:val="00E572D5"/>
    <w:rsid w:val="00E57D8C"/>
    <w:rsid w:val="00E612ED"/>
    <w:rsid w:val="00E622A6"/>
    <w:rsid w:val="00E628A6"/>
    <w:rsid w:val="00E63146"/>
    <w:rsid w:val="00E6530B"/>
    <w:rsid w:val="00E6627E"/>
    <w:rsid w:val="00E66EEB"/>
    <w:rsid w:val="00E6799A"/>
    <w:rsid w:val="00E67D2C"/>
    <w:rsid w:val="00E7006B"/>
    <w:rsid w:val="00E7039B"/>
    <w:rsid w:val="00E70FD4"/>
    <w:rsid w:val="00E71581"/>
    <w:rsid w:val="00E71B78"/>
    <w:rsid w:val="00E71E19"/>
    <w:rsid w:val="00E72911"/>
    <w:rsid w:val="00E736A2"/>
    <w:rsid w:val="00E7531D"/>
    <w:rsid w:val="00E7563A"/>
    <w:rsid w:val="00E75B45"/>
    <w:rsid w:val="00E7604B"/>
    <w:rsid w:val="00E769CE"/>
    <w:rsid w:val="00E76DB2"/>
    <w:rsid w:val="00E8080E"/>
    <w:rsid w:val="00E80AD3"/>
    <w:rsid w:val="00E81FE4"/>
    <w:rsid w:val="00E8217D"/>
    <w:rsid w:val="00E824F6"/>
    <w:rsid w:val="00E8324E"/>
    <w:rsid w:val="00E8341B"/>
    <w:rsid w:val="00E841C0"/>
    <w:rsid w:val="00E85346"/>
    <w:rsid w:val="00E85504"/>
    <w:rsid w:val="00E858B2"/>
    <w:rsid w:val="00E864C4"/>
    <w:rsid w:val="00E8752C"/>
    <w:rsid w:val="00E906CA"/>
    <w:rsid w:val="00E915DA"/>
    <w:rsid w:val="00E923DE"/>
    <w:rsid w:val="00E9249A"/>
    <w:rsid w:val="00E92559"/>
    <w:rsid w:val="00E92BE6"/>
    <w:rsid w:val="00E931A6"/>
    <w:rsid w:val="00E9404F"/>
    <w:rsid w:val="00E9423A"/>
    <w:rsid w:val="00E95E54"/>
    <w:rsid w:val="00E95ECD"/>
    <w:rsid w:val="00E962E9"/>
    <w:rsid w:val="00E963D7"/>
    <w:rsid w:val="00E96FAE"/>
    <w:rsid w:val="00E972C1"/>
    <w:rsid w:val="00E97E68"/>
    <w:rsid w:val="00EA0BAA"/>
    <w:rsid w:val="00EA1D98"/>
    <w:rsid w:val="00EA2807"/>
    <w:rsid w:val="00EA283D"/>
    <w:rsid w:val="00EA28EE"/>
    <w:rsid w:val="00EA3382"/>
    <w:rsid w:val="00EA40B7"/>
    <w:rsid w:val="00EA44C8"/>
    <w:rsid w:val="00EA4D1C"/>
    <w:rsid w:val="00EA6022"/>
    <w:rsid w:val="00EA657A"/>
    <w:rsid w:val="00EA66D5"/>
    <w:rsid w:val="00EA6CE4"/>
    <w:rsid w:val="00EA6D6F"/>
    <w:rsid w:val="00EA75F5"/>
    <w:rsid w:val="00EA78DB"/>
    <w:rsid w:val="00EA7D50"/>
    <w:rsid w:val="00EB0074"/>
    <w:rsid w:val="00EB08D1"/>
    <w:rsid w:val="00EB0A36"/>
    <w:rsid w:val="00EB0BB2"/>
    <w:rsid w:val="00EB1F41"/>
    <w:rsid w:val="00EB5EA7"/>
    <w:rsid w:val="00EB69BA"/>
    <w:rsid w:val="00EB6B63"/>
    <w:rsid w:val="00EB6C46"/>
    <w:rsid w:val="00EB71FD"/>
    <w:rsid w:val="00EC0543"/>
    <w:rsid w:val="00EC0D1F"/>
    <w:rsid w:val="00EC115F"/>
    <w:rsid w:val="00EC23FF"/>
    <w:rsid w:val="00EC395E"/>
    <w:rsid w:val="00EC4C77"/>
    <w:rsid w:val="00EC4D3A"/>
    <w:rsid w:val="00EC4DC2"/>
    <w:rsid w:val="00EC514A"/>
    <w:rsid w:val="00EC59CD"/>
    <w:rsid w:val="00EC5F3E"/>
    <w:rsid w:val="00EC70C9"/>
    <w:rsid w:val="00EC7268"/>
    <w:rsid w:val="00EC7584"/>
    <w:rsid w:val="00EC7B23"/>
    <w:rsid w:val="00ED096E"/>
    <w:rsid w:val="00ED0AA4"/>
    <w:rsid w:val="00ED12D1"/>
    <w:rsid w:val="00ED1935"/>
    <w:rsid w:val="00ED24FB"/>
    <w:rsid w:val="00ED38BB"/>
    <w:rsid w:val="00ED39F4"/>
    <w:rsid w:val="00ED3A66"/>
    <w:rsid w:val="00ED3C34"/>
    <w:rsid w:val="00ED4BBF"/>
    <w:rsid w:val="00ED5A24"/>
    <w:rsid w:val="00ED6148"/>
    <w:rsid w:val="00ED6AD3"/>
    <w:rsid w:val="00ED6B51"/>
    <w:rsid w:val="00ED7BD5"/>
    <w:rsid w:val="00EE06F9"/>
    <w:rsid w:val="00EE087A"/>
    <w:rsid w:val="00EE0AA6"/>
    <w:rsid w:val="00EE0B61"/>
    <w:rsid w:val="00EE1F41"/>
    <w:rsid w:val="00EE2D42"/>
    <w:rsid w:val="00EE3E46"/>
    <w:rsid w:val="00EE4340"/>
    <w:rsid w:val="00EE4D45"/>
    <w:rsid w:val="00EE5D63"/>
    <w:rsid w:val="00EE6BA0"/>
    <w:rsid w:val="00EF030B"/>
    <w:rsid w:val="00EF07FA"/>
    <w:rsid w:val="00EF0F79"/>
    <w:rsid w:val="00EF1236"/>
    <w:rsid w:val="00EF13E3"/>
    <w:rsid w:val="00EF15DF"/>
    <w:rsid w:val="00EF16BA"/>
    <w:rsid w:val="00EF32B9"/>
    <w:rsid w:val="00EF46AF"/>
    <w:rsid w:val="00EF5C73"/>
    <w:rsid w:val="00EF5DBE"/>
    <w:rsid w:val="00EF62E8"/>
    <w:rsid w:val="00EF6EC2"/>
    <w:rsid w:val="00EF7637"/>
    <w:rsid w:val="00EF7C5C"/>
    <w:rsid w:val="00F00E1B"/>
    <w:rsid w:val="00F0136D"/>
    <w:rsid w:val="00F01845"/>
    <w:rsid w:val="00F01A08"/>
    <w:rsid w:val="00F0225D"/>
    <w:rsid w:val="00F022A8"/>
    <w:rsid w:val="00F03BB5"/>
    <w:rsid w:val="00F04948"/>
    <w:rsid w:val="00F05673"/>
    <w:rsid w:val="00F05861"/>
    <w:rsid w:val="00F05AB8"/>
    <w:rsid w:val="00F066B0"/>
    <w:rsid w:val="00F06CE6"/>
    <w:rsid w:val="00F0724B"/>
    <w:rsid w:val="00F0741D"/>
    <w:rsid w:val="00F07F3D"/>
    <w:rsid w:val="00F10097"/>
    <w:rsid w:val="00F101E3"/>
    <w:rsid w:val="00F10778"/>
    <w:rsid w:val="00F117AB"/>
    <w:rsid w:val="00F11993"/>
    <w:rsid w:val="00F11D37"/>
    <w:rsid w:val="00F13024"/>
    <w:rsid w:val="00F130EB"/>
    <w:rsid w:val="00F1328A"/>
    <w:rsid w:val="00F13687"/>
    <w:rsid w:val="00F13F0B"/>
    <w:rsid w:val="00F14487"/>
    <w:rsid w:val="00F146F1"/>
    <w:rsid w:val="00F14808"/>
    <w:rsid w:val="00F14D56"/>
    <w:rsid w:val="00F15499"/>
    <w:rsid w:val="00F15E08"/>
    <w:rsid w:val="00F16A46"/>
    <w:rsid w:val="00F20874"/>
    <w:rsid w:val="00F20996"/>
    <w:rsid w:val="00F214FF"/>
    <w:rsid w:val="00F21DEE"/>
    <w:rsid w:val="00F21DEF"/>
    <w:rsid w:val="00F223F0"/>
    <w:rsid w:val="00F22546"/>
    <w:rsid w:val="00F22D00"/>
    <w:rsid w:val="00F234EA"/>
    <w:rsid w:val="00F23C69"/>
    <w:rsid w:val="00F241E8"/>
    <w:rsid w:val="00F242CF"/>
    <w:rsid w:val="00F25490"/>
    <w:rsid w:val="00F25C53"/>
    <w:rsid w:val="00F268CD"/>
    <w:rsid w:val="00F26DAA"/>
    <w:rsid w:val="00F26E09"/>
    <w:rsid w:val="00F2781C"/>
    <w:rsid w:val="00F30321"/>
    <w:rsid w:val="00F304C0"/>
    <w:rsid w:val="00F30625"/>
    <w:rsid w:val="00F30788"/>
    <w:rsid w:val="00F30EF4"/>
    <w:rsid w:val="00F317DE"/>
    <w:rsid w:val="00F325F3"/>
    <w:rsid w:val="00F3341A"/>
    <w:rsid w:val="00F33FF9"/>
    <w:rsid w:val="00F34414"/>
    <w:rsid w:val="00F3465C"/>
    <w:rsid w:val="00F34D3D"/>
    <w:rsid w:val="00F35D16"/>
    <w:rsid w:val="00F35E56"/>
    <w:rsid w:val="00F36DD5"/>
    <w:rsid w:val="00F37358"/>
    <w:rsid w:val="00F406D5"/>
    <w:rsid w:val="00F40FC9"/>
    <w:rsid w:val="00F412B2"/>
    <w:rsid w:val="00F420A5"/>
    <w:rsid w:val="00F42BC6"/>
    <w:rsid w:val="00F42FB1"/>
    <w:rsid w:val="00F43921"/>
    <w:rsid w:val="00F43982"/>
    <w:rsid w:val="00F44040"/>
    <w:rsid w:val="00F44897"/>
    <w:rsid w:val="00F45446"/>
    <w:rsid w:val="00F459C0"/>
    <w:rsid w:val="00F45AFD"/>
    <w:rsid w:val="00F463EF"/>
    <w:rsid w:val="00F4650F"/>
    <w:rsid w:val="00F46DCD"/>
    <w:rsid w:val="00F477C6"/>
    <w:rsid w:val="00F479A2"/>
    <w:rsid w:val="00F501D3"/>
    <w:rsid w:val="00F50380"/>
    <w:rsid w:val="00F51093"/>
    <w:rsid w:val="00F51AA8"/>
    <w:rsid w:val="00F51C1B"/>
    <w:rsid w:val="00F525EE"/>
    <w:rsid w:val="00F53041"/>
    <w:rsid w:val="00F5377E"/>
    <w:rsid w:val="00F53F41"/>
    <w:rsid w:val="00F548B7"/>
    <w:rsid w:val="00F5546D"/>
    <w:rsid w:val="00F5550D"/>
    <w:rsid w:val="00F55767"/>
    <w:rsid w:val="00F57A2B"/>
    <w:rsid w:val="00F60312"/>
    <w:rsid w:val="00F6100F"/>
    <w:rsid w:val="00F61391"/>
    <w:rsid w:val="00F62B50"/>
    <w:rsid w:val="00F62F1F"/>
    <w:rsid w:val="00F631A5"/>
    <w:rsid w:val="00F63D74"/>
    <w:rsid w:val="00F64C85"/>
    <w:rsid w:val="00F664B9"/>
    <w:rsid w:val="00F665EB"/>
    <w:rsid w:val="00F66EBE"/>
    <w:rsid w:val="00F67307"/>
    <w:rsid w:val="00F676D5"/>
    <w:rsid w:val="00F67D0E"/>
    <w:rsid w:val="00F67E61"/>
    <w:rsid w:val="00F70BC1"/>
    <w:rsid w:val="00F7243B"/>
    <w:rsid w:val="00F7264C"/>
    <w:rsid w:val="00F72EA3"/>
    <w:rsid w:val="00F733D3"/>
    <w:rsid w:val="00F7384B"/>
    <w:rsid w:val="00F744A3"/>
    <w:rsid w:val="00F7490D"/>
    <w:rsid w:val="00F74CB3"/>
    <w:rsid w:val="00F774BE"/>
    <w:rsid w:val="00F77C82"/>
    <w:rsid w:val="00F80C75"/>
    <w:rsid w:val="00F81782"/>
    <w:rsid w:val="00F82D73"/>
    <w:rsid w:val="00F8382C"/>
    <w:rsid w:val="00F83AF0"/>
    <w:rsid w:val="00F83F45"/>
    <w:rsid w:val="00F83FFF"/>
    <w:rsid w:val="00F8442A"/>
    <w:rsid w:val="00F84598"/>
    <w:rsid w:val="00F845E3"/>
    <w:rsid w:val="00F847E3"/>
    <w:rsid w:val="00F84AA7"/>
    <w:rsid w:val="00F8557D"/>
    <w:rsid w:val="00F862A0"/>
    <w:rsid w:val="00F868C8"/>
    <w:rsid w:val="00F8795E"/>
    <w:rsid w:val="00F90C18"/>
    <w:rsid w:val="00F91230"/>
    <w:rsid w:val="00F926DF"/>
    <w:rsid w:val="00F934BC"/>
    <w:rsid w:val="00F9483B"/>
    <w:rsid w:val="00F9494C"/>
    <w:rsid w:val="00F94B20"/>
    <w:rsid w:val="00F94BE3"/>
    <w:rsid w:val="00F95694"/>
    <w:rsid w:val="00F959F4"/>
    <w:rsid w:val="00F95D73"/>
    <w:rsid w:val="00F9690C"/>
    <w:rsid w:val="00F96AC9"/>
    <w:rsid w:val="00F975FC"/>
    <w:rsid w:val="00F979BA"/>
    <w:rsid w:val="00FA1034"/>
    <w:rsid w:val="00FA106E"/>
    <w:rsid w:val="00FA2095"/>
    <w:rsid w:val="00FA3BD3"/>
    <w:rsid w:val="00FA3DD0"/>
    <w:rsid w:val="00FA4BF4"/>
    <w:rsid w:val="00FA6262"/>
    <w:rsid w:val="00FA6CA1"/>
    <w:rsid w:val="00FA6E35"/>
    <w:rsid w:val="00FA6FB1"/>
    <w:rsid w:val="00FB0ED5"/>
    <w:rsid w:val="00FB225F"/>
    <w:rsid w:val="00FB34E1"/>
    <w:rsid w:val="00FB3EFD"/>
    <w:rsid w:val="00FB3F15"/>
    <w:rsid w:val="00FB4284"/>
    <w:rsid w:val="00FB44AA"/>
    <w:rsid w:val="00FB47D3"/>
    <w:rsid w:val="00FB55BA"/>
    <w:rsid w:val="00FB5A34"/>
    <w:rsid w:val="00FB7612"/>
    <w:rsid w:val="00FB78F7"/>
    <w:rsid w:val="00FC0467"/>
    <w:rsid w:val="00FC05FE"/>
    <w:rsid w:val="00FC07DB"/>
    <w:rsid w:val="00FC1851"/>
    <w:rsid w:val="00FC1A10"/>
    <w:rsid w:val="00FC23EB"/>
    <w:rsid w:val="00FC26F5"/>
    <w:rsid w:val="00FC2B65"/>
    <w:rsid w:val="00FC2F31"/>
    <w:rsid w:val="00FC2FCB"/>
    <w:rsid w:val="00FC30FF"/>
    <w:rsid w:val="00FC38D5"/>
    <w:rsid w:val="00FC391A"/>
    <w:rsid w:val="00FC3C40"/>
    <w:rsid w:val="00FC3CF9"/>
    <w:rsid w:val="00FC430B"/>
    <w:rsid w:val="00FC4476"/>
    <w:rsid w:val="00FC46FC"/>
    <w:rsid w:val="00FC4F89"/>
    <w:rsid w:val="00FC524B"/>
    <w:rsid w:val="00FC5431"/>
    <w:rsid w:val="00FC6A25"/>
    <w:rsid w:val="00FC7169"/>
    <w:rsid w:val="00FC7593"/>
    <w:rsid w:val="00FC76A5"/>
    <w:rsid w:val="00FC7717"/>
    <w:rsid w:val="00FC7FC1"/>
    <w:rsid w:val="00FD03DE"/>
    <w:rsid w:val="00FD10F7"/>
    <w:rsid w:val="00FD13E7"/>
    <w:rsid w:val="00FD1903"/>
    <w:rsid w:val="00FD1BE5"/>
    <w:rsid w:val="00FD1C22"/>
    <w:rsid w:val="00FD2C2E"/>
    <w:rsid w:val="00FD38DA"/>
    <w:rsid w:val="00FD44E1"/>
    <w:rsid w:val="00FD629F"/>
    <w:rsid w:val="00FD6479"/>
    <w:rsid w:val="00FD7B5A"/>
    <w:rsid w:val="00FE1004"/>
    <w:rsid w:val="00FE1507"/>
    <w:rsid w:val="00FE15BD"/>
    <w:rsid w:val="00FE1631"/>
    <w:rsid w:val="00FE18C6"/>
    <w:rsid w:val="00FE295F"/>
    <w:rsid w:val="00FE41CF"/>
    <w:rsid w:val="00FE4F77"/>
    <w:rsid w:val="00FE53E1"/>
    <w:rsid w:val="00FE541B"/>
    <w:rsid w:val="00FE5F84"/>
    <w:rsid w:val="00FF03BB"/>
    <w:rsid w:val="00FF0532"/>
    <w:rsid w:val="00FF40F5"/>
    <w:rsid w:val="00FF45BE"/>
    <w:rsid w:val="00FF487F"/>
    <w:rsid w:val="00FF5091"/>
    <w:rsid w:val="00FF552C"/>
    <w:rsid w:val="00FF6288"/>
    <w:rsid w:val="00FF6CBD"/>
    <w:rsid w:val="00FF7558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6DB4FB-3F1A-442A-8FE6-07808EB5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tIoana">
    <w:name w:val="Format Ioana"/>
    <w:basedOn w:val="Normal"/>
    <w:link w:val="FormatIoanaChar"/>
    <w:autoRedefine/>
    <w:qFormat/>
    <w:rsid w:val="00796359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rmatIoanaChar">
    <w:name w:val="Format Ioana Char"/>
    <w:basedOn w:val="DefaultParagraphFont"/>
    <w:link w:val="FormatIoana"/>
    <w:rsid w:val="007963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53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E85"/>
  </w:style>
  <w:style w:type="paragraph" w:styleId="Footer">
    <w:name w:val="footer"/>
    <w:basedOn w:val="Normal"/>
    <w:link w:val="FooterChar"/>
    <w:uiPriority w:val="99"/>
    <w:unhideWhenUsed/>
    <w:rsid w:val="00E53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E85"/>
  </w:style>
  <w:style w:type="paragraph" w:styleId="BalloonText">
    <w:name w:val="Balloon Text"/>
    <w:basedOn w:val="Normal"/>
    <w:link w:val="BalloonTextChar"/>
    <w:uiPriority w:val="99"/>
    <w:semiHidden/>
    <w:unhideWhenUsed/>
    <w:rsid w:val="00EB1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6</Pages>
  <Words>4000</Words>
  <Characters>23206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Cazan</dc:creator>
  <cp:keywords/>
  <dc:description/>
  <cp:lastModifiedBy>Ioana Cazan</cp:lastModifiedBy>
  <cp:revision>8</cp:revision>
  <cp:lastPrinted>2019-03-29T08:00:00Z</cp:lastPrinted>
  <dcterms:created xsi:type="dcterms:W3CDTF">2019-03-28T11:17:00Z</dcterms:created>
  <dcterms:modified xsi:type="dcterms:W3CDTF">2019-04-18T05:44:00Z</dcterms:modified>
</cp:coreProperties>
</file>