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>Legii nr. 161/2003 privind unele măsuri pentru asigurarea transparenţei în exercitarea demnităţilor publice, a funcţiilor publice şi în mediul de afaceri, prevenirea şi sancţionarea corupţiei, cu modificările şi completările ulterioare, ale</w:t>
      </w:r>
      <w:r w:rsidR="00492162">
        <w:rPr>
          <w:rFonts w:cs="Times New Roman"/>
          <w:sz w:val="26"/>
          <w:szCs w:val="26"/>
        </w:rPr>
        <w:t xml:space="preserve"> OUG nr.57/2019 privind Codul administrativ</w:t>
      </w:r>
      <w:r w:rsidR="0083759F" w:rsidRPr="007D175C">
        <w:rPr>
          <w:sz w:val="26"/>
          <w:szCs w:val="26"/>
        </w:rPr>
        <w:t>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din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>cu nici un</w:t>
      </w:r>
      <w:bookmarkStart w:id="0" w:name="_GoBack"/>
      <w:bookmarkEnd w:id="0"/>
      <w:r w:rsidRPr="00EC683B">
        <w:rPr>
          <w:sz w:val="26"/>
          <w:szCs w:val="26"/>
        </w:rPr>
        <w:t xml:space="preserve">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B45DE4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 w:rsidRPr="00B45DE4">
        <w:rPr>
          <w:rFonts w:cs="Arial"/>
          <w:color w:val="000000"/>
          <w:sz w:val="26"/>
          <w:szCs w:val="26"/>
        </w:rPr>
        <w:t>Localitatea____________________, la data de 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D595D"/>
    <w:rsid w:val="00400E6C"/>
    <w:rsid w:val="004066F9"/>
    <w:rsid w:val="00470E75"/>
    <w:rsid w:val="004913CE"/>
    <w:rsid w:val="00492162"/>
    <w:rsid w:val="004E4F69"/>
    <w:rsid w:val="005922EB"/>
    <w:rsid w:val="005B0F5B"/>
    <w:rsid w:val="005C318C"/>
    <w:rsid w:val="005D0068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AA135C"/>
    <w:rsid w:val="00B45DE4"/>
    <w:rsid w:val="00B64CF4"/>
    <w:rsid w:val="00C452D3"/>
    <w:rsid w:val="00C57026"/>
    <w:rsid w:val="00C85382"/>
    <w:rsid w:val="00CB56A8"/>
    <w:rsid w:val="00D044D1"/>
    <w:rsid w:val="00D21CF8"/>
    <w:rsid w:val="00E25B80"/>
    <w:rsid w:val="00E34C83"/>
    <w:rsid w:val="00E352AD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385</Words>
  <Characters>2236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Farkas Tamas</cp:lastModifiedBy>
  <cp:revision>4</cp:revision>
  <cp:lastPrinted>2012-01-16T10:54:00Z</cp:lastPrinted>
  <dcterms:created xsi:type="dcterms:W3CDTF">2016-11-16T13:54:00Z</dcterms:created>
  <dcterms:modified xsi:type="dcterms:W3CDTF">2019-07-26T11:11:00Z</dcterms:modified>
</cp:coreProperties>
</file>