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46" w:rsidRPr="00F054A4" w:rsidRDefault="00D46A46" w:rsidP="00D46A46">
      <w:pPr>
        <w:spacing w:after="120"/>
        <w:jc w:val="center"/>
        <w:rPr>
          <w:rFonts w:cstheme="minorHAnsi"/>
          <w:b/>
          <w:sz w:val="24"/>
          <w:szCs w:val="24"/>
          <w:lang w:val="ro-RO"/>
        </w:rPr>
      </w:pPr>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945A6B" w:rsidP="00F054A4">
            <w:pPr>
              <w:spacing w:after="0" w:line="240" w:lineRule="auto"/>
              <w:rPr>
                <w:rFonts w:eastAsia="Calibri" w:cstheme="minorHAnsi"/>
                <w:lang w:val="ro-RO"/>
              </w:rPr>
            </w:pPr>
            <w:r>
              <w:rPr>
                <w:rFonts w:eastAsia="Calibri" w:cstheme="minorHAnsi"/>
                <w:lang w:val="ro-RO"/>
              </w:rPr>
              <w:t>Far</w:t>
            </w:r>
            <w:bookmarkStart w:id="0" w:name="_GoBack"/>
            <w:bookmarkEnd w:id="0"/>
            <w:r w:rsidR="00836D28" w:rsidRPr="00047977">
              <w:rPr>
                <w:rFonts w:eastAsia="Calibri" w:cstheme="minorHAnsi"/>
                <w:lang w:val="ro-RO"/>
              </w:rPr>
              <w:t xml:space="preserve">kas </w:t>
            </w:r>
            <w:proofErr w:type="spellStart"/>
            <w:r w:rsidR="00836D28" w:rsidRPr="00047977">
              <w:rPr>
                <w:rFonts w:eastAsia="Calibri" w:cstheme="minorHAnsi"/>
                <w:lang w:val="ro-RO"/>
              </w:rPr>
              <w:t>Enikő</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Tankó Melinda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Ioance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Csurka Piroska-</w:t>
            </w:r>
            <w:proofErr w:type="spellStart"/>
            <w:r w:rsidRPr="00047977">
              <w:rPr>
                <w:rFonts w:eastAsia="Calibri" w:cstheme="minorHAnsi"/>
                <w:lang w:val="ro-RO"/>
              </w:rPr>
              <w:t>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Pr>
                <w:rFonts w:eastAsia="Calibri" w:cstheme="minorHAnsi"/>
                <w:lang w:val="ro-RO"/>
              </w:rPr>
              <w:t>Csí</w:t>
            </w:r>
            <w:r w:rsidRPr="00047977">
              <w:rPr>
                <w:rFonts w:eastAsia="Calibri" w:cstheme="minorHAnsi"/>
                <w:lang w:val="ro-RO"/>
              </w:rPr>
              <w:t>ki</w:t>
            </w:r>
            <w:proofErr w:type="spellEnd"/>
            <w:r w:rsidRPr="00047977">
              <w:rPr>
                <w:rFonts w:eastAsia="Calibri" w:cstheme="minorHAnsi"/>
                <w:lang w:val="ro-RO"/>
              </w:rPr>
              <w:t xml:space="preserve">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Ianovits</w:t>
            </w:r>
            <w:proofErr w:type="spellEnd"/>
            <w:r w:rsidRPr="00047977">
              <w:rPr>
                <w:rFonts w:eastAsia="Calibri" w:cstheme="minorHAnsi"/>
                <w:lang w:val="ro-RO"/>
              </w:rPr>
              <w:t xml:space="preserve">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w:t>
            </w:r>
            <w:proofErr w:type="spellStart"/>
            <w:r w:rsidRPr="00047977">
              <w:rPr>
                <w:rFonts w:eastAsia="Calibri" w:cstheme="minorHAnsi"/>
                <w:lang w:val="ro-RO"/>
              </w:rPr>
              <w:t>Hajnalka</w:t>
            </w:r>
            <w:proofErr w:type="spellEnd"/>
            <w:r w:rsidRPr="00047977">
              <w:rPr>
                <w:rFonts w:eastAsia="Calibri" w:cstheme="minorHAnsi"/>
                <w:lang w:val="ro-RO"/>
              </w:rPr>
              <w:t xml:space="preserv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Kardalus</w:t>
            </w:r>
            <w:proofErr w:type="spellEnd"/>
            <w:r w:rsidRPr="00047977">
              <w:rPr>
                <w:rFonts w:eastAsia="Calibri" w:cstheme="minorHAnsi"/>
                <w:lang w:val="ro-RO"/>
              </w:rPr>
              <w:t xml:space="preserve">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Groza </w:t>
            </w:r>
            <w:proofErr w:type="spellStart"/>
            <w:r w:rsidRPr="00047977">
              <w:rPr>
                <w:rFonts w:eastAsia="Calibri" w:cstheme="minorHAnsi"/>
                <w:lang w:val="ro-RO"/>
              </w:rPr>
              <w:t>Noémi</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Császár</w:t>
            </w:r>
            <w:proofErr w:type="spellEnd"/>
            <w:r w:rsidRPr="00047977">
              <w:rPr>
                <w:rFonts w:eastAsia="Calibri" w:cstheme="minorHAnsi"/>
                <w:lang w:val="ro-RO"/>
              </w:rPr>
              <w:t xml:space="preserve">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 xml:space="preserve">29.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proofErr w:type="spellStart"/>
            <w:r w:rsidRPr="00047977">
              <w:rPr>
                <w:rFonts w:eastAsia="Calibri" w:cstheme="minorHAnsi"/>
                <w:lang w:val="ro-RO"/>
              </w:rPr>
              <w:t>Vágássy</w:t>
            </w:r>
            <w:proofErr w:type="spellEnd"/>
            <w:r w:rsidRPr="00047977">
              <w:rPr>
                <w:rFonts w:eastAsia="Calibri" w:cstheme="minorHAnsi"/>
                <w:lang w:val="ro-RO"/>
              </w:rPr>
              <w:t xml:space="preserve"> </w:t>
            </w:r>
            <w:proofErr w:type="spellStart"/>
            <w:r w:rsidRPr="00047977">
              <w:rPr>
                <w:rFonts w:eastAsia="Calibri" w:cstheme="minorHAnsi"/>
                <w:lang w:val="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Bodó</w:t>
            </w:r>
            <w:proofErr w:type="spellEnd"/>
            <w:r w:rsidRPr="00047977">
              <w:rPr>
                <w:rFonts w:eastAsia="Calibri" w:cstheme="minorHAnsi"/>
                <w:color w:val="000000"/>
                <w:lang w:val="ro-RO" w:eastAsia="ro-RO"/>
              </w:rPr>
              <w:t xml:space="preserve"> </w:t>
            </w:r>
            <w:proofErr w:type="spellStart"/>
            <w:r w:rsidRPr="00047977">
              <w:rPr>
                <w:rFonts w:eastAsia="Calibri" w:cstheme="minorHAnsi"/>
                <w:color w:val="000000"/>
                <w:lang w:val="ro-RO" w:eastAsia="ro-RO"/>
              </w:rPr>
              <w:t>Alpár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 xml:space="preserve">Kovács Zsolt </w:t>
            </w:r>
            <w:proofErr w:type="spellStart"/>
            <w:r w:rsidRPr="00047977">
              <w:rPr>
                <w:rFonts w:eastAsia="Calibri" w:cstheme="minorHAnsi"/>
                <w:lang w:val="ro-RO"/>
              </w:rPr>
              <w:t>Péter</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Biró</w:t>
            </w:r>
            <w:proofErr w:type="spellEnd"/>
            <w:r w:rsidRPr="00047977">
              <w:rPr>
                <w:rFonts w:eastAsia="Calibri" w:cstheme="minorHAnsi"/>
                <w:bCs/>
                <w:lang w:val="ro-RO"/>
              </w:rPr>
              <w:t xml:space="preserve">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Nicoleta-Kriszta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45A6B"/>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6160"/>
  <w15:docId w15:val="{C78337B2-3B84-4C12-97C4-F036F9E7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Csurka Lajos</cp:lastModifiedBy>
  <cp:revision>3</cp:revision>
  <dcterms:created xsi:type="dcterms:W3CDTF">2022-05-04T16:08:00Z</dcterms:created>
  <dcterms:modified xsi:type="dcterms:W3CDTF">2023-12-27T08:11:00Z</dcterms:modified>
</cp:coreProperties>
</file>