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D4" w:rsidRPr="00F054A4" w:rsidRDefault="006C63D4" w:rsidP="006C63D4">
      <w:pPr>
        <w:spacing w:after="120"/>
        <w:jc w:val="center"/>
        <w:rPr>
          <w:rFonts w:cstheme="minorHAnsi"/>
          <w:b/>
          <w:sz w:val="24"/>
          <w:szCs w:val="24"/>
          <w:lang w:val="ro-RO"/>
        </w:rPr>
      </w:pPr>
      <w:r w:rsidRPr="00F054A4">
        <w:rPr>
          <w:rFonts w:cstheme="minorHAnsi"/>
          <w:b/>
          <w:sz w:val="24"/>
          <w:szCs w:val="24"/>
          <w:lang w:val="ro-RO"/>
        </w:rPr>
        <w:t>DECLARAŢIE</w:t>
      </w:r>
    </w:p>
    <w:p w:rsidR="006C63D4" w:rsidRPr="00F054A4" w:rsidRDefault="006C63D4" w:rsidP="006C63D4">
      <w:pPr>
        <w:jc w:val="center"/>
        <w:rPr>
          <w:rFonts w:cstheme="minorHAnsi"/>
          <w:b/>
          <w:sz w:val="24"/>
          <w:szCs w:val="24"/>
          <w:lang w:val="ro-RO"/>
        </w:rPr>
      </w:pPr>
      <w:r w:rsidRPr="00F054A4">
        <w:rPr>
          <w:rFonts w:cstheme="minorHAnsi"/>
          <w:b/>
          <w:sz w:val="24"/>
          <w:szCs w:val="24"/>
          <w:lang w:val="ro-RO"/>
        </w:rPr>
        <w:t>privind evitarea conflictului de interese</w:t>
      </w:r>
    </w:p>
    <w:p w:rsidR="006C63D4" w:rsidRPr="00F054A4" w:rsidRDefault="006C63D4" w:rsidP="006C63D4">
      <w:pPr>
        <w:autoSpaceDE w:val="0"/>
        <w:autoSpaceDN w:val="0"/>
        <w:adjustRightInd w:val="0"/>
        <w:spacing w:before="120" w:after="120" w:line="240" w:lineRule="auto"/>
        <w:ind w:firstLine="567"/>
        <w:jc w:val="both"/>
        <w:rPr>
          <w:rFonts w:cstheme="minorHAnsi"/>
          <w:sz w:val="24"/>
          <w:szCs w:val="24"/>
          <w:lang w:val="ro-RO"/>
        </w:rPr>
      </w:pP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6C63D4" w:rsidRPr="00F054A4" w:rsidRDefault="006C63D4" w:rsidP="006C63D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C63D4" w:rsidRPr="00F054A4" w:rsidRDefault="006C63D4" w:rsidP="006C63D4">
      <w:pPr>
        <w:pStyle w:val="ListParagraph"/>
        <w:spacing w:line="240" w:lineRule="auto"/>
        <w:ind w:left="888"/>
        <w:jc w:val="both"/>
        <w:rPr>
          <w:rFonts w:cstheme="minorHAnsi"/>
          <w:sz w:val="24"/>
          <w:szCs w:val="24"/>
          <w:lang w:val="ro-RO"/>
        </w:rPr>
      </w:pP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C63D4" w:rsidRPr="00F054A4" w:rsidRDefault="006C63D4" w:rsidP="006C63D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C63D4" w:rsidRDefault="006C63D4" w:rsidP="006C63D4">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Pr>
          <w:rFonts w:cstheme="minorHAnsi"/>
          <w:sz w:val="24"/>
          <w:szCs w:val="24"/>
        </w:rPr>
        <w:t xml:space="preserve"> din cadrul</w:t>
      </w:r>
      <w:r w:rsidR="003E0A9F">
        <w:rPr>
          <w:rFonts w:cstheme="minorHAnsi"/>
          <w:sz w:val="24"/>
          <w:szCs w:val="24"/>
        </w:rPr>
        <w:t xml:space="preserve"> Direcției Arhitect șef,</w:t>
      </w:r>
      <w:r>
        <w:rPr>
          <w:rFonts w:cstheme="minorHAnsi"/>
          <w:sz w:val="24"/>
          <w:szCs w:val="24"/>
        </w:rPr>
        <w:t xml:space="preserve"> </w:t>
      </w:r>
      <w:r w:rsidRPr="00F054A4">
        <w:rPr>
          <w:rFonts w:cstheme="minorHAnsi"/>
          <w:sz w:val="24"/>
          <w:szCs w:val="24"/>
        </w:rPr>
        <w:t>Serviciul</w:t>
      </w:r>
      <w:r>
        <w:rPr>
          <w:rFonts w:cstheme="minorHAnsi"/>
          <w:sz w:val="24"/>
          <w:szCs w:val="24"/>
        </w:rPr>
        <w:t>ui</w:t>
      </w:r>
      <w:r w:rsidRPr="00F054A4">
        <w:rPr>
          <w:rFonts w:cstheme="minorHAnsi"/>
          <w:sz w:val="24"/>
          <w:szCs w:val="24"/>
        </w:rPr>
        <w:t xml:space="preserve"> achiziții publice</w:t>
      </w:r>
      <w:r>
        <w:rPr>
          <w:rFonts w:cstheme="minorHAnsi"/>
          <w:sz w:val="24"/>
          <w:szCs w:val="24"/>
        </w:rPr>
        <w:t>, Direcției juridice</w:t>
      </w:r>
      <w:r w:rsidRPr="00F054A4">
        <w:rPr>
          <w:rFonts w:cstheme="minorHAnsi"/>
          <w:sz w:val="24"/>
          <w:szCs w:val="24"/>
        </w:rPr>
        <w:t xml:space="preserve"> și administrație publică</w:t>
      </w:r>
      <w:r>
        <w:rPr>
          <w:rFonts w:cstheme="minorHAnsi"/>
          <w:sz w:val="24"/>
          <w:szCs w:val="24"/>
        </w:rPr>
        <w:t>, Direcției economice</w:t>
      </w:r>
      <w:r w:rsidR="002C62A3">
        <w:rPr>
          <w:rFonts w:cstheme="minorHAnsi"/>
          <w:sz w:val="24"/>
          <w:szCs w:val="24"/>
        </w:rPr>
        <w:t xml:space="preserve"> și a Compartimentului pentru implementarea proiectului SIMD</w:t>
      </w:r>
      <w:r>
        <w:rPr>
          <w:rFonts w:cstheme="minorHAnsi"/>
          <w:sz w:val="24"/>
          <w:szCs w:val="24"/>
        </w:rPr>
        <w:t>:</w:t>
      </w:r>
    </w:p>
    <w:p w:rsidR="003E0A9F" w:rsidRPr="00F054A4" w:rsidRDefault="003E0A9F" w:rsidP="006C63D4">
      <w:pPr>
        <w:pStyle w:val="NoSpacing"/>
        <w:ind w:firstLine="720"/>
        <w:jc w:val="both"/>
        <w:rPr>
          <w:rFonts w:cstheme="minorHAnsi"/>
          <w:sz w:val="24"/>
          <w:szCs w:val="24"/>
        </w:rPr>
      </w:pPr>
      <w:bookmarkStart w:id="0" w:name="_GoBack"/>
      <w:bookmarkEnd w:id="0"/>
    </w:p>
    <w:tbl>
      <w:tblPr>
        <w:tblpPr w:leftFromText="180" w:rightFromText="180" w:vertAnchor="text" w:horzAnchor="page" w:tblpX="1828" w:tblpY="165"/>
        <w:tblW w:w="0" w:type="auto"/>
        <w:tblLook w:val="04A0" w:firstRow="1" w:lastRow="0" w:firstColumn="1" w:lastColumn="0" w:noHBand="0" w:noVBand="1"/>
      </w:tblPr>
      <w:tblGrid>
        <w:gridCol w:w="520"/>
        <w:gridCol w:w="2692"/>
        <w:gridCol w:w="2670"/>
      </w:tblGrid>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rFonts w:cstheme="minorHAnsi"/>
                <w:color w:val="000000"/>
                <w:sz w:val="24"/>
                <w:szCs w:val="24"/>
                <w:lang w:val="ro-RO" w:eastAsia="ro-RO"/>
              </w:rPr>
            </w:pPr>
            <w:r w:rsidRPr="003E0A9F">
              <w:rPr>
                <w:sz w:val="24"/>
                <w:szCs w:val="24"/>
              </w:rPr>
              <w:t>Fülöp Otilia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9F65D9"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Arhitect</w:t>
            </w:r>
            <w:r w:rsidR="003E0A9F">
              <w:rPr>
                <w:rFonts w:eastAsia="Calibri" w:cstheme="minorHAnsi"/>
                <w:color w:val="000000"/>
                <w:sz w:val="24"/>
                <w:szCs w:val="24"/>
                <w:lang w:val="ro-RO"/>
              </w:rPr>
              <w:t xml:space="preserve"> șef</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r>
              <w:rPr>
                <w:sz w:val="24"/>
                <w:szCs w:val="24"/>
              </w:rPr>
              <w:t>Kinda Jolán</w:t>
            </w:r>
          </w:p>
        </w:tc>
        <w:tc>
          <w:tcPr>
            <w:tcW w:w="0" w:type="auto"/>
            <w:tcBorders>
              <w:top w:val="single" w:sz="4" w:space="0" w:color="auto"/>
              <w:left w:val="nil"/>
              <w:bottom w:val="single" w:sz="4" w:space="0" w:color="auto"/>
              <w:right w:val="single" w:sz="4" w:space="0" w:color="auto"/>
            </w:tcBorders>
            <w:shd w:val="clear" w:color="auto" w:fill="auto"/>
          </w:tcPr>
          <w:p w:rsidR="00B01C24" w:rsidRDefault="002C62A3"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r w:rsid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B01C24" w:rsidP="007E3764">
            <w:pPr>
              <w:spacing w:after="0" w:line="240" w:lineRule="auto"/>
              <w:rPr>
                <w:sz w:val="24"/>
                <w:szCs w:val="24"/>
              </w:rPr>
            </w:pPr>
            <w:r>
              <w:rPr>
                <w:sz w:val="24"/>
                <w:szCs w:val="24"/>
              </w:rPr>
              <w:t>Rafai Emil</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B01C24"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B01C24" w:rsidRPr="003E0A9F" w:rsidRDefault="00B01C24" w:rsidP="007E3764">
            <w:pPr>
              <w:spacing w:after="0" w:line="240" w:lineRule="auto"/>
              <w:rPr>
                <w:sz w:val="24"/>
                <w:szCs w:val="24"/>
              </w:rPr>
            </w:pPr>
            <w:r w:rsidRPr="003E0A9F">
              <w:rPr>
                <w:sz w:val="24"/>
                <w:szCs w:val="24"/>
              </w:rPr>
              <w:t>Süveg Éva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Incze Erika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Bakó Annamaria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Horváth Szekeres Júlia</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Balázsi Arnold</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3E0A9F"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3E0A9F" w:rsidRPr="003E0A9F" w:rsidRDefault="003E0A9F" w:rsidP="007E3764">
            <w:pPr>
              <w:spacing w:after="0" w:line="240" w:lineRule="auto"/>
              <w:rPr>
                <w:sz w:val="24"/>
                <w:szCs w:val="24"/>
              </w:rPr>
            </w:pPr>
            <w:r w:rsidRPr="003E0A9F">
              <w:rPr>
                <w:sz w:val="24"/>
                <w:szCs w:val="24"/>
              </w:rPr>
              <w:t>Kopacz Emőke</w:t>
            </w:r>
          </w:p>
        </w:tc>
        <w:tc>
          <w:tcPr>
            <w:tcW w:w="0" w:type="auto"/>
            <w:tcBorders>
              <w:top w:val="single" w:sz="4" w:space="0" w:color="auto"/>
              <w:left w:val="nil"/>
              <w:bottom w:val="single" w:sz="4" w:space="0" w:color="auto"/>
              <w:right w:val="single" w:sz="4" w:space="0" w:color="auto"/>
            </w:tcBorders>
            <w:shd w:val="clear" w:color="auto" w:fill="auto"/>
          </w:tcPr>
          <w:p w:rsidR="003E0A9F" w:rsidRPr="00F054A4" w:rsidRDefault="003E0A9F"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7E3764">
            <w:pPr>
              <w:spacing w:after="0" w:line="240" w:lineRule="auto"/>
              <w:rPr>
                <w:sz w:val="24"/>
                <w:szCs w:val="24"/>
              </w:rPr>
            </w:pPr>
            <w:proofErr w:type="spellStart"/>
            <w:r>
              <w:rPr>
                <w:sz w:val="24"/>
                <w:szCs w:val="24"/>
              </w:rPr>
              <w:t>Gidró</w:t>
            </w:r>
            <w:proofErr w:type="spellEnd"/>
            <w:r>
              <w:rPr>
                <w:sz w:val="24"/>
                <w:szCs w:val="24"/>
              </w:rPr>
              <w:t xml:space="preserve"> Mónika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B01C24" w:rsidRDefault="00B01C24" w:rsidP="007E3764">
            <w:pPr>
              <w:spacing w:after="0" w:line="240" w:lineRule="auto"/>
              <w:rPr>
                <w:sz w:val="24"/>
                <w:szCs w:val="24"/>
              </w:rPr>
            </w:pPr>
            <w:r>
              <w:rPr>
                <w:sz w:val="24"/>
                <w:szCs w:val="24"/>
              </w:rPr>
              <w:t>Farkas Zsuzsanna</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B01C24" w:rsidP="00B01C24">
            <w:pPr>
              <w:spacing w:after="0" w:line="240" w:lineRule="auto"/>
              <w:rPr>
                <w:rFonts w:ascii="Calibri" w:hAnsi="Calibri" w:cs="Calibri"/>
                <w:sz w:val="20"/>
                <w:szCs w:val="20"/>
              </w:rPr>
            </w:pPr>
            <w:r w:rsidRPr="00B01C24">
              <w:rPr>
                <w:rFonts w:eastAsia="Calibri" w:cstheme="minorHAnsi"/>
                <w:color w:val="000000"/>
                <w:sz w:val="24"/>
                <w:szCs w:val="24"/>
                <w:lang w:val="ro-RO" w:eastAsia="ro-RO"/>
              </w:rPr>
              <w:t>Borka Maria-Magdalina</w:t>
            </w:r>
            <w:r>
              <w:rPr>
                <w:rFonts w:ascii="Calibri" w:hAnsi="Calibri" w:cs="Calibri"/>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B01C24"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tcPr>
          <w:p w:rsidR="00B01C24" w:rsidRPr="00B01C24" w:rsidRDefault="003C3710" w:rsidP="007E3764">
            <w:pPr>
              <w:spacing w:after="0" w:line="240" w:lineRule="auto"/>
              <w:rPr>
                <w:sz w:val="24"/>
                <w:szCs w:val="24"/>
              </w:rPr>
            </w:pPr>
            <w:r>
              <w:rPr>
                <w:sz w:val="24"/>
                <w:szCs w:val="24"/>
              </w:rPr>
              <w:t>Simó Tamás</w:t>
            </w:r>
          </w:p>
        </w:tc>
        <w:tc>
          <w:tcPr>
            <w:tcW w:w="0" w:type="auto"/>
            <w:tcBorders>
              <w:top w:val="single" w:sz="4" w:space="0" w:color="auto"/>
              <w:left w:val="nil"/>
              <w:bottom w:val="single" w:sz="4" w:space="0" w:color="auto"/>
              <w:right w:val="single" w:sz="4" w:space="0" w:color="auto"/>
            </w:tcBorders>
            <w:shd w:val="clear" w:color="auto" w:fill="auto"/>
          </w:tcPr>
          <w:p w:rsidR="00B01C24" w:rsidRDefault="00F76FD1" w:rsidP="007E3764">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3C3710" w:rsidP="00F76FD1">
            <w:pPr>
              <w:spacing w:after="0" w:line="240" w:lineRule="auto"/>
              <w:rPr>
                <w:sz w:val="24"/>
                <w:szCs w:val="24"/>
              </w:rPr>
            </w:pPr>
            <w:r>
              <w:rPr>
                <w:sz w:val="24"/>
                <w:szCs w:val="24"/>
              </w:rPr>
              <w:t>Tankó Szende</w:t>
            </w:r>
          </w:p>
        </w:tc>
        <w:tc>
          <w:tcPr>
            <w:tcW w:w="0" w:type="auto"/>
            <w:tcBorders>
              <w:top w:val="single" w:sz="4" w:space="0" w:color="auto"/>
              <w:left w:val="nil"/>
              <w:bottom w:val="single" w:sz="4" w:space="0" w:color="auto"/>
              <w:right w:val="single" w:sz="4" w:space="0" w:color="auto"/>
            </w:tcBorders>
            <w:shd w:val="clear" w:color="auto" w:fill="auto"/>
          </w:tcPr>
          <w:p w:rsidR="00F76FD1" w:rsidRDefault="003C3710"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3C3710" w:rsidP="00F76FD1">
            <w:pPr>
              <w:spacing w:after="0" w:line="240" w:lineRule="auto"/>
              <w:rPr>
                <w:sz w:val="24"/>
                <w:szCs w:val="24"/>
              </w:rPr>
            </w:pPr>
            <w:r>
              <w:rPr>
                <w:sz w:val="24"/>
                <w:szCs w:val="24"/>
              </w:rPr>
              <w:t>Farkas</w:t>
            </w:r>
            <w:r w:rsidR="00F76FD1">
              <w:rPr>
                <w:sz w:val="24"/>
                <w:szCs w:val="24"/>
              </w:rPr>
              <w:t xml:space="preserve"> Tímea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Pr>
                <w:sz w:val="24"/>
                <w:szCs w:val="24"/>
              </w:rPr>
              <w:t>Balázs Réka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3C3710" w:rsidP="00F76FD1">
            <w:pPr>
              <w:spacing w:after="0" w:line="240" w:lineRule="auto"/>
              <w:rPr>
                <w:sz w:val="24"/>
                <w:szCs w:val="24"/>
              </w:rPr>
            </w:pPr>
            <w:r>
              <w:rPr>
                <w:sz w:val="24"/>
                <w:szCs w:val="24"/>
              </w:rPr>
              <w:t>Lázár Ágnes</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tcPr>
          <w:p w:rsidR="00F76FD1" w:rsidRPr="00B01C24" w:rsidRDefault="00F76FD1" w:rsidP="00F76FD1">
            <w:pPr>
              <w:spacing w:after="0" w:line="240" w:lineRule="auto"/>
              <w:rPr>
                <w:sz w:val="24"/>
                <w:szCs w:val="24"/>
              </w:rPr>
            </w:pPr>
            <w:r w:rsidRPr="00B01C24">
              <w:rPr>
                <w:sz w:val="24"/>
                <w:szCs w:val="24"/>
              </w:rPr>
              <w:t>Csata Kinga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tcPr>
          <w:p w:rsidR="00F76FD1" w:rsidRDefault="00F76FD1" w:rsidP="00F76FD1">
            <w:pPr>
              <w:spacing w:after="0" w:line="240" w:lineRule="auto"/>
              <w:rPr>
                <w:sz w:val="24"/>
                <w:szCs w:val="24"/>
              </w:rPr>
            </w:pPr>
            <w:r w:rsidRPr="00B01C24">
              <w:rPr>
                <w:sz w:val="24"/>
                <w:szCs w:val="24"/>
              </w:rPr>
              <w:t>Berei István</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Inspector de specialitate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0" w:type="auto"/>
            <w:tcBorders>
              <w:top w:val="single" w:sz="4" w:space="0" w:color="auto"/>
              <w:left w:val="nil"/>
              <w:bottom w:val="single" w:sz="4" w:space="0" w:color="auto"/>
              <w:right w:val="single" w:sz="4" w:space="0" w:color="auto"/>
            </w:tcBorders>
            <w:shd w:val="clear" w:color="auto" w:fill="FFFFFF"/>
          </w:tcPr>
          <w:p w:rsidR="00F76FD1" w:rsidRPr="003E0A9F" w:rsidRDefault="00F76FD1" w:rsidP="00F76FD1">
            <w:pPr>
              <w:spacing w:after="0" w:line="240" w:lineRule="auto"/>
              <w:rPr>
                <w:sz w:val="24"/>
                <w:szCs w:val="24"/>
              </w:rPr>
            </w:pPr>
            <w:r>
              <w:rPr>
                <w:sz w:val="24"/>
                <w:szCs w:val="24"/>
              </w:rPr>
              <w:t>Szebeni Erika</w:t>
            </w:r>
          </w:p>
        </w:tc>
        <w:tc>
          <w:tcPr>
            <w:tcW w:w="0" w:type="auto"/>
            <w:tcBorders>
              <w:top w:val="single" w:sz="4" w:space="0" w:color="auto"/>
              <w:left w:val="nil"/>
              <w:bottom w:val="single" w:sz="4" w:space="0" w:color="auto"/>
              <w:right w:val="single" w:sz="4" w:space="0" w:color="auto"/>
            </w:tcBorders>
            <w:shd w:val="clear" w:color="auto" w:fill="auto"/>
          </w:tcPr>
          <w:p w:rsidR="00F76FD1" w:rsidRDefault="00F76FD1" w:rsidP="00F76FD1">
            <w:pPr>
              <w:spacing w:after="0" w:line="240" w:lineRule="auto"/>
              <w:rPr>
                <w:rFonts w:eastAsia="Calibri" w:cstheme="minorHAnsi"/>
                <w:color w:val="000000"/>
                <w:sz w:val="24"/>
                <w:szCs w:val="24"/>
                <w:lang w:val="ro-RO"/>
              </w:rPr>
            </w:pPr>
            <w:r>
              <w:rPr>
                <w:rFonts w:eastAsia="Calibri" w:cstheme="minorHAnsi"/>
                <w:color w:val="000000"/>
                <w:sz w:val="24"/>
                <w:szCs w:val="24"/>
                <w:lang w:val="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Groza Noémi</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rPr>
              <w:t>Sef serviciu</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3E0A9F"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r w:rsidRPr="003E0A9F">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proofErr w:type="spellStart"/>
            <w:r w:rsidRPr="00F054A4">
              <w:rPr>
                <w:rFonts w:eastAsia="Calibri" w:cstheme="minorHAnsi"/>
                <w:sz w:val="24"/>
                <w:szCs w:val="24"/>
                <w:lang w:val="ro-RO"/>
              </w:rPr>
              <w:t>Császár</w:t>
            </w:r>
            <w:proofErr w:type="spellEnd"/>
            <w:r w:rsidRPr="00F054A4">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sz w:val="24"/>
                <w:szCs w:val="24"/>
                <w:lang w:val="ro-RO"/>
              </w:rPr>
              <w:t>Consilier achiziții publice</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25</w:t>
            </w:r>
            <w:r w:rsidRPr="00F054A4">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26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sidRPr="00F054A4">
              <w:rPr>
                <w:rFonts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highlight w:val="yellow"/>
                <w:lang w:val="ro-RO" w:eastAsia="ro-RO"/>
              </w:rPr>
            </w:pPr>
            <w:r w:rsidRPr="00A65075">
              <w:rPr>
                <w:rFonts w:eastAsia="Calibri" w:cstheme="minorHAnsi"/>
                <w:sz w:val="24"/>
                <w:szCs w:val="24"/>
                <w:lang w:val="ro-RO"/>
              </w:rPr>
              <w:t>Director executiv</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29</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highlight w:val="yellow"/>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30</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31</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proofErr w:type="spellStart"/>
            <w:r w:rsidRPr="00A65075">
              <w:rPr>
                <w:rFonts w:eastAsia="Calibri" w:cstheme="minorHAnsi"/>
                <w:color w:val="000000"/>
                <w:sz w:val="24"/>
                <w:szCs w:val="24"/>
                <w:lang w:val="ro-RO" w:eastAsia="ro-RO"/>
              </w:rPr>
              <w:t>Mîndrescu</w:t>
            </w:r>
            <w:proofErr w:type="spellEnd"/>
            <w:r w:rsidRPr="00A65075">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32</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33</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 xml:space="preserve">Dragu </w:t>
            </w:r>
            <w:proofErr w:type="spellStart"/>
            <w:r w:rsidRPr="00A65075">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sidRPr="00A65075">
              <w:rPr>
                <w:rFonts w:eastAsia="Calibri" w:cstheme="minorHAnsi"/>
                <w:color w:val="000000"/>
                <w:sz w:val="24"/>
                <w:szCs w:val="24"/>
                <w:lang w:val="ro-RO" w:eastAsia="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34</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sz w:val="24"/>
                <w:szCs w:val="24"/>
                <w:lang w:val="ro-RO"/>
              </w:rPr>
              <w:t>Consilier juridic</w:t>
            </w:r>
          </w:p>
        </w:tc>
      </w:tr>
      <w:tr w:rsidR="00F76FD1" w:rsidRPr="00A65075"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35</w:t>
            </w:r>
            <w:r w:rsidRPr="00F054A4">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A65075" w:rsidRDefault="00F76FD1" w:rsidP="00F76FD1">
            <w:pPr>
              <w:spacing w:after="0" w:line="240" w:lineRule="auto"/>
              <w:rPr>
                <w:rFonts w:eastAsia="Calibri" w:cstheme="minorHAnsi"/>
                <w:sz w:val="24"/>
                <w:szCs w:val="24"/>
                <w:lang w:val="ro-RO"/>
              </w:rPr>
            </w:pPr>
            <w:proofErr w:type="spellStart"/>
            <w:r w:rsidRPr="00A65075">
              <w:rPr>
                <w:rFonts w:eastAsia="Calibri" w:cstheme="minorHAnsi"/>
                <w:color w:val="000000"/>
                <w:sz w:val="24"/>
                <w:szCs w:val="24"/>
                <w:lang w:val="ro-RO" w:eastAsia="ro-RO"/>
              </w:rPr>
              <w:t>Tubák</w:t>
            </w:r>
            <w:proofErr w:type="spellEnd"/>
            <w:r w:rsidRPr="00A65075">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shd w:val="clear" w:color="auto" w:fill="auto"/>
          </w:tcPr>
          <w:p w:rsidR="00F76FD1" w:rsidRPr="00A65075" w:rsidRDefault="00F76FD1" w:rsidP="00F76FD1">
            <w:pPr>
              <w:spacing w:after="0" w:line="240" w:lineRule="auto"/>
              <w:rPr>
                <w:rFonts w:eastAsia="Calibri" w:cstheme="minorHAnsi"/>
                <w:sz w:val="24"/>
                <w:szCs w:val="24"/>
                <w:lang w:val="ro-RO"/>
              </w:rPr>
            </w:pPr>
            <w:r w:rsidRPr="00A65075">
              <w:rPr>
                <w:rFonts w:eastAsia="Calibri" w:cstheme="minorHAnsi"/>
                <w:color w:val="000000"/>
                <w:sz w:val="24"/>
                <w:szCs w:val="24"/>
                <w:lang w:val="ro-RO" w:eastAsia="ro-RO"/>
              </w:rPr>
              <w:t>Consilier juridic</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36</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37</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rPr>
              <w:t>Director executiv adjunct</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38</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r w:rsidRPr="00F054A4">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rPr>
            </w:pPr>
            <w:r w:rsidRPr="00F054A4">
              <w:rPr>
                <w:rFonts w:eastAsia="Calibri" w:cstheme="minorHAnsi"/>
                <w:color w:val="000000"/>
                <w:sz w:val="24"/>
                <w:szCs w:val="24"/>
                <w:lang w:val="ro-RO" w:eastAsia="ro-RO"/>
              </w:rPr>
              <w:t>Consilier</w:t>
            </w:r>
          </w:p>
        </w:tc>
      </w:tr>
      <w:tr w:rsidR="00F76FD1"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F76FD1" w:rsidRPr="00F054A4" w:rsidRDefault="00F76FD1"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39</w:t>
            </w:r>
            <w:r w:rsidRPr="00F054A4">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rsidR="00F76FD1" w:rsidRPr="00F054A4" w:rsidRDefault="00F76FD1" w:rsidP="00F76FD1">
            <w:pPr>
              <w:spacing w:after="0" w:line="240" w:lineRule="auto"/>
              <w:rPr>
                <w:rFonts w:eastAsia="Calibri" w:cstheme="minorHAnsi"/>
                <w:bCs/>
                <w:sz w:val="24"/>
                <w:szCs w:val="24"/>
                <w:lang w:val="ro-RO"/>
              </w:rPr>
            </w:pPr>
            <w:proofErr w:type="spellStart"/>
            <w:r w:rsidRPr="00F054A4">
              <w:rPr>
                <w:rFonts w:eastAsia="Calibri" w:cstheme="minorHAnsi"/>
                <w:bCs/>
                <w:sz w:val="24"/>
                <w:szCs w:val="24"/>
                <w:lang w:val="ro-RO"/>
              </w:rPr>
              <w:t>Nisipașu</w:t>
            </w:r>
            <w:proofErr w:type="spellEnd"/>
            <w:r w:rsidRPr="00F054A4">
              <w:rPr>
                <w:rFonts w:eastAsia="Calibri" w:cstheme="minorHAnsi"/>
                <w:bCs/>
                <w:sz w:val="24"/>
                <w:szCs w:val="24"/>
                <w:lang w:val="ro-RO"/>
              </w:rPr>
              <w:t xml:space="preserve"> </w:t>
            </w:r>
            <w:proofErr w:type="spellStart"/>
            <w:r w:rsidRPr="00F054A4">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shd w:val="clear" w:color="auto" w:fill="auto"/>
          </w:tcPr>
          <w:p w:rsidR="00F76FD1" w:rsidRPr="00F054A4" w:rsidRDefault="00F76FD1" w:rsidP="00F76FD1">
            <w:pPr>
              <w:spacing w:after="0" w:line="240" w:lineRule="auto"/>
              <w:rPr>
                <w:rFonts w:eastAsia="Calibri" w:cstheme="minorHAnsi"/>
                <w:color w:val="000000"/>
                <w:sz w:val="24"/>
                <w:szCs w:val="24"/>
                <w:lang w:val="ro-RO" w:eastAsia="ro-RO"/>
              </w:rPr>
            </w:pPr>
            <w:r w:rsidRPr="00F054A4">
              <w:rPr>
                <w:rFonts w:eastAsia="Calibri" w:cstheme="minorHAnsi"/>
                <w:color w:val="000000"/>
                <w:sz w:val="24"/>
                <w:szCs w:val="24"/>
                <w:lang w:val="ro-RO" w:eastAsia="ro-RO"/>
              </w:rPr>
              <w:t>Consilier</w:t>
            </w:r>
          </w:p>
        </w:tc>
      </w:tr>
      <w:tr w:rsidR="002C62A3"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2C62A3" w:rsidRDefault="002C62A3"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40.</w:t>
            </w:r>
          </w:p>
        </w:tc>
        <w:tc>
          <w:tcPr>
            <w:tcW w:w="0" w:type="auto"/>
            <w:tcBorders>
              <w:top w:val="single" w:sz="4" w:space="0" w:color="auto"/>
              <w:left w:val="nil"/>
              <w:bottom w:val="single" w:sz="4" w:space="0" w:color="auto"/>
              <w:right w:val="single" w:sz="4" w:space="0" w:color="auto"/>
            </w:tcBorders>
            <w:shd w:val="clear" w:color="auto" w:fill="FFFFFF"/>
          </w:tcPr>
          <w:p w:rsidR="002C62A3" w:rsidRPr="00F054A4" w:rsidRDefault="002C62A3" w:rsidP="00F76FD1">
            <w:pPr>
              <w:spacing w:after="0" w:line="240" w:lineRule="auto"/>
              <w:rPr>
                <w:rFonts w:eastAsia="Calibri" w:cstheme="minorHAnsi"/>
                <w:bCs/>
                <w:sz w:val="24"/>
                <w:szCs w:val="24"/>
                <w:lang w:val="ro-RO"/>
              </w:rPr>
            </w:pPr>
            <w:r>
              <w:rPr>
                <w:rFonts w:eastAsia="Calibri" w:cstheme="minorHAnsi"/>
                <w:bCs/>
                <w:sz w:val="24"/>
                <w:szCs w:val="24"/>
                <w:lang w:val="ro-RO"/>
              </w:rPr>
              <w:t>Incze Csongor</w:t>
            </w:r>
          </w:p>
        </w:tc>
        <w:tc>
          <w:tcPr>
            <w:tcW w:w="0" w:type="auto"/>
            <w:tcBorders>
              <w:top w:val="single" w:sz="4" w:space="0" w:color="auto"/>
              <w:left w:val="nil"/>
              <w:bottom w:val="single" w:sz="4" w:space="0" w:color="auto"/>
              <w:right w:val="single" w:sz="4" w:space="0" w:color="auto"/>
            </w:tcBorders>
            <w:shd w:val="clear" w:color="auto" w:fill="auto"/>
          </w:tcPr>
          <w:p w:rsidR="002C62A3" w:rsidRPr="00F054A4" w:rsidRDefault="002C62A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Administrator public</w:t>
            </w:r>
          </w:p>
        </w:tc>
      </w:tr>
      <w:tr w:rsidR="002C62A3"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2C62A3" w:rsidRDefault="002C62A3"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41.</w:t>
            </w:r>
          </w:p>
        </w:tc>
        <w:tc>
          <w:tcPr>
            <w:tcW w:w="0" w:type="auto"/>
            <w:tcBorders>
              <w:top w:val="single" w:sz="4" w:space="0" w:color="auto"/>
              <w:left w:val="nil"/>
              <w:bottom w:val="single" w:sz="4" w:space="0" w:color="auto"/>
              <w:right w:val="single" w:sz="4" w:space="0" w:color="auto"/>
            </w:tcBorders>
            <w:shd w:val="clear" w:color="auto" w:fill="FFFFFF"/>
          </w:tcPr>
          <w:p w:rsidR="002C62A3" w:rsidRPr="00F054A4" w:rsidRDefault="002C62A3" w:rsidP="00F76FD1">
            <w:pPr>
              <w:spacing w:after="0" w:line="240" w:lineRule="auto"/>
              <w:rPr>
                <w:rFonts w:eastAsia="Calibri" w:cstheme="minorHAnsi"/>
                <w:bCs/>
                <w:sz w:val="24"/>
                <w:szCs w:val="24"/>
                <w:lang w:val="ro-RO"/>
              </w:rPr>
            </w:pPr>
            <w:r>
              <w:rPr>
                <w:rFonts w:eastAsia="Calibri" w:cstheme="minorHAnsi"/>
                <w:bCs/>
                <w:sz w:val="24"/>
                <w:szCs w:val="24"/>
                <w:lang w:val="ro-RO"/>
              </w:rPr>
              <w:t>Balázsi Arnold</w:t>
            </w:r>
          </w:p>
        </w:tc>
        <w:tc>
          <w:tcPr>
            <w:tcW w:w="0" w:type="auto"/>
            <w:tcBorders>
              <w:top w:val="single" w:sz="4" w:space="0" w:color="auto"/>
              <w:left w:val="nil"/>
              <w:bottom w:val="single" w:sz="4" w:space="0" w:color="auto"/>
              <w:right w:val="single" w:sz="4" w:space="0" w:color="auto"/>
            </w:tcBorders>
            <w:shd w:val="clear" w:color="auto" w:fill="auto"/>
          </w:tcPr>
          <w:p w:rsidR="002C62A3" w:rsidRPr="00F054A4" w:rsidRDefault="002C62A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C62A3"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2C62A3" w:rsidRDefault="002C62A3"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42</w:t>
            </w:r>
          </w:p>
        </w:tc>
        <w:tc>
          <w:tcPr>
            <w:tcW w:w="0" w:type="auto"/>
            <w:tcBorders>
              <w:top w:val="single" w:sz="4" w:space="0" w:color="auto"/>
              <w:left w:val="nil"/>
              <w:bottom w:val="single" w:sz="4" w:space="0" w:color="auto"/>
              <w:right w:val="single" w:sz="4" w:space="0" w:color="auto"/>
            </w:tcBorders>
            <w:shd w:val="clear" w:color="auto" w:fill="FFFFFF"/>
          </w:tcPr>
          <w:p w:rsidR="002C62A3" w:rsidRPr="00F054A4" w:rsidRDefault="002C62A3" w:rsidP="00F76FD1">
            <w:pPr>
              <w:spacing w:after="0" w:line="240" w:lineRule="auto"/>
              <w:rPr>
                <w:rFonts w:eastAsia="Calibri" w:cstheme="minorHAnsi"/>
                <w:bCs/>
                <w:sz w:val="24"/>
                <w:szCs w:val="24"/>
                <w:lang w:val="ro-RO"/>
              </w:rPr>
            </w:pPr>
            <w:r>
              <w:rPr>
                <w:rFonts w:eastAsia="Calibri" w:cstheme="minorHAnsi"/>
                <w:bCs/>
                <w:sz w:val="24"/>
                <w:szCs w:val="24"/>
                <w:lang w:val="ro-RO"/>
              </w:rPr>
              <w:t>Páll Zsolt</w:t>
            </w:r>
          </w:p>
        </w:tc>
        <w:tc>
          <w:tcPr>
            <w:tcW w:w="0" w:type="auto"/>
            <w:tcBorders>
              <w:top w:val="single" w:sz="4" w:space="0" w:color="auto"/>
              <w:left w:val="nil"/>
              <w:bottom w:val="single" w:sz="4" w:space="0" w:color="auto"/>
              <w:right w:val="single" w:sz="4" w:space="0" w:color="auto"/>
            </w:tcBorders>
            <w:shd w:val="clear" w:color="auto" w:fill="auto"/>
          </w:tcPr>
          <w:p w:rsidR="002C62A3" w:rsidRPr="00F054A4" w:rsidRDefault="002C62A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Inspector de specialitate</w:t>
            </w:r>
          </w:p>
        </w:tc>
      </w:tr>
      <w:tr w:rsidR="002C62A3"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2C62A3" w:rsidRDefault="002C62A3"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43.</w:t>
            </w:r>
          </w:p>
        </w:tc>
        <w:tc>
          <w:tcPr>
            <w:tcW w:w="0" w:type="auto"/>
            <w:tcBorders>
              <w:top w:val="single" w:sz="4" w:space="0" w:color="auto"/>
              <w:left w:val="nil"/>
              <w:bottom w:val="single" w:sz="4" w:space="0" w:color="auto"/>
              <w:right w:val="single" w:sz="4" w:space="0" w:color="auto"/>
            </w:tcBorders>
            <w:shd w:val="clear" w:color="auto" w:fill="FFFFFF"/>
          </w:tcPr>
          <w:p w:rsidR="002C62A3" w:rsidRPr="00F054A4" w:rsidRDefault="002C62A3" w:rsidP="00F76FD1">
            <w:pPr>
              <w:spacing w:after="0" w:line="240" w:lineRule="auto"/>
              <w:rPr>
                <w:rFonts w:eastAsia="Calibri" w:cstheme="minorHAnsi"/>
                <w:bCs/>
                <w:sz w:val="24"/>
                <w:szCs w:val="24"/>
                <w:lang w:val="ro-RO"/>
              </w:rPr>
            </w:pPr>
            <w:r>
              <w:rPr>
                <w:rFonts w:eastAsia="Calibri" w:cstheme="minorHAnsi"/>
                <w:bCs/>
                <w:sz w:val="24"/>
                <w:szCs w:val="24"/>
                <w:lang w:val="ro-RO"/>
              </w:rPr>
              <w:t>Csurka Piroska</w:t>
            </w:r>
          </w:p>
        </w:tc>
        <w:tc>
          <w:tcPr>
            <w:tcW w:w="0" w:type="auto"/>
            <w:tcBorders>
              <w:top w:val="single" w:sz="4" w:space="0" w:color="auto"/>
              <w:left w:val="nil"/>
              <w:bottom w:val="single" w:sz="4" w:space="0" w:color="auto"/>
              <w:right w:val="single" w:sz="4" w:space="0" w:color="auto"/>
            </w:tcBorders>
            <w:shd w:val="clear" w:color="auto" w:fill="auto"/>
          </w:tcPr>
          <w:p w:rsidR="002C62A3" w:rsidRPr="00F054A4" w:rsidRDefault="002C62A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C62A3" w:rsidRPr="00F054A4" w:rsidTr="007E3764">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2C62A3" w:rsidRDefault="002C62A3" w:rsidP="00F76FD1">
            <w:pPr>
              <w:spacing w:after="0" w:line="240" w:lineRule="auto"/>
              <w:rPr>
                <w:rFonts w:cstheme="minorHAnsi"/>
                <w:color w:val="000000"/>
                <w:sz w:val="24"/>
                <w:szCs w:val="24"/>
                <w:lang w:val="ro-RO" w:eastAsia="ro-RO"/>
              </w:rPr>
            </w:pPr>
            <w:r>
              <w:rPr>
                <w:rFonts w:cstheme="minorHAnsi"/>
                <w:color w:val="000000"/>
                <w:sz w:val="24"/>
                <w:szCs w:val="24"/>
                <w:lang w:val="ro-RO" w:eastAsia="ro-RO"/>
              </w:rPr>
              <w:t>44.</w:t>
            </w:r>
          </w:p>
        </w:tc>
        <w:tc>
          <w:tcPr>
            <w:tcW w:w="0" w:type="auto"/>
            <w:tcBorders>
              <w:top w:val="single" w:sz="4" w:space="0" w:color="auto"/>
              <w:left w:val="nil"/>
              <w:bottom w:val="single" w:sz="4" w:space="0" w:color="auto"/>
              <w:right w:val="single" w:sz="4" w:space="0" w:color="auto"/>
            </w:tcBorders>
            <w:shd w:val="clear" w:color="auto" w:fill="FFFFFF"/>
          </w:tcPr>
          <w:p w:rsidR="002C62A3" w:rsidRPr="00F054A4" w:rsidRDefault="002C62A3" w:rsidP="00F76FD1">
            <w:pPr>
              <w:spacing w:after="0" w:line="240" w:lineRule="auto"/>
              <w:rPr>
                <w:rFonts w:eastAsia="Calibri" w:cstheme="minorHAnsi"/>
                <w:bCs/>
                <w:sz w:val="24"/>
                <w:szCs w:val="24"/>
                <w:lang w:val="ro-RO"/>
              </w:rPr>
            </w:pPr>
            <w:r>
              <w:rPr>
                <w:rFonts w:eastAsia="Calibri" w:cstheme="minorHAnsi"/>
                <w:bCs/>
                <w:sz w:val="24"/>
                <w:szCs w:val="24"/>
                <w:lang w:val="ro-RO"/>
              </w:rPr>
              <w:t>Szebeni Melinda</w:t>
            </w:r>
          </w:p>
        </w:tc>
        <w:tc>
          <w:tcPr>
            <w:tcW w:w="0" w:type="auto"/>
            <w:tcBorders>
              <w:top w:val="single" w:sz="4" w:space="0" w:color="auto"/>
              <w:left w:val="nil"/>
              <w:bottom w:val="single" w:sz="4" w:space="0" w:color="auto"/>
              <w:right w:val="single" w:sz="4" w:space="0" w:color="auto"/>
            </w:tcBorders>
            <w:shd w:val="clear" w:color="auto" w:fill="auto"/>
          </w:tcPr>
          <w:p w:rsidR="002C62A3" w:rsidRPr="00F054A4" w:rsidRDefault="002C62A3" w:rsidP="00F76FD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Director executiv adjunct</w:t>
            </w:r>
          </w:p>
        </w:tc>
      </w:tr>
    </w:tbl>
    <w:p w:rsidR="006C63D4" w:rsidRPr="00F054A4" w:rsidRDefault="006C63D4" w:rsidP="006C63D4">
      <w:pPr>
        <w:pStyle w:val="NoSpacing"/>
        <w:ind w:firstLine="720"/>
        <w:jc w:val="both"/>
        <w:rPr>
          <w:rFonts w:cstheme="minorHAnsi"/>
          <w:sz w:val="24"/>
          <w:szCs w:val="24"/>
        </w:rPr>
      </w:pPr>
    </w:p>
    <w:p w:rsidR="006C63D4" w:rsidRPr="00F054A4" w:rsidRDefault="006C63D4" w:rsidP="006C63D4">
      <w:pPr>
        <w:spacing w:line="240" w:lineRule="auto"/>
        <w:jc w:val="both"/>
        <w:rPr>
          <w:rFonts w:cstheme="minorHAnsi"/>
          <w:sz w:val="24"/>
          <w:szCs w:val="24"/>
          <w:lang w:val="ro-RO"/>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6C63D4" w:rsidRDefault="006C63D4" w:rsidP="006C63D4">
      <w:pPr>
        <w:pStyle w:val="NoSpacing"/>
        <w:ind w:firstLine="720"/>
        <w:jc w:val="both"/>
        <w:rPr>
          <w:rFonts w:cstheme="minorHAnsi"/>
          <w:sz w:val="24"/>
          <w:szCs w:val="24"/>
        </w:rPr>
      </w:pPr>
    </w:p>
    <w:p w:rsidR="002D2269" w:rsidRDefault="002D2269"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lastRenderedPageBreak/>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C63D4" w:rsidRPr="00F054A4" w:rsidRDefault="006C63D4" w:rsidP="006C63D4">
      <w:pPr>
        <w:pStyle w:val="NoSpacing"/>
        <w:ind w:firstLine="720"/>
        <w:jc w:val="both"/>
        <w:rPr>
          <w:rFonts w:cstheme="minorHAnsi"/>
          <w:sz w:val="24"/>
          <w:szCs w:val="24"/>
        </w:rPr>
      </w:pPr>
      <w:r w:rsidRPr="00F054A4">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6C63D4" w:rsidRPr="00F054A4" w:rsidRDefault="006C63D4" w:rsidP="006C63D4">
      <w:pPr>
        <w:spacing w:line="240" w:lineRule="auto"/>
        <w:ind w:firstLine="360"/>
        <w:jc w:val="both"/>
        <w:rPr>
          <w:rFonts w:cstheme="minorHAnsi"/>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p>
    <w:p w:rsidR="006C63D4" w:rsidRPr="00F054A4" w:rsidRDefault="006C63D4" w:rsidP="006C63D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6C63D4" w:rsidRPr="00F054A4" w:rsidRDefault="006C63D4" w:rsidP="006C63D4">
      <w:pPr>
        <w:spacing w:after="0" w:line="240" w:lineRule="auto"/>
        <w:ind w:firstLine="360"/>
        <w:jc w:val="center"/>
        <w:rPr>
          <w:rFonts w:cstheme="minorHAnsi"/>
          <w:color w:val="000000"/>
          <w:sz w:val="24"/>
          <w:szCs w:val="24"/>
          <w:lang w:val="ro-RO"/>
        </w:rPr>
      </w:pPr>
    </w:p>
    <w:p w:rsidR="006C63D4" w:rsidRPr="00F054A4" w:rsidRDefault="006C63D4" w:rsidP="006C63D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6C63D4" w:rsidRPr="00F054A4" w:rsidRDefault="006C63D4" w:rsidP="006C63D4">
      <w:pPr>
        <w:pStyle w:val="NoSpacing"/>
        <w:ind w:firstLine="720"/>
        <w:jc w:val="both"/>
        <w:rPr>
          <w:rFonts w:cstheme="minorHAnsi"/>
          <w:sz w:val="24"/>
          <w:szCs w:val="24"/>
        </w:rPr>
      </w:pPr>
    </w:p>
    <w:p w:rsidR="006C63D4" w:rsidRPr="00F054A4" w:rsidRDefault="006C63D4" w:rsidP="006C63D4">
      <w:pPr>
        <w:pStyle w:val="NoSpacing"/>
        <w:ind w:firstLine="720"/>
        <w:jc w:val="both"/>
        <w:rPr>
          <w:rFonts w:cstheme="minorHAnsi"/>
          <w:sz w:val="24"/>
          <w:szCs w:val="24"/>
        </w:rPr>
      </w:pPr>
    </w:p>
    <w:p w:rsidR="00790A20" w:rsidRDefault="00790A20"/>
    <w:sectPr w:rsidR="00790A20"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D4"/>
    <w:rsid w:val="00015F76"/>
    <w:rsid w:val="000173F2"/>
    <w:rsid w:val="000301C3"/>
    <w:rsid w:val="00035850"/>
    <w:rsid w:val="00051F3F"/>
    <w:rsid w:val="0005260D"/>
    <w:rsid w:val="000575B3"/>
    <w:rsid w:val="00060076"/>
    <w:rsid w:val="00076BF0"/>
    <w:rsid w:val="00077596"/>
    <w:rsid w:val="00083D69"/>
    <w:rsid w:val="00084212"/>
    <w:rsid w:val="00085CCE"/>
    <w:rsid w:val="00085E5E"/>
    <w:rsid w:val="000863AD"/>
    <w:rsid w:val="00092DB6"/>
    <w:rsid w:val="000A6A3D"/>
    <w:rsid w:val="000B3FA7"/>
    <w:rsid w:val="000C77DA"/>
    <w:rsid w:val="000D0E86"/>
    <w:rsid w:val="000F44F5"/>
    <w:rsid w:val="000F6944"/>
    <w:rsid w:val="001236D5"/>
    <w:rsid w:val="00126F26"/>
    <w:rsid w:val="00137554"/>
    <w:rsid w:val="0014273D"/>
    <w:rsid w:val="00154A68"/>
    <w:rsid w:val="00165CEF"/>
    <w:rsid w:val="0016609F"/>
    <w:rsid w:val="00167B51"/>
    <w:rsid w:val="00175662"/>
    <w:rsid w:val="00177879"/>
    <w:rsid w:val="00180C81"/>
    <w:rsid w:val="001812E7"/>
    <w:rsid w:val="00185377"/>
    <w:rsid w:val="00194E53"/>
    <w:rsid w:val="00195009"/>
    <w:rsid w:val="001E3B02"/>
    <w:rsid w:val="0020426C"/>
    <w:rsid w:val="00210BCA"/>
    <w:rsid w:val="00212230"/>
    <w:rsid w:val="00232B37"/>
    <w:rsid w:val="0023544E"/>
    <w:rsid w:val="0024696F"/>
    <w:rsid w:val="0025462A"/>
    <w:rsid w:val="00254833"/>
    <w:rsid w:val="0025664D"/>
    <w:rsid w:val="002737F6"/>
    <w:rsid w:val="002941D7"/>
    <w:rsid w:val="00295305"/>
    <w:rsid w:val="00297B8A"/>
    <w:rsid w:val="002A4437"/>
    <w:rsid w:val="002B4CF1"/>
    <w:rsid w:val="002B5259"/>
    <w:rsid w:val="002C5267"/>
    <w:rsid w:val="002C62A3"/>
    <w:rsid w:val="002C769E"/>
    <w:rsid w:val="002D2269"/>
    <w:rsid w:val="002D462F"/>
    <w:rsid w:val="002E1DFE"/>
    <w:rsid w:val="002E30E3"/>
    <w:rsid w:val="00302590"/>
    <w:rsid w:val="00302928"/>
    <w:rsid w:val="003232A8"/>
    <w:rsid w:val="00324EE6"/>
    <w:rsid w:val="00327054"/>
    <w:rsid w:val="00341750"/>
    <w:rsid w:val="00354E7C"/>
    <w:rsid w:val="0035713A"/>
    <w:rsid w:val="0036758D"/>
    <w:rsid w:val="0037519A"/>
    <w:rsid w:val="003A2DBC"/>
    <w:rsid w:val="003A3574"/>
    <w:rsid w:val="003C3710"/>
    <w:rsid w:val="003E0A9F"/>
    <w:rsid w:val="003E3051"/>
    <w:rsid w:val="003E3989"/>
    <w:rsid w:val="003F3442"/>
    <w:rsid w:val="003F618B"/>
    <w:rsid w:val="00410F10"/>
    <w:rsid w:val="00416728"/>
    <w:rsid w:val="00427BD2"/>
    <w:rsid w:val="00430A2A"/>
    <w:rsid w:val="004336E9"/>
    <w:rsid w:val="00434CDF"/>
    <w:rsid w:val="00444594"/>
    <w:rsid w:val="0045265A"/>
    <w:rsid w:val="00463447"/>
    <w:rsid w:val="00467424"/>
    <w:rsid w:val="004750B6"/>
    <w:rsid w:val="00484634"/>
    <w:rsid w:val="004851C3"/>
    <w:rsid w:val="004917B5"/>
    <w:rsid w:val="004925AA"/>
    <w:rsid w:val="004957BE"/>
    <w:rsid w:val="004C5372"/>
    <w:rsid w:val="004C555A"/>
    <w:rsid w:val="004D114E"/>
    <w:rsid w:val="004D2E4A"/>
    <w:rsid w:val="004E5993"/>
    <w:rsid w:val="00503564"/>
    <w:rsid w:val="005165D6"/>
    <w:rsid w:val="00526190"/>
    <w:rsid w:val="00527238"/>
    <w:rsid w:val="00543BA5"/>
    <w:rsid w:val="0055044C"/>
    <w:rsid w:val="00562D1E"/>
    <w:rsid w:val="00591E4F"/>
    <w:rsid w:val="005939FC"/>
    <w:rsid w:val="00597349"/>
    <w:rsid w:val="005B2FCB"/>
    <w:rsid w:val="005E1037"/>
    <w:rsid w:val="005F5847"/>
    <w:rsid w:val="005F7330"/>
    <w:rsid w:val="00605A2C"/>
    <w:rsid w:val="00611615"/>
    <w:rsid w:val="00620079"/>
    <w:rsid w:val="006220F7"/>
    <w:rsid w:val="00624E96"/>
    <w:rsid w:val="00626540"/>
    <w:rsid w:val="00630ACF"/>
    <w:rsid w:val="00645EE5"/>
    <w:rsid w:val="00655300"/>
    <w:rsid w:val="006647D9"/>
    <w:rsid w:val="006662EF"/>
    <w:rsid w:val="006859EC"/>
    <w:rsid w:val="006901F9"/>
    <w:rsid w:val="006B0C4A"/>
    <w:rsid w:val="006B3F45"/>
    <w:rsid w:val="006B6AE7"/>
    <w:rsid w:val="006C63D4"/>
    <w:rsid w:val="006D777D"/>
    <w:rsid w:val="00700905"/>
    <w:rsid w:val="007016D5"/>
    <w:rsid w:val="007110C4"/>
    <w:rsid w:val="00737FDB"/>
    <w:rsid w:val="00745368"/>
    <w:rsid w:val="00750D03"/>
    <w:rsid w:val="00753E58"/>
    <w:rsid w:val="00756D9F"/>
    <w:rsid w:val="00790A20"/>
    <w:rsid w:val="007A1C4C"/>
    <w:rsid w:val="007A7A74"/>
    <w:rsid w:val="007B4999"/>
    <w:rsid w:val="007C0E77"/>
    <w:rsid w:val="007C2E97"/>
    <w:rsid w:val="007D5793"/>
    <w:rsid w:val="007D7AE9"/>
    <w:rsid w:val="007E50E7"/>
    <w:rsid w:val="007F3110"/>
    <w:rsid w:val="007F339C"/>
    <w:rsid w:val="007F4CA1"/>
    <w:rsid w:val="007F63E5"/>
    <w:rsid w:val="00801D65"/>
    <w:rsid w:val="00812033"/>
    <w:rsid w:val="0081655F"/>
    <w:rsid w:val="00825CA9"/>
    <w:rsid w:val="008421CE"/>
    <w:rsid w:val="00852E09"/>
    <w:rsid w:val="008537AD"/>
    <w:rsid w:val="0087049D"/>
    <w:rsid w:val="00870897"/>
    <w:rsid w:val="00891D2E"/>
    <w:rsid w:val="00894D03"/>
    <w:rsid w:val="008A4E11"/>
    <w:rsid w:val="008B44AF"/>
    <w:rsid w:val="008C4821"/>
    <w:rsid w:val="008D35B8"/>
    <w:rsid w:val="008D3879"/>
    <w:rsid w:val="008F20D3"/>
    <w:rsid w:val="008F59F1"/>
    <w:rsid w:val="00903C01"/>
    <w:rsid w:val="009048C0"/>
    <w:rsid w:val="00912928"/>
    <w:rsid w:val="00916CD6"/>
    <w:rsid w:val="00925E45"/>
    <w:rsid w:val="00933688"/>
    <w:rsid w:val="009336FE"/>
    <w:rsid w:val="00933857"/>
    <w:rsid w:val="00933F1E"/>
    <w:rsid w:val="00935457"/>
    <w:rsid w:val="00940951"/>
    <w:rsid w:val="00940B32"/>
    <w:rsid w:val="00951FAA"/>
    <w:rsid w:val="009526CA"/>
    <w:rsid w:val="00953AAE"/>
    <w:rsid w:val="00954250"/>
    <w:rsid w:val="009546C2"/>
    <w:rsid w:val="00964D2B"/>
    <w:rsid w:val="009678AE"/>
    <w:rsid w:val="00975B4E"/>
    <w:rsid w:val="009870A3"/>
    <w:rsid w:val="0099039F"/>
    <w:rsid w:val="00992003"/>
    <w:rsid w:val="009B26D2"/>
    <w:rsid w:val="009B3AE2"/>
    <w:rsid w:val="009B51FD"/>
    <w:rsid w:val="009B5219"/>
    <w:rsid w:val="009B5E05"/>
    <w:rsid w:val="009E26A6"/>
    <w:rsid w:val="009E5EFD"/>
    <w:rsid w:val="009F65D9"/>
    <w:rsid w:val="009F6B09"/>
    <w:rsid w:val="00A16540"/>
    <w:rsid w:val="00A3347F"/>
    <w:rsid w:val="00A34408"/>
    <w:rsid w:val="00A41E11"/>
    <w:rsid w:val="00A46C92"/>
    <w:rsid w:val="00A506EA"/>
    <w:rsid w:val="00A52FEB"/>
    <w:rsid w:val="00A5613B"/>
    <w:rsid w:val="00A63EA7"/>
    <w:rsid w:val="00A6515D"/>
    <w:rsid w:val="00A65E2E"/>
    <w:rsid w:val="00A67E85"/>
    <w:rsid w:val="00A71F86"/>
    <w:rsid w:val="00A808D0"/>
    <w:rsid w:val="00A92205"/>
    <w:rsid w:val="00A94B3E"/>
    <w:rsid w:val="00AA0646"/>
    <w:rsid w:val="00AA5E45"/>
    <w:rsid w:val="00AA665C"/>
    <w:rsid w:val="00AB579E"/>
    <w:rsid w:val="00AB5A33"/>
    <w:rsid w:val="00AC2B7E"/>
    <w:rsid w:val="00AC5175"/>
    <w:rsid w:val="00AC6DB9"/>
    <w:rsid w:val="00AE1361"/>
    <w:rsid w:val="00AE14F9"/>
    <w:rsid w:val="00AE59BD"/>
    <w:rsid w:val="00AE70D3"/>
    <w:rsid w:val="00AF7422"/>
    <w:rsid w:val="00B01C24"/>
    <w:rsid w:val="00B02F91"/>
    <w:rsid w:val="00B11A79"/>
    <w:rsid w:val="00B23B07"/>
    <w:rsid w:val="00B26007"/>
    <w:rsid w:val="00B43609"/>
    <w:rsid w:val="00B60939"/>
    <w:rsid w:val="00B72255"/>
    <w:rsid w:val="00B72D62"/>
    <w:rsid w:val="00B86600"/>
    <w:rsid w:val="00B917D2"/>
    <w:rsid w:val="00BB4DCF"/>
    <w:rsid w:val="00BB696A"/>
    <w:rsid w:val="00BC1F6A"/>
    <w:rsid w:val="00BC5F92"/>
    <w:rsid w:val="00BD34F4"/>
    <w:rsid w:val="00BE7353"/>
    <w:rsid w:val="00BF1736"/>
    <w:rsid w:val="00BF7E82"/>
    <w:rsid w:val="00C01ADB"/>
    <w:rsid w:val="00C01B34"/>
    <w:rsid w:val="00C03D2A"/>
    <w:rsid w:val="00C2086C"/>
    <w:rsid w:val="00C211A6"/>
    <w:rsid w:val="00C34FC6"/>
    <w:rsid w:val="00C40B84"/>
    <w:rsid w:val="00C526E8"/>
    <w:rsid w:val="00C56B67"/>
    <w:rsid w:val="00C6679B"/>
    <w:rsid w:val="00C72F8D"/>
    <w:rsid w:val="00C811B3"/>
    <w:rsid w:val="00C81E13"/>
    <w:rsid w:val="00C90D37"/>
    <w:rsid w:val="00C92222"/>
    <w:rsid w:val="00C94005"/>
    <w:rsid w:val="00C9694D"/>
    <w:rsid w:val="00CB1603"/>
    <w:rsid w:val="00CB3923"/>
    <w:rsid w:val="00CD2D3E"/>
    <w:rsid w:val="00CD36B9"/>
    <w:rsid w:val="00CE4888"/>
    <w:rsid w:val="00D141DE"/>
    <w:rsid w:val="00D236A4"/>
    <w:rsid w:val="00D24996"/>
    <w:rsid w:val="00D35556"/>
    <w:rsid w:val="00D369DA"/>
    <w:rsid w:val="00D414CF"/>
    <w:rsid w:val="00D44114"/>
    <w:rsid w:val="00D530BC"/>
    <w:rsid w:val="00D5323A"/>
    <w:rsid w:val="00D644BB"/>
    <w:rsid w:val="00D70726"/>
    <w:rsid w:val="00D82185"/>
    <w:rsid w:val="00D91614"/>
    <w:rsid w:val="00D95145"/>
    <w:rsid w:val="00DA54B9"/>
    <w:rsid w:val="00DC6CBD"/>
    <w:rsid w:val="00DD3296"/>
    <w:rsid w:val="00DE787A"/>
    <w:rsid w:val="00DF2DBD"/>
    <w:rsid w:val="00E0307E"/>
    <w:rsid w:val="00E05C8F"/>
    <w:rsid w:val="00E12112"/>
    <w:rsid w:val="00E13432"/>
    <w:rsid w:val="00E141C9"/>
    <w:rsid w:val="00E14D31"/>
    <w:rsid w:val="00E1658C"/>
    <w:rsid w:val="00E27DF7"/>
    <w:rsid w:val="00E303BF"/>
    <w:rsid w:val="00E308B3"/>
    <w:rsid w:val="00E47B7D"/>
    <w:rsid w:val="00E54419"/>
    <w:rsid w:val="00E54ADD"/>
    <w:rsid w:val="00E7576A"/>
    <w:rsid w:val="00E8123F"/>
    <w:rsid w:val="00E85720"/>
    <w:rsid w:val="00E97BBC"/>
    <w:rsid w:val="00EA1B1B"/>
    <w:rsid w:val="00EA4D2C"/>
    <w:rsid w:val="00EA62C4"/>
    <w:rsid w:val="00EA7DAF"/>
    <w:rsid w:val="00EE4E6D"/>
    <w:rsid w:val="00F00611"/>
    <w:rsid w:val="00F112DA"/>
    <w:rsid w:val="00F122D2"/>
    <w:rsid w:val="00F52194"/>
    <w:rsid w:val="00F76FD1"/>
    <w:rsid w:val="00F80373"/>
    <w:rsid w:val="00F84BD7"/>
    <w:rsid w:val="00F8587E"/>
    <w:rsid w:val="00F97BC5"/>
    <w:rsid w:val="00FA5EA1"/>
    <w:rsid w:val="00FB2F9A"/>
    <w:rsid w:val="00FB4BF1"/>
    <w:rsid w:val="00FE2444"/>
    <w:rsid w:val="00FE6354"/>
    <w:rsid w:val="00FF18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4"/>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D4"/>
    <w:pPr>
      <w:ind w:left="720"/>
      <w:contextualSpacing/>
    </w:pPr>
  </w:style>
  <w:style w:type="character" w:customStyle="1" w:styleId="NoSpacingChar">
    <w:name w:val="No Spacing Char"/>
    <w:link w:val="NoSpacing"/>
    <w:uiPriority w:val="1"/>
    <w:locked/>
    <w:rsid w:val="006C63D4"/>
  </w:style>
  <w:style w:type="paragraph" w:styleId="NoSpacing">
    <w:name w:val="No Spacing"/>
    <w:link w:val="NoSpacingChar"/>
    <w:uiPriority w:val="1"/>
    <w:qFormat/>
    <w:rsid w:val="006C63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818</Words>
  <Characters>5649</Characters>
  <Application>Microsoft Office Word</Application>
  <DocSecurity>0</DocSecurity>
  <Lines>47</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Horvath Szekeres Julia</cp:lastModifiedBy>
  <cp:revision>9</cp:revision>
  <dcterms:created xsi:type="dcterms:W3CDTF">2022-05-04T16:08:00Z</dcterms:created>
  <dcterms:modified xsi:type="dcterms:W3CDTF">2023-07-18T09:32:00Z</dcterms:modified>
</cp:coreProperties>
</file>