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72CBE" w14:textId="77777777" w:rsidR="00D46A46" w:rsidRPr="00F054A4" w:rsidRDefault="00D46A46" w:rsidP="005B59B7">
      <w:pPr>
        <w:spacing w:after="120"/>
        <w:ind w:left="90"/>
        <w:jc w:val="center"/>
        <w:rPr>
          <w:rFonts w:cstheme="minorHAnsi"/>
          <w:b/>
          <w:sz w:val="24"/>
          <w:szCs w:val="24"/>
          <w:lang w:val="ro-RO"/>
        </w:rPr>
      </w:pPr>
      <w:r w:rsidRPr="00F054A4">
        <w:rPr>
          <w:rFonts w:cstheme="minorHAnsi"/>
          <w:b/>
          <w:sz w:val="24"/>
          <w:szCs w:val="24"/>
          <w:lang w:val="ro-RO"/>
        </w:rPr>
        <w:t>DECLARAŢIE</w:t>
      </w:r>
    </w:p>
    <w:p w14:paraId="09AC5935" w14:textId="77777777" w:rsidR="00D46A46" w:rsidRPr="00F054A4" w:rsidRDefault="00D46A46" w:rsidP="00D46A46">
      <w:pPr>
        <w:jc w:val="center"/>
        <w:rPr>
          <w:rFonts w:cstheme="minorHAnsi"/>
          <w:b/>
          <w:sz w:val="24"/>
          <w:szCs w:val="24"/>
          <w:lang w:val="ro-RO"/>
        </w:rPr>
      </w:pPr>
      <w:r w:rsidRPr="00F054A4">
        <w:rPr>
          <w:rFonts w:cstheme="minorHAnsi"/>
          <w:b/>
          <w:sz w:val="24"/>
          <w:szCs w:val="24"/>
          <w:lang w:val="ro-RO"/>
        </w:rPr>
        <w:t>privind evitarea conflictului de interese</w:t>
      </w:r>
    </w:p>
    <w:p w14:paraId="33E6F41C" w14:textId="77777777" w:rsidR="00D46A46" w:rsidRPr="00F054A4" w:rsidRDefault="00D46A46" w:rsidP="00F054A4">
      <w:pPr>
        <w:autoSpaceDE w:val="0"/>
        <w:autoSpaceDN w:val="0"/>
        <w:adjustRightInd w:val="0"/>
        <w:spacing w:before="120" w:after="120" w:line="240" w:lineRule="auto"/>
        <w:ind w:firstLine="567"/>
        <w:jc w:val="both"/>
        <w:rPr>
          <w:rFonts w:cstheme="minorHAnsi"/>
          <w:sz w:val="24"/>
          <w:szCs w:val="24"/>
          <w:lang w:val="ro-RO"/>
        </w:rPr>
      </w:pPr>
    </w:p>
    <w:p w14:paraId="3E2FB64E" w14:textId="77777777" w:rsidR="00D46A46" w:rsidRPr="00F054A4" w:rsidRDefault="00D46A46" w:rsidP="00F054A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sidR="00C877F7">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4771A9E6" w14:textId="77777777" w:rsidR="00D46A46" w:rsidRPr="00F054A4" w:rsidRDefault="00D46A46" w:rsidP="00F054A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6E8FB50B" w14:textId="77777777" w:rsidR="00D46A46" w:rsidRPr="00F054A4" w:rsidRDefault="00D46A46" w:rsidP="00F054A4">
      <w:pPr>
        <w:pStyle w:val="ListParagraph"/>
        <w:spacing w:line="240" w:lineRule="auto"/>
        <w:ind w:left="888"/>
        <w:jc w:val="both"/>
        <w:rPr>
          <w:rFonts w:cstheme="minorHAnsi"/>
          <w:sz w:val="24"/>
          <w:szCs w:val="24"/>
          <w:lang w:val="ro-RO"/>
        </w:rPr>
      </w:pPr>
    </w:p>
    <w:p w14:paraId="1A2154B2"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BBAE125"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1B5C0FED"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5DBB584"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48CF4831"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53116554"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lastRenderedPageBreak/>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5D692613" w14:textId="18187D0B" w:rsidR="00A65075" w:rsidRDefault="00A65075" w:rsidP="00397C8E">
      <w:pPr>
        <w:pStyle w:val="NoSpacing"/>
        <w:ind w:firstLine="72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sidR="00C877F7">
        <w:rPr>
          <w:rFonts w:cstheme="minorHAnsi"/>
          <w:sz w:val="24"/>
          <w:szCs w:val="24"/>
        </w:rPr>
        <w:t xml:space="preserve"> di</w:t>
      </w:r>
      <w:r w:rsidR="002814B3">
        <w:rPr>
          <w:rFonts w:cstheme="minorHAnsi"/>
          <w:sz w:val="24"/>
          <w:szCs w:val="24"/>
        </w:rPr>
        <w:t>n</w:t>
      </w:r>
      <w:r w:rsidR="00C877F7">
        <w:rPr>
          <w:rFonts w:cstheme="minorHAnsi"/>
          <w:sz w:val="24"/>
          <w:szCs w:val="24"/>
        </w:rPr>
        <w:t xml:space="preserve"> cadrul </w:t>
      </w:r>
      <w:r w:rsidR="00357B12">
        <w:rPr>
          <w:rFonts w:cstheme="minorHAnsi"/>
          <w:sz w:val="24"/>
          <w:szCs w:val="24"/>
        </w:rPr>
        <w:t xml:space="preserve">Direcției programe și proiecte, </w:t>
      </w:r>
      <w:r w:rsidR="00397C8E" w:rsidRPr="00397C8E">
        <w:rPr>
          <w:rFonts w:cstheme="minorHAnsi"/>
          <w:sz w:val="24"/>
          <w:szCs w:val="24"/>
          <w:lang w:val="hu-HU"/>
        </w:rPr>
        <w:t>Direcției juridice și achiziții publice</w:t>
      </w:r>
      <w:r w:rsidR="00C877F7">
        <w:rPr>
          <w:rFonts w:cstheme="minorHAnsi"/>
          <w:sz w:val="24"/>
          <w:szCs w:val="24"/>
        </w:rPr>
        <w:t>, Direcției economice:</w:t>
      </w:r>
    </w:p>
    <w:p w14:paraId="7C0FAF78" w14:textId="77777777" w:rsidR="005B59B7" w:rsidRPr="00F054A4" w:rsidRDefault="005B59B7" w:rsidP="00357B12">
      <w:pPr>
        <w:pStyle w:val="NoSpacing"/>
        <w:ind w:firstLine="720"/>
        <w:jc w:val="both"/>
        <w:rPr>
          <w:rFonts w:cstheme="minorHAnsi"/>
          <w:sz w:val="24"/>
          <w:szCs w:val="24"/>
        </w:rPr>
      </w:pPr>
    </w:p>
    <w:tbl>
      <w:tblPr>
        <w:tblpPr w:leftFromText="180" w:rightFromText="180" w:vertAnchor="text" w:horzAnchor="page" w:tblpX="1828" w:tblpY="165"/>
        <w:tblW w:w="0" w:type="auto"/>
        <w:tblLook w:val="04A0" w:firstRow="1" w:lastRow="0" w:firstColumn="1" w:lastColumn="0" w:noHBand="0" w:noVBand="1"/>
      </w:tblPr>
      <w:tblGrid>
        <w:gridCol w:w="625"/>
        <w:gridCol w:w="2970"/>
        <w:gridCol w:w="3060"/>
      </w:tblGrid>
      <w:tr w:rsidR="00D7194D" w:rsidRPr="00473117" w14:paraId="730835D2"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F3637B3" w14:textId="421FFB3C"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1</w:t>
            </w:r>
          </w:p>
        </w:tc>
        <w:tc>
          <w:tcPr>
            <w:tcW w:w="2970" w:type="dxa"/>
            <w:tcBorders>
              <w:top w:val="single" w:sz="4" w:space="0" w:color="auto"/>
              <w:left w:val="nil"/>
              <w:bottom w:val="single" w:sz="4" w:space="0" w:color="auto"/>
              <w:right w:val="single" w:sz="4" w:space="0" w:color="auto"/>
            </w:tcBorders>
            <w:shd w:val="clear" w:color="auto" w:fill="FFFFFF"/>
          </w:tcPr>
          <w:p w14:paraId="7E039A73" w14:textId="03D841C2" w:rsidR="00D7194D" w:rsidRPr="00473117" w:rsidRDefault="00D7194D" w:rsidP="00D7194D">
            <w:pPr>
              <w:spacing w:after="0" w:line="240" w:lineRule="auto"/>
              <w:rPr>
                <w:rFonts w:cstheme="minorHAnsi"/>
                <w:color w:val="000000"/>
                <w:sz w:val="24"/>
                <w:szCs w:val="24"/>
                <w:lang w:val="ro-RO" w:eastAsia="ro-RO"/>
              </w:rPr>
            </w:pPr>
            <w:r w:rsidRPr="00473117">
              <w:rPr>
                <w:rFonts w:eastAsia="Calibri" w:cstheme="minorHAnsi"/>
                <w:sz w:val="24"/>
                <w:szCs w:val="24"/>
                <w:lang w:val="ro-RO"/>
              </w:rPr>
              <w:t>Zonda Erika</w:t>
            </w:r>
          </w:p>
        </w:tc>
        <w:tc>
          <w:tcPr>
            <w:tcW w:w="3060" w:type="dxa"/>
            <w:tcBorders>
              <w:top w:val="single" w:sz="4" w:space="0" w:color="auto"/>
              <w:left w:val="nil"/>
              <w:bottom w:val="single" w:sz="4" w:space="0" w:color="auto"/>
              <w:right w:val="single" w:sz="4" w:space="0" w:color="auto"/>
            </w:tcBorders>
            <w:shd w:val="clear" w:color="auto" w:fill="auto"/>
          </w:tcPr>
          <w:p w14:paraId="6B493878" w14:textId="10D42241" w:rsidR="00D7194D" w:rsidRPr="00473117" w:rsidRDefault="00D7194D" w:rsidP="00D7194D">
            <w:pPr>
              <w:spacing w:after="0" w:line="240" w:lineRule="auto"/>
              <w:rPr>
                <w:rFonts w:eastAsia="Calibri" w:cstheme="minorHAnsi"/>
                <w:color w:val="000000"/>
                <w:sz w:val="24"/>
                <w:szCs w:val="24"/>
                <w:lang w:val="ro-RO"/>
              </w:rPr>
            </w:pPr>
            <w:r w:rsidRPr="00473117">
              <w:rPr>
                <w:sz w:val="24"/>
                <w:szCs w:val="24"/>
              </w:rPr>
              <w:t xml:space="preserve">Director </w:t>
            </w:r>
            <w:r>
              <w:rPr>
                <w:sz w:val="24"/>
                <w:szCs w:val="24"/>
              </w:rPr>
              <w:t>executiv</w:t>
            </w:r>
          </w:p>
        </w:tc>
      </w:tr>
      <w:tr w:rsidR="00D7194D" w:rsidRPr="00473117" w14:paraId="2DFEEADE"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776AA2A" w14:textId="7ED09135" w:rsidR="00D7194D" w:rsidRDefault="00D7194D" w:rsidP="00D7194D">
            <w:pPr>
              <w:spacing w:after="0" w:line="240" w:lineRule="auto"/>
              <w:jc w:val="center"/>
              <w:rPr>
                <w:rFonts w:ascii="Calibri" w:hAnsi="Calibri" w:cs="Calibri"/>
                <w:color w:val="000000"/>
              </w:rPr>
            </w:pPr>
            <w:r>
              <w:rPr>
                <w:rFonts w:ascii="Calibri" w:hAnsi="Calibri" w:cs="Calibri"/>
                <w:color w:val="000000"/>
              </w:rPr>
              <w:t>2</w:t>
            </w:r>
          </w:p>
        </w:tc>
        <w:tc>
          <w:tcPr>
            <w:tcW w:w="2970" w:type="dxa"/>
            <w:tcBorders>
              <w:top w:val="single" w:sz="4" w:space="0" w:color="auto"/>
              <w:left w:val="nil"/>
              <w:bottom w:val="single" w:sz="4" w:space="0" w:color="auto"/>
              <w:right w:val="single" w:sz="4" w:space="0" w:color="auto"/>
            </w:tcBorders>
            <w:shd w:val="clear" w:color="auto" w:fill="FFFFFF"/>
          </w:tcPr>
          <w:p w14:paraId="1E6AFC9B" w14:textId="2D4092BB" w:rsidR="00D7194D" w:rsidRPr="00473117" w:rsidRDefault="00D7194D" w:rsidP="00D7194D">
            <w:pPr>
              <w:spacing w:after="0" w:line="240" w:lineRule="auto"/>
              <w:rPr>
                <w:rFonts w:eastAsia="Calibri" w:cstheme="minorHAnsi"/>
                <w:sz w:val="24"/>
                <w:szCs w:val="24"/>
                <w:lang w:val="ro-RO"/>
              </w:rPr>
            </w:pPr>
            <w:r>
              <w:rPr>
                <w:rFonts w:eastAsia="Calibri" w:cstheme="minorHAnsi"/>
                <w:sz w:val="24"/>
                <w:szCs w:val="24"/>
                <w:lang w:val="ro-RO"/>
              </w:rPr>
              <w:t>Szebeni Melinda</w:t>
            </w:r>
          </w:p>
        </w:tc>
        <w:tc>
          <w:tcPr>
            <w:tcW w:w="3060" w:type="dxa"/>
            <w:tcBorders>
              <w:top w:val="single" w:sz="4" w:space="0" w:color="auto"/>
              <w:left w:val="nil"/>
              <w:bottom w:val="single" w:sz="4" w:space="0" w:color="auto"/>
              <w:right w:val="single" w:sz="4" w:space="0" w:color="auto"/>
            </w:tcBorders>
            <w:shd w:val="clear" w:color="auto" w:fill="auto"/>
          </w:tcPr>
          <w:p w14:paraId="096976CA" w14:textId="5AC71AA0" w:rsidR="00D7194D" w:rsidRPr="00473117" w:rsidRDefault="00D7194D" w:rsidP="00D7194D">
            <w:pPr>
              <w:spacing w:after="0" w:line="240" w:lineRule="auto"/>
              <w:rPr>
                <w:sz w:val="24"/>
                <w:szCs w:val="24"/>
              </w:rPr>
            </w:pPr>
            <w:r w:rsidRPr="00473117">
              <w:rPr>
                <w:sz w:val="24"/>
                <w:szCs w:val="24"/>
              </w:rPr>
              <w:t xml:space="preserve">Director </w:t>
            </w:r>
            <w:r>
              <w:rPr>
                <w:sz w:val="24"/>
                <w:szCs w:val="24"/>
              </w:rPr>
              <w:t>executiv adjunct</w:t>
            </w:r>
          </w:p>
        </w:tc>
      </w:tr>
      <w:tr w:rsidR="00D7194D" w:rsidRPr="00473117" w14:paraId="799A02BD"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D05BE97" w14:textId="494EC040"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3</w:t>
            </w:r>
          </w:p>
        </w:tc>
        <w:tc>
          <w:tcPr>
            <w:tcW w:w="2970" w:type="dxa"/>
            <w:tcBorders>
              <w:top w:val="single" w:sz="4" w:space="0" w:color="auto"/>
              <w:left w:val="nil"/>
              <w:bottom w:val="single" w:sz="4" w:space="0" w:color="auto"/>
              <w:right w:val="single" w:sz="4" w:space="0" w:color="auto"/>
            </w:tcBorders>
            <w:shd w:val="clear" w:color="auto" w:fill="FFFFFF"/>
          </w:tcPr>
          <w:p w14:paraId="006D5FBB" w14:textId="221AC6E3" w:rsidR="00D7194D" w:rsidRPr="00473117" w:rsidRDefault="00D7194D" w:rsidP="00D7194D">
            <w:pPr>
              <w:spacing w:after="0" w:line="240" w:lineRule="auto"/>
              <w:rPr>
                <w:sz w:val="24"/>
                <w:szCs w:val="24"/>
              </w:rPr>
            </w:pPr>
            <w:r>
              <w:rPr>
                <w:sz w:val="24"/>
                <w:szCs w:val="24"/>
              </w:rPr>
              <w:t>Borbáth Csilla</w:t>
            </w:r>
          </w:p>
        </w:tc>
        <w:tc>
          <w:tcPr>
            <w:tcW w:w="3060" w:type="dxa"/>
            <w:tcBorders>
              <w:top w:val="single" w:sz="4" w:space="0" w:color="auto"/>
              <w:left w:val="nil"/>
              <w:bottom w:val="single" w:sz="4" w:space="0" w:color="auto"/>
              <w:right w:val="single" w:sz="4" w:space="0" w:color="auto"/>
            </w:tcBorders>
            <w:shd w:val="clear" w:color="auto" w:fill="auto"/>
          </w:tcPr>
          <w:p w14:paraId="7EFE373C" w14:textId="3BE65123" w:rsidR="00D7194D" w:rsidRPr="00473117" w:rsidRDefault="00D7194D" w:rsidP="00D7194D">
            <w:pPr>
              <w:spacing w:after="0" w:line="240" w:lineRule="auto"/>
              <w:rPr>
                <w:rFonts w:eastAsia="Calibri" w:cstheme="minorHAnsi"/>
                <w:color w:val="000000"/>
                <w:sz w:val="24"/>
                <w:szCs w:val="24"/>
                <w:lang w:val="ro-RO"/>
              </w:rPr>
            </w:pPr>
            <w:r w:rsidRPr="00987298">
              <w:rPr>
                <w:sz w:val="24"/>
                <w:szCs w:val="24"/>
              </w:rPr>
              <w:t>Consilier</w:t>
            </w:r>
          </w:p>
        </w:tc>
      </w:tr>
      <w:tr w:rsidR="00D7194D" w:rsidRPr="00473117" w14:paraId="455FEEFD"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468017A" w14:textId="3A8C25C7"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4</w:t>
            </w:r>
          </w:p>
        </w:tc>
        <w:tc>
          <w:tcPr>
            <w:tcW w:w="2970" w:type="dxa"/>
            <w:tcBorders>
              <w:top w:val="single" w:sz="4" w:space="0" w:color="auto"/>
              <w:left w:val="nil"/>
              <w:bottom w:val="single" w:sz="4" w:space="0" w:color="auto"/>
              <w:right w:val="single" w:sz="4" w:space="0" w:color="auto"/>
            </w:tcBorders>
            <w:shd w:val="clear" w:color="auto" w:fill="FFFFFF"/>
          </w:tcPr>
          <w:p w14:paraId="450D5FB1" w14:textId="6B9F05C7" w:rsidR="00D7194D" w:rsidRPr="00473117" w:rsidRDefault="00D7194D" w:rsidP="00D7194D">
            <w:pPr>
              <w:spacing w:after="0" w:line="240" w:lineRule="auto"/>
              <w:rPr>
                <w:sz w:val="24"/>
                <w:szCs w:val="24"/>
              </w:rPr>
            </w:pPr>
            <w:r>
              <w:rPr>
                <w:sz w:val="24"/>
                <w:szCs w:val="24"/>
              </w:rPr>
              <w:t>Csont Zsuzsanna</w:t>
            </w:r>
          </w:p>
        </w:tc>
        <w:tc>
          <w:tcPr>
            <w:tcW w:w="3060" w:type="dxa"/>
            <w:tcBorders>
              <w:top w:val="single" w:sz="4" w:space="0" w:color="auto"/>
              <w:left w:val="nil"/>
              <w:bottom w:val="single" w:sz="4" w:space="0" w:color="auto"/>
              <w:right w:val="single" w:sz="4" w:space="0" w:color="auto"/>
            </w:tcBorders>
            <w:shd w:val="clear" w:color="auto" w:fill="auto"/>
          </w:tcPr>
          <w:p w14:paraId="2D1CCFE2" w14:textId="1D863130" w:rsidR="00D7194D" w:rsidRPr="00473117" w:rsidRDefault="00D7194D" w:rsidP="00D7194D">
            <w:pPr>
              <w:spacing w:after="0" w:line="240" w:lineRule="auto"/>
              <w:rPr>
                <w:rFonts w:eastAsia="Calibri" w:cstheme="minorHAnsi"/>
                <w:color w:val="000000"/>
                <w:sz w:val="24"/>
                <w:szCs w:val="24"/>
                <w:lang w:val="ro-RO"/>
              </w:rPr>
            </w:pPr>
            <w:r w:rsidRPr="00987298">
              <w:rPr>
                <w:sz w:val="24"/>
                <w:szCs w:val="24"/>
              </w:rPr>
              <w:t>Consilier</w:t>
            </w:r>
          </w:p>
        </w:tc>
      </w:tr>
      <w:tr w:rsidR="00D7194D" w:rsidRPr="00473117" w14:paraId="2CBC4CCB"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BA9E98B" w14:textId="57694A8F"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5</w:t>
            </w:r>
          </w:p>
        </w:tc>
        <w:tc>
          <w:tcPr>
            <w:tcW w:w="2970" w:type="dxa"/>
            <w:tcBorders>
              <w:top w:val="single" w:sz="4" w:space="0" w:color="auto"/>
              <w:left w:val="nil"/>
              <w:bottom w:val="single" w:sz="4" w:space="0" w:color="auto"/>
              <w:right w:val="single" w:sz="4" w:space="0" w:color="auto"/>
            </w:tcBorders>
            <w:shd w:val="clear" w:color="auto" w:fill="FFFFFF"/>
          </w:tcPr>
          <w:p w14:paraId="00714EA3" w14:textId="3AFBEB6B" w:rsidR="00D7194D" w:rsidRPr="00473117" w:rsidRDefault="00D7194D" w:rsidP="00D7194D">
            <w:pPr>
              <w:spacing w:after="0" w:line="240" w:lineRule="auto"/>
              <w:rPr>
                <w:sz w:val="24"/>
                <w:szCs w:val="24"/>
              </w:rPr>
            </w:pPr>
            <w:r>
              <w:rPr>
                <w:sz w:val="24"/>
                <w:szCs w:val="24"/>
              </w:rPr>
              <w:t>Bözödi Éva</w:t>
            </w:r>
          </w:p>
        </w:tc>
        <w:tc>
          <w:tcPr>
            <w:tcW w:w="3060" w:type="dxa"/>
            <w:tcBorders>
              <w:top w:val="single" w:sz="4" w:space="0" w:color="auto"/>
              <w:left w:val="nil"/>
              <w:bottom w:val="single" w:sz="4" w:space="0" w:color="auto"/>
              <w:right w:val="single" w:sz="4" w:space="0" w:color="auto"/>
            </w:tcBorders>
            <w:shd w:val="clear" w:color="auto" w:fill="auto"/>
          </w:tcPr>
          <w:p w14:paraId="15E27C03" w14:textId="05533F90" w:rsidR="00D7194D" w:rsidRPr="00473117" w:rsidRDefault="00D7194D" w:rsidP="00D7194D">
            <w:pPr>
              <w:spacing w:after="0" w:line="240" w:lineRule="auto"/>
              <w:rPr>
                <w:rFonts w:eastAsia="Calibri" w:cstheme="minorHAnsi"/>
                <w:color w:val="000000"/>
                <w:sz w:val="24"/>
                <w:szCs w:val="24"/>
                <w:lang w:val="ro-RO"/>
              </w:rPr>
            </w:pPr>
            <w:r w:rsidRPr="00473117">
              <w:rPr>
                <w:sz w:val="24"/>
                <w:szCs w:val="24"/>
              </w:rPr>
              <w:t>Consilier</w:t>
            </w:r>
          </w:p>
        </w:tc>
      </w:tr>
      <w:tr w:rsidR="00D7194D" w:rsidRPr="00473117" w14:paraId="62EE75E0"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937F636" w14:textId="238F585D" w:rsidR="00D7194D" w:rsidRPr="00A824CA" w:rsidRDefault="00D7194D" w:rsidP="00D7194D">
            <w:pPr>
              <w:spacing w:after="0" w:line="240" w:lineRule="auto"/>
              <w:jc w:val="center"/>
            </w:pPr>
            <w:r>
              <w:rPr>
                <w:rFonts w:ascii="Calibri" w:hAnsi="Calibri" w:cs="Calibri"/>
                <w:color w:val="000000"/>
              </w:rPr>
              <w:t>6</w:t>
            </w:r>
          </w:p>
        </w:tc>
        <w:tc>
          <w:tcPr>
            <w:tcW w:w="2970" w:type="dxa"/>
            <w:tcBorders>
              <w:top w:val="single" w:sz="4" w:space="0" w:color="auto"/>
              <w:left w:val="nil"/>
              <w:bottom w:val="single" w:sz="4" w:space="0" w:color="auto"/>
              <w:right w:val="single" w:sz="4" w:space="0" w:color="auto"/>
            </w:tcBorders>
            <w:shd w:val="clear" w:color="auto" w:fill="FFFFFF"/>
          </w:tcPr>
          <w:p w14:paraId="22ED6CD5" w14:textId="6F1710BF" w:rsidR="00D7194D" w:rsidRPr="00473117" w:rsidRDefault="00D7194D" w:rsidP="00D7194D">
            <w:pPr>
              <w:spacing w:after="0" w:line="240" w:lineRule="auto"/>
              <w:rPr>
                <w:sz w:val="24"/>
                <w:szCs w:val="24"/>
              </w:rPr>
            </w:pPr>
            <w:r>
              <w:rPr>
                <w:sz w:val="24"/>
                <w:szCs w:val="24"/>
              </w:rPr>
              <w:t>Erőss Renáta</w:t>
            </w:r>
          </w:p>
        </w:tc>
        <w:tc>
          <w:tcPr>
            <w:tcW w:w="3060" w:type="dxa"/>
            <w:tcBorders>
              <w:top w:val="single" w:sz="4" w:space="0" w:color="auto"/>
              <w:left w:val="nil"/>
              <w:bottom w:val="single" w:sz="4" w:space="0" w:color="auto"/>
              <w:right w:val="single" w:sz="4" w:space="0" w:color="auto"/>
            </w:tcBorders>
            <w:shd w:val="clear" w:color="auto" w:fill="auto"/>
          </w:tcPr>
          <w:p w14:paraId="0974DA7C" w14:textId="2A95A799" w:rsidR="00D7194D" w:rsidRPr="00473117" w:rsidRDefault="00D7194D" w:rsidP="00D7194D">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7194D" w:rsidRPr="00473117" w14:paraId="796690FA"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9A86083" w14:textId="51741440" w:rsidR="00D7194D" w:rsidRDefault="00D7194D" w:rsidP="00D7194D">
            <w:pPr>
              <w:spacing w:after="0" w:line="240" w:lineRule="auto"/>
              <w:jc w:val="center"/>
              <w:rPr>
                <w:rFonts w:ascii="Calibri" w:hAnsi="Calibri" w:cs="Calibri"/>
                <w:color w:val="000000"/>
              </w:rPr>
            </w:pPr>
            <w:r>
              <w:rPr>
                <w:rFonts w:ascii="Calibri" w:hAnsi="Calibri" w:cs="Calibri"/>
                <w:color w:val="000000"/>
              </w:rPr>
              <w:t>7</w:t>
            </w:r>
          </w:p>
        </w:tc>
        <w:tc>
          <w:tcPr>
            <w:tcW w:w="2970" w:type="dxa"/>
            <w:tcBorders>
              <w:top w:val="single" w:sz="4" w:space="0" w:color="auto"/>
              <w:left w:val="nil"/>
              <w:bottom w:val="single" w:sz="4" w:space="0" w:color="auto"/>
              <w:right w:val="single" w:sz="4" w:space="0" w:color="auto"/>
            </w:tcBorders>
            <w:shd w:val="clear" w:color="auto" w:fill="FFFFFF"/>
          </w:tcPr>
          <w:p w14:paraId="1B8B4241" w14:textId="61416D0F" w:rsidR="00D7194D" w:rsidRDefault="00D7194D" w:rsidP="00D7194D">
            <w:pPr>
              <w:spacing w:after="0" w:line="240" w:lineRule="auto"/>
              <w:rPr>
                <w:sz w:val="24"/>
                <w:szCs w:val="24"/>
              </w:rPr>
            </w:pPr>
            <w:r>
              <w:rPr>
                <w:sz w:val="24"/>
                <w:szCs w:val="24"/>
              </w:rPr>
              <w:t>Dajka Tünde</w:t>
            </w:r>
          </w:p>
        </w:tc>
        <w:tc>
          <w:tcPr>
            <w:tcW w:w="3060" w:type="dxa"/>
            <w:tcBorders>
              <w:top w:val="single" w:sz="4" w:space="0" w:color="auto"/>
              <w:left w:val="nil"/>
              <w:bottom w:val="single" w:sz="4" w:space="0" w:color="auto"/>
              <w:right w:val="single" w:sz="4" w:space="0" w:color="auto"/>
            </w:tcBorders>
            <w:shd w:val="clear" w:color="auto" w:fill="auto"/>
          </w:tcPr>
          <w:p w14:paraId="48798816" w14:textId="3E70A049" w:rsidR="00D7194D" w:rsidRDefault="00D7194D" w:rsidP="00D7194D">
            <w:pPr>
              <w:spacing w:after="0" w:line="240" w:lineRule="auto"/>
              <w:rPr>
                <w:sz w:val="24"/>
                <w:szCs w:val="24"/>
              </w:rPr>
            </w:pPr>
            <w:r>
              <w:rPr>
                <w:sz w:val="24"/>
                <w:szCs w:val="24"/>
              </w:rPr>
              <w:t>Consilier</w:t>
            </w:r>
          </w:p>
        </w:tc>
      </w:tr>
      <w:tr w:rsidR="00D7194D" w:rsidRPr="00473117" w14:paraId="632406EE"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4F99E9F" w14:textId="5A5DBF98" w:rsidR="00D7194D" w:rsidRDefault="00D7194D" w:rsidP="00D7194D">
            <w:pPr>
              <w:spacing w:after="0" w:line="240" w:lineRule="auto"/>
              <w:jc w:val="center"/>
              <w:rPr>
                <w:rFonts w:ascii="Calibri" w:hAnsi="Calibri" w:cs="Calibri"/>
                <w:color w:val="000000"/>
              </w:rPr>
            </w:pPr>
            <w:r>
              <w:rPr>
                <w:rFonts w:ascii="Calibri" w:hAnsi="Calibri" w:cs="Calibri"/>
                <w:color w:val="000000"/>
              </w:rPr>
              <w:t>8</w:t>
            </w:r>
          </w:p>
        </w:tc>
        <w:tc>
          <w:tcPr>
            <w:tcW w:w="2970" w:type="dxa"/>
            <w:tcBorders>
              <w:top w:val="single" w:sz="4" w:space="0" w:color="auto"/>
              <w:left w:val="nil"/>
              <w:bottom w:val="single" w:sz="4" w:space="0" w:color="auto"/>
              <w:right w:val="single" w:sz="4" w:space="0" w:color="auto"/>
            </w:tcBorders>
            <w:shd w:val="clear" w:color="auto" w:fill="FFFFFF"/>
          </w:tcPr>
          <w:p w14:paraId="6746FD92" w14:textId="15288BD8" w:rsidR="00D7194D" w:rsidRDefault="00D7194D" w:rsidP="00D7194D">
            <w:pPr>
              <w:spacing w:after="0" w:line="240" w:lineRule="auto"/>
              <w:rPr>
                <w:sz w:val="24"/>
                <w:szCs w:val="24"/>
              </w:rPr>
            </w:pPr>
            <w:r>
              <w:rPr>
                <w:sz w:val="24"/>
                <w:szCs w:val="24"/>
              </w:rPr>
              <w:t>Borka Mária Magdolna</w:t>
            </w:r>
          </w:p>
        </w:tc>
        <w:tc>
          <w:tcPr>
            <w:tcW w:w="3060" w:type="dxa"/>
            <w:tcBorders>
              <w:top w:val="single" w:sz="4" w:space="0" w:color="auto"/>
              <w:left w:val="nil"/>
              <w:bottom w:val="single" w:sz="4" w:space="0" w:color="auto"/>
              <w:right w:val="single" w:sz="4" w:space="0" w:color="auto"/>
            </w:tcBorders>
            <w:shd w:val="clear" w:color="auto" w:fill="auto"/>
          </w:tcPr>
          <w:p w14:paraId="297AB2A4" w14:textId="00392D98" w:rsidR="00D7194D" w:rsidRDefault="00D7194D" w:rsidP="00D7194D">
            <w:pPr>
              <w:spacing w:after="0" w:line="240" w:lineRule="auto"/>
              <w:rPr>
                <w:sz w:val="24"/>
                <w:szCs w:val="24"/>
              </w:rPr>
            </w:pPr>
            <w:r>
              <w:rPr>
                <w:sz w:val="24"/>
                <w:szCs w:val="24"/>
              </w:rPr>
              <w:t>Consilier</w:t>
            </w:r>
          </w:p>
        </w:tc>
      </w:tr>
      <w:tr w:rsidR="00D7194D" w:rsidRPr="00473117" w14:paraId="46119C3F"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0DDE642" w14:textId="6E41E590" w:rsidR="00D7194D" w:rsidRDefault="00D7194D" w:rsidP="00D7194D">
            <w:pPr>
              <w:spacing w:after="0" w:line="240" w:lineRule="auto"/>
              <w:jc w:val="center"/>
              <w:rPr>
                <w:rFonts w:ascii="Calibri" w:hAnsi="Calibri" w:cs="Calibri"/>
                <w:color w:val="000000"/>
              </w:rPr>
            </w:pPr>
            <w:r>
              <w:rPr>
                <w:rFonts w:ascii="Calibri" w:hAnsi="Calibri" w:cs="Calibri"/>
                <w:color w:val="000000"/>
              </w:rPr>
              <w:t>9</w:t>
            </w:r>
          </w:p>
        </w:tc>
        <w:tc>
          <w:tcPr>
            <w:tcW w:w="2970" w:type="dxa"/>
            <w:tcBorders>
              <w:top w:val="single" w:sz="4" w:space="0" w:color="auto"/>
              <w:left w:val="nil"/>
              <w:bottom w:val="single" w:sz="4" w:space="0" w:color="auto"/>
              <w:right w:val="single" w:sz="4" w:space="0" w:color="auto"/>
            </w:tcBorders>
            <w:shd w:val="clear" w:color="auto" w:fill="FFFFFF"/>
          </w:tcPr>
          <w:p w14:paraId="0BD760E0" w14:textId="34338BC3" w:rsidR="00D7194D" w:rsidRDefault="00D7194D" w:rsidP="00D7194D">
            <w:pPr>
              <w:spacing w:after="0" w:line="240" w:lineRule="auto"/>
              <w:rPr>
                <w:sz w:val="24"/>
                <w:szCs w:val="24"/>
              </w:rPr>
            </w:pPr>
            <w:r>
              <w:rPr>
                <w:sz w:val="24"/>
                <w:szCs w:val="24"/>
              </w:rPr>
              <w:t>Szécsi Albert</w:t>
            </w:r>
          </w:p>
        </w:tc>
        <w:tc>
          <w:tcPr>
            <w:tcW w:w="3060" w:type="dxa"/>
            <w:tcBorders>
              <w:top w:val="single" w:sz="4" w:space="0" w:color="auto"/>
              <w:left w:val="nil"/>
              <w:bottom w:val="single" w:sz="4" w:space="0" w:color="auto"/>
              <w:right w:val="single" w:sz="4" w:space="0" w:color="auto"/>
            </w:tcBorders>
            <w:shd w:val="clear" w:color="auto" w:fill="auto"/>
          </w:tcPr>
          <w:p w14:paraId="60AC1E41" w14:textId="141C6B60" w:rsidR="00D7194D" w:rsidRDefault="00D7194D" w:rsidP="00D7194D">
            <w:pPr>
              <w:spacing w:after="0" w:line="240" w:lineRule="auto"/>
              <w:rPr>
                <w:sz w:val="24"/>
                <w:szCs w:val="24"/>
              </w:rPr>
            </w:pPr>
            <w:r>
              <w:rPr>
                <w:sz w:val="24"/>
                <w:szCs w:val="24"/>
              </w:rPr>
              <w:t>Consilier</w:t>
            </w:r>
          </w:p>
        </w:tc>
      </w:tr>
      <w:tr w:rsidR="00D7194D" w:rsidRPr="00473117" w14:paraId="7FDFE2C6"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EE7F49C" w14:textId="2A2E7972" w:rsidR="00D7194D" w:rsidRDefault="00D7194D" w:rsidP="00D7194D">
            <w:pPr>
              <w:spacing w:after="0" w:line="240" w:lineRule="auto"/>
              <w:jc w:val="center"/>
              <w:rPr>
                <w:rFonts w:ascii="Calibri" w:hAnsi="Calibri" w:cs="Calibri"/>
                <w:color w:val="000000"/>
              </w:rPr>
            </w:pPr>
            <w:r>
              <w:rPr>
                <w:rFonts w:ascii="Calibri" w:hAnsi="Calibri" w:cs="Calibri"/>
                <w:color w:val="000000"/>
              </w:rPr>
              <w:t>10</w:t>
            </w:r>
          </w:p>
        </w:tc>
        <w:tc>
          <w:tcPr>
            <w:tcW w:w="2970" w:type="dxa"/>
            <w:tcBorders>
              <w:top w:val="single" w:sz="4" w:space="0" w:color="auto"/>
              <w:left w:val="nil"/>
              <w:bottom w:val="single" w:sz="4" w:space="0" w:color="auto"/>
              <w:right w:val="single" w:sz="4" w:space="0" w:color="auto"/>
            </w:tcBorders>
            <w:shd w:val="clear" w:color="auto" w:fill="FFFFFF"/>
          </w:tcPr>
          <w:p w14:paraId="739FC5DB" w14:textId="06599305" w:rsidR="00D7194D" w:rsidRDefault="00D7194D" w:rsidP="00D7194D">
            <w:pPr>
              <w:spacing w:after="0" w:line="240" w:lineRule="auto"/>
              <w:rPr>
                <w:sz w:val="24"/>
                <w:szCs w:val="24"/>
              </w:rPr>
            </w:pPr>
            <w:r>
              <w:rPr>
                <w:sz w:val="24"/>
                <w:szCs w:val="24"/>
              </w:rPr>
              <w:t>Ábrahám Emőke</w:t>
            </w:r>
          </w:p>
        </w:tc>
        <w:tc>
          <w:tcPr>
            <w:tcW w:w="3060" w:type="dxa"/>
            <w:tcBorders>
              <w:top w:val="single" w:sz="4" w:space="0" w:color="auto"/>
              <w:left w:val="nil"/>
              <w:bottom w:val="single" w:sz="4" w:space="0" w:color="auto"/>
              <w:right w:val="single" w:sz="4" w:space="0" w:color="auto"/>
            </w:tcBorders>
            <w:shd w:val="clear" w:color="auto" w:fill="auto"/>
          </w:tcPr>
          <w:p w14:paraId="537663CF" w14:textId="38C002BB" w:rsidR="00D7194D" w:rsidRDefault="00D7194D" w:rsidP="00D7194D">
            <w:pPr>
              <w:spacing w:after="0" w:line="240" w:lineRule="auto"/>
              <w:rPr>
                <w:sz w:val="24"/>
                <w:szCs w:val="24"/>
              </w:rPr>
            </w:pPr>
            <w:r w:rsidRPr="00473117">
              <w:rPr>
                <w:sz w:val="24"/>
                <w:szCs w:val="24"/>
              </w:rPr>
              <w:t>Inspector de specialitate</w:t>
            </w:r>
          </w:p>
        </w:tc>
      </w:tr>
      <w:tr w:rsidR="00D7194D" w:rsidRPr="00473117" w14:paraId="79CACFE2"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10C77C1" w14:textId="17E9C9D4" w:rsidR="00D7194D" w:rsidRDefault="00D7194D" w:rsidP="00D7194D">
            <w:pPr>
              <w:spacing w:after="0" w:line="240" w:lineRule="auto"/>
              <w:jc w:val="center"/>
              <w:rPr>
                <w:rFonts w:ascii="Calibri" w:hAnsi="Calibri" w:cs="Calibri"/>
                <w:color w:val="000000"/>
              </w:rPr>
            </w:pPr>
            <w:r>
              <w:rPr>
                <w:rFonts w:ascii="Calibri" w:hAnsi="Calibri" w:cs="Calibri"/>
                <w:color w:val="000000"/>
              </w:rPr>
              <w:t>11</w:t>
            </w:r>
          </w:p>
        </w:tc>
        <w:tc>
          <w:tcPr>
            <w:tcW w:w="2970" w:type="dxa"/>
            <w:tcBorders>
              <w:top w:val="single" w:sz="4" w:space="0" w:color="auto"/>
              <w:left w:val="nil"/>
              <w:bottom w:val="single" w:sz="4" w:space="0" w:color="auto"/>
              <w:right w:val="single" w:sz="4" w:space="0" w:color="auto"/>
            </w:tcBorders>
            <w:shd w:val="clear" w:color="auto" w:fill="FFFFFF"/>
          </w:tcPr>
          <w:p w14:paraId="565AC768" w14:textId="7261C8FC" w:rsidR="00D7194D" w:rsidRDefault="00D7194D" w:rsidP="00D7194D">
            <w:pPr>
              <w:spacing w:after="0" w:line="240" w:lineRule="auto"/>
              <w:rPr>
                <w:sz w:val="24"/>
                <w:szCs w:val="24"/>
              </w:rPr>
            </w:pPr>
            <w:r>
              <w:rPr>
                <w:sz w:val="24"/>
                <w:szCs w:val="24"/>
              </w:rPr>
              <w:t>Balázs Beáta</w:t>
            </w:r>
          </w:p>
        </w:tc>
        <w:tc>
          <w:tcPr>
            <w:tcW w:w="3060" w:type="dxa"/>
            <w:tcBorders>
              <w:top w:val="single" w:sz="4" w:space="0" w:color="auto"/>
              <w:left w:val="nil"/>
              <w:bottom w:val="single" w:sz="4" w:space="0" w:color="auto"/>
              <w:right w:val="single" w:sz="4" w:space="0" w:color="auto"/>
            </w:tcBorders>
            <w:shd w:val="clear" w:color="auto" w:fill="auto"/>
          </w:tcPr>
          <w:p w14:paraId="73A0C5A2" w14:textId="236BDA5D" w:rsidR="00D7194D" w:rsidRPr="00473117" w:rsidRDefault="00D7194D" w:rsidP="00D7194D">
            <w:pPr>
              <w:spacing w:after="0" w:line="240" w:lineRule="auto"/>
              <w:rPr>
                <w:sz w:val="24"/>
                <w:szCs w:val="24"/>
              </w:rPr>
            </w:pPr>
            <w:r>
              <w:rPr>
                <w:sz w:val="24"/>
                <w:szCs w:val="24"/>
              </w:rPr>
              <w:t>Consilier</w:t>
            </w:r>
          </w:p>
        </w:tc>
      </w:tr>
      <w:tr w:rsidR="00D7194D" w:rsidRPr="00473117" w14:paraId="29A33F53"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8C31C8B" w14:textId="6B0B1C71" w:rsidR="00D7194D" w:rsidRDefault="00D7194D" w:rsidP="00D7194D">
            <w:pPr>
              <w:spacing w:after="0" w:line="240" w:lineRule="auto"/>
              <w:jc w:val="center"/>
              <w:rPr>
                <w:rFonts w:ascii="Calibri" w:hAnsi="Calibri" w:cs="Calibri"/>
                <w:color w:val="000000"/>
              </w:rPr>
            </w:pPr>
            <w:r>
              <w:rPr>
                <w:rFonts w:ascii="Calibri" w:hAnsi="Calibri" w:cs="Calibri"/>
                <w:color w:val="000000"/>
              </w:rPr>
              <w:t>12</w:t>
            </w:r>
          </w:p>
        </w:tc>
        <w:tc>
          <w:tcPr>
            <w:tcW w:w="2970" w:type="dxa"/>
            <w:tcBorders>
              <w:top w:val="single" w:sz="4" w:space="0" w:color="auto"/>
              <w:left w:val="nil"/>
              <w:bottom w:val="single" w:sz="4" w:space="0" w:color="auto"/>
              <w:right w:val="single" w:sz="4" w:space="0" w:color="auto"/>
            </w:tcBorders>
            <w:shd w:val="clear" w:color="auto" w:fill="FFFFFF"/>
          </w:tcPr>
          <w:p w14:paraId="702B02DE" w14:textId="36C9B5C8" w:rsidR="00D7194D" w:rsidRDefault="00D7194D" w:rsidP="00D7194D">
            <w:pPr>
              <w:spacing w:after="0" w:line="240" w:lineRule="auto"/>
              <w:rPr>
                <w:sz w:val="24"/>
                <w:szCs w:val="24"/>
              </w:rPr>
            </w:pPr>
            <w:r>
              <w:rPr>
                <w:sz w:val="24"/>
                <w:szCs w:val="24"/>
              </w:rPr>
              <w:t>Józsa-Svella Ildikó-Beáta</w:t>
            </w:r>
          </w:p>
        </w:tc>
        <w:tc>
          <w:tcPr>
            <w:tcW w:w="3060" w:type="dxa"/>
            <w:tcBorders>
              <w:top w:val="single" w:sz="4" w:space="0" w:color="auto"/>
              <w:left w:val="nil"/>
              <w:bottom w:val="single" w:sz="4" w:space="0" w:color="auto"/>
              <w:right w:val="single" w:sz="4" w:space="0" w:color="auto"/>
            </w:tcBorders>
            <w:shd w:val="clear" w:color="auto" w:fill="auto"/>
          </w:tcPr>
          <w:p w14:paraId="3D1A00F3" w14:textId="21500277" w:rsidR="00D7194D" w:rsidRDefault="00D7194D" w:rsidP="00D7194D">
            <w:pPr>
              <w:spacing w:after="0" w:line="240" w:lineRule="auto"/>
              <w:rPr>
                <w:sz w:val="24"/>
                <w:szCs w:val="24"/>
              </w:rPr>
            </w:pPr>
            <w:r>
              <w:rPr>
                <w:sz w:val="24"/>
                <w:szCs w:val="24"/>
              </w:rPr>
              <w:t>Consilier</w:t>
            </w:r>
          </w:p>
        </w:tc>
      </w:tr>
      <w:tr w:rsidR="00D7194D" w:rsidRPr="00473117" w14:paraId="268A31B2"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B21D445" w14:textId="244F1AF5" w:rsidR="00D7194D" w:rsidRDefault="00D7194D" w:rsidP="00D7194D">
            <w:pPr>
              <w:spacing w:after="0" w:line="240" w:lineRule="auto"/>
              <w:jc w:val="center"/>
              <w:rPr>
                <w:rFonts w:ascii="Calibri" w:hAnsi="Calibri" w:cs="Calibri"/>
                <w:color w:val="000000"/>
              </w:rPr>
            </w:pPr>
            <w:r>
              <w:rPr>
                <w:rFonts w:ascii="Calibri" w:hAnsi="Calibri" w:cs="Calibri"/>
                <w:color w:val="000000"/>
              </w:rPr>
              <w:t>13</w:t>
            </w:r>
          </w:p>
        </w:tc>
        <w:tc>
          <w:tcPr>
            <w:tcW w:w="2970" w:type="dxa"/>
            <w:tcBorders>
              <w:top w:val="single" w:sz="4" w:space="0" w:color="auto"/>
              <w:left w:val="nil"/>
              <w:bottom w:val="single" w:sz="4" w:space="0" w:color="auto"/>
              <w:right w:val="single" w:sz="4" w:space="0" w:color="auto"/>
            </w:tcBorders>
            <w:shd w:val="clear" w:color="auto" w:fill="FFFFFF"/>
          </w:tcPr>
          <w:p w14:paraId="1BD926BF" w14:textId="59ED3518" w:rsidR="00D7194D" w:rsidRDefault="00D7194D" w:rsidP="00D7194D">
            <w:pPr>
              <w:spacing w:after="0" w:line="240" w:lineRule="auto"/>
              <w:rPr>
                <w:sz w:val="24"/>
                <w:szCs w:val="24"/>
              </w:rPr>
            </w:pPr>
            <w:r>
              <w:rPr>
                <w:sz w:val="24"/>
                <w:szCs w:val="24"/>
              </w:rPr>
              <w:t>Török Katalin</w:t>
            </w:r>
          </w:p>
        </w:tc>
        <w:tc>
          <w:tcPr>
            <w:tcW w:w="3060" w:type="dxa"/>
            <w:tcBorders>
              <w:top w:val="single" w:sz="4" w:space="0" w:color="auto"/>
              <w:left w:val="nil"/>
              <w:bottom w:val="single" w:sz="4" w:space="0" w:color="auto"/>
              <w:right w:val="single" w:sz="4" w:space="0" w:color="auto"/>
            </w:tcBorders>
            <w:shd w:val="clear" w:color="auto" w:fill="auto"/>
          </w:tcPr>
          <w:p w14:paraId="74B03265" w14:textId="2B697874" w:rsidR="00D7194D" w:rsidRDefault="00D7194D" w:rsidP="00D7194D">
            <w:pPr>
              <w:spacing w:after="0" w:line="240" w:lineRule="auto"/>
              <w:rPr>
                <w:sz w:val="24"/>
                <w:szCs w:val="24"/>
              </w:rPr>
            </w:pPr>
            <w:r w:rsidRPr="00473117">
              <w:rPr>
                <w:sz w:val="24"/>
                <w:szCs w:val="24"/>
              </w:rPr>
              <w:t>Inspector de specialitate</w:t>
            </w:r>
          </w:p>
        </w:tc>
      </w:tr>
      <w:tr w:rsidR="00D7194D" w:rsidRPr="00473117" w14:paraId="5B1BE849"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DAD496" w14:textId="20782838"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14</w:t>
            </w:r>
          </w:p>
        </w:tc>
        <w:tc>
          <w:tcPr>
            <w:tcW w:w="2970" w:type="dxa"/>
            <w:tcBorders>
              <w:top w:val="single" w:sz="4" w:space="0" w:color="auto"/>
              <w:left w:val="nil"/>
              <w:bottom w:val="single" w:sz="4" w:space="0" w:color="auto"/>
              <w:right w:val="single" w:sz="4" w:space="0" w:color="auto"/>
            </w:tcBorders>
            <w:shd w:val="clear" w:color="auto" w:fill="FFFFFF"/>
          </w:tcPr>
          <w:p w14:paraId="3C1A4F9A" w14:textId="00F84CC0" w:rsidR="00D7194D" w:rsidRPr="00473117" w:rsidRDefault="00D7194D" w:rsidP="00D7194D">
            <w:pPr>
              <w:spacing w:after="0" w:line="240" w:lineRule="auto"/>
              <w:rPr>
                <w:rFonts w:ascii="Calibri" w:hAnsi="Calibri" w:cs="Calibri"/>
                <w:sz w:val="24"/>
                <w:szCs w:val="24"/>
              </w:rPr>
            </w:pPr>
            <w:r w:rsidRPr="00473117">
              <w:rPr>
                <w:rFonts w:eastAsia="Calibri" w:cstheme="minorHAnsi"/>
                <w:sz w:val="24"/>
                <w:szCs w:val="24"/>
                <w:lang w:val="ro-RO"/>
              </w:rPr>
              <w:t>Zsombori Judit</w:t>
            </w:r>
          </w:p>
        </w:tc>
        <w:tc>
          <w:tcPr>
            <w:tcW w:w="3060" w:type="dxa"/>
            <w:tcBorders>
              <w:top w:val="single" w:sz="4" w:space="0" w:color="auto"/>
              <w:left w:val="nil"/>
              <w:bottom w:val="single" w:sz="4" w:space="0" w:color="auto"/>
              <w:right w:val="single" w:sz="4" w:space="0" w:color="auto"/>
            </w:tcBorders>
            <w:shd w:val="clear" w:color="auto" w:fill="auto"/>
          </w:tcPr>
          <w:p w14:paraId="586CA5A7" w14:textId="6C401CE3" w:rsidR="00D7194D" w:rsidRPr="00473117" w:rsidRDefault="00D7194D" w:rsidP="00D7194D">
            <w:pPr>
              <w:spacing w:after="0" w:line="240" w:lineRule="auto"/>
              <w:rPr>
                <w:rFonts w:eastAsia="Calibri" w:cstheme="minorHAnsi"/>
                <w:color w:val="000000"/>
                <w:sz w:val="24"/>
                <w:szCs w:val="24"/>
                <w:lang w:val="ro-RO"/>
              </w:rPr>
            </w:pPr>
            <w:r w:rsidRPr="00473117">
              <w:rPr>
                <w:sz w:val="24"/>
                <w:szCs w:val="24"/>
              </w:rPr>
              <w:t>Consilier</w:t>
            </w:r>
          </w:p>
        </w:tc>
      </w:tr>
      <w:tr w:rsidR="00D7194D" w:rsidRPr="00473117" w14:paraId="35D219B9"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5C3D5EB" w14:textId="2249A87E"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15</w:t>
            </w:r>
          </w:p>
        </w:tc>
        <w:tc>
          <w:tcPr>
            <w:tcW w:w="2970" w:type="dxa"/>
            <w:tcBorders>
              <w:top w:val="single" w:sz="4" w:space="0" w:color="auto"/>
              <w:left w:val="nil"/>
              <w:bottom w:val="single" w:sz="4" w:space="0" w:color="auto"/>
              <w:right w:val="single" w:sz="4" w:space="0" w:color="auto"/>
            </w:tcBorders>
            <w:shd w:val="clear" w:color="auto" w:fill="FFFFFF"/>
          </w:tcPr>
          <w:p w14:paraId="44F24CE5" w14:textId="67D027E1" w:rsidR="00D7194D" w:rsidRPr="00473117" w:rsidRDefault="00D7194D" w:rsidP="00D7194D">
            <w:pPr>
              <w:spacing w:after="0" w:line="240" w:lineRule="auto"/>
              <w:rPr>
                <w:sz w:val="24"/>
                <w:szCs w:val="24"/>
              </w:rPr>
            </w:pPr>
            <w:r w:rsidRPr="00473117">
              <w:rPr>
                <w:rFonts w:eastAsia="Calibri" w:cstheme="minorHAnsi"/>
                <w:sz w:val="24"/>
                <w:szCs w:val="24"/>
                <w:lang w:val="ro-RO"/>
              </w:rPr>
              <w:t>Salamon Andrea</w:t>
            </w:r>
          </w:p>
        </w:tc>
        <w:tc>
          <w:tcPr>
            <w:tcW w:w="3060" w:type="dxa"/>
            <w:tcBorders>
              <w:top w:val="single" w:sz="4" w:space="0" w:color="auto"/>
              <w:left w:val="nil"/>
              <w:bottom w:val="single" w:sz="4" w:space="0" w:color="auto"/>
              <w:right w:val="single" w:sz="4" w:space="0" w:color="auto"/>
            </w:tcBorders>
            <w:shd w:val="clear" w:color="auto" w:fill="auto"/>
          </w:tcPr>
          <w:p w14:paraId="1E7CD3B2" w14:textId="2B9E6FD6" w:rsidR="00D7194D" w:rsidRPr="00473117" w:rsidRDefault="00D7194D" w:rsidP="00D7194D">
            <w:pPr>
              <w:spacing w:after="0" w:line="240" w:lineRule="auto"/>
              <w:rPr>
                <w:rFonts w:eastAsia="Calibri" w:cstheme="minorHAnsi"/>
                <w:color w:val="000000"/>
                <w:sz w:val="24"/>
                <w:szCs w:val="24"/>
                <w:lang w:val="ro-RO"/>
              </w:rPr>
            </w:pPr>
            <w:r w:rsidRPr="00473117">
              <w:rPr>
                <w:sz w:val="24"/>
                <w:szCs w:val="24"/>
              </w:rPr>
              <w:t>Referent</w:t>
            </w:r>
          </w:p>
        </w:tc>
      </w:tr>
      <w:tr w:rsidR="00D7194D" w:rsidRPr="00473117" w14:paraId="53FC429A"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831A1AD" w14:textId="4E89C3E2"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16</w:t>
            </w:r>
          </w:p>
        </w:tc>
        <w:tc>
          <w:tcPr>
            <w:tcW w:w="2970" w:type="dxa"/>
            <w:tcBorders>
              <w:top w:val="single" w:sz="4" w:space="0" w:color="auto"/>
              <w:left w:val="nil"/>
              <w:bottom w:val="single" w:sz="4" w:space="0" w:color="auto"/>
              <w:right w:val="single" w:sz="4" w:space="0" w:color="auto"/>
            </w:tcBorders>
            <w:shd w:val="clear" w:color="auto" w:fill="FFFFFF"/>
          </w:tcPr>
          <w:p w14:paraId="03145107" w14:textId="3796D860" w:rsidR="00D7194D" w:rsidRPr="00473117" w:rsidRDefault="00D7194D" w:rsidP="00D7194D">
            <w:pPr>
              <w:spacing w:after="0" w:line="240" w:lineRule="auto"/>
              <w:rPr>
                <w:sz w:val="24"/>
                <w:szCs w:val="24"/>
              </w:rPr>
            </w:pPr>
            <w:r w:rsidRPr="00473117">
              <w:rPr>
                <w:rFonts w:eastAsia="Calibri" w:cstheme="minorHAnsi"/>
                <w:sz w:val="24"/>
                <w:szCs w:val="24"/>
                <w:lang w:val="ro-RO"/>
              </w:rPr>
              <w:t>Salamon Endre</w:t>
            </w:r>
          </w:p>
        </w:tc>
        <w:tc>
          <w:tcPr>
            <w:tcW w:w="3060" w:type="dxa"/>
            <w:tcBorders>
              <w:top w:val="single" w:sz="4" w:space="0" w:color="auto"/>
              <w:left w:val="nil"/>
              <w:bottom w:val="single" w:sz="4" w:space="0" w:color="auto"/>
              <w:right w:val="single" w:sz="4" w:space="0" w:color="auto"/>
            </w:tcBorders>
            <w:shd w:val="clear" w:color="auto" w:fill="auto"/>
          </w:tcPr>
          <w:p w14:paraId="3D753197" w14:textId="783535E3" w:rsidR="00D7194D" w:rsidRPr="00473117" w:rsidRDefault="00D7194D" w:rsidP="00D7194D">
            <w:pPr>
              <w:spacing w:after="0" w:line="240" w:lineRule="auto"/>
              <w:rPr>
                <w:rFonts w:eastAsia="Calibri" w:cstheme="minorHAnsi"/>
                <w:color w:val="000000"/>
                <w:sz w:val="24"/>
                <w:szCs w:val="24"/>
                <w:lang w:val="ro-RO"/>
              </w:rPr>
            </w:pPr>
            <w:r w:rsidRPr="00473117">
              <w:rPr>
                <w:sz w:val="24"/>
                <w:szCs w:val="24"/>
              </w:rPr>
              <w:t>Consilier</w:t>
            </w:r>
          </w:p>
        </w:tc>
      </w:tr>
      <w:tr w:rsidR="00D7194D" w:rsidRPr="00473117" w14:paraId="632E6E2D"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F93E923" w14:textId="450495C7"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17</w:t>
            </w:r>
          </w:p>
        </w:tc>
        <w:tc>
          <w:tcPr>
            <w:tcW w:w="2970" w:type="dxa"/>
            <w:tcBorders>
              <w:top w:val="single" w:sz="4" w:space="0" w:color="auto"/>
              <w:left w:val="nil"/>
              <w:bottom w:val="single" w:sz="4" w:space="0" w:color="auto"/>
              <w:right w:val="single" w:sz="4" w:space="0" w:color="auto"/>
            </w:tcBorders>
            <w:shd w:val="clear" w:color="auto" w:fill="FFFFFF"/>
          </w:tcPr>
          <w:p w14:paraId="3863995D" w14:textId="30F7BB75" w:rsidR="00D7194D" w:rsidRPr="00473117" w:rsidRDefault="00D7194D" w:rsidP="00D7194D">
            <w:pPr>
              <w:spacing w:after="0" w:line="240" w:lineRule="auto"/>
              <w:rPr>
                <w:sz w:val="24"/>
                <w:szCs w:val="24"/>
              </w:rPr>
            </w:pPr>
            <w:r w:rsidRPr="00473117">
              <w:rPr>
                <w:rFonts w:eastAsia="Calibri" w:cstheme="minorHAnsi"/>
                <w:sz w:val="24"/>
                <w:szCs w:val="24"/>
                <w:lang w:val="ro-RO"/>
              </w:rPr>
              <w:t xml:space="preserve">Borók Hajnalka </w:t>
            </w:r>
          </w:p>
        </w:tc>
        <w:tc>
          <w:tcPr>
            <w:tcW w:w="3060" w:type="dxa"/>
            <w:tcBorders>
              <w:top w:val="single" w:sz="4" w:space="0" w:color="auto"/>
              <w:left w:val="nil"/>
              <w:bottom w:val="single" w:sz="4" w:space="0" w:color="auto"/>
              <w:right w:val="single" w:sz="4" w:space="0" w:color="auto"/>
            </w:tcBorders>
            <w:shd w:val="clear" w:color="auto" w:fill="auto"/>
          </w:tcPr>
          <w:p w14:paraId="5FFF60B8" w14:textId="2C613ACE" w:rsidR="00D7194D" w:rsidRPr="00473117" w:rsidRDefault="00D7194D" w:rsidP="00D7194D">
            <w:pPr>
              <w:spacing w:after="0" w:line="240" w:lineRule="auto"/>
              <w:rPr>
                <w:rFonts w:eastAsia="Calibri" w:cstheme="minorHAnsi"/>
                <w:color w:val="000000"/>
                <w:sz w:val="24"/>
                <w:szCs w:val="24"/>
                <w:lang w:val="ro-RO"/>
              </w:rPr>
            </w:pPr>
            <w:r w:rsidRPr="00473117">
              <w:rPr>
                <w:sz w:val="24"/>
                <w:szCs w:val="24"/>
              </w:rPr>
              <w:t>Consilier</w:t>
            </w:r>
          </w:p>
        </w:tc>
      </w:tr>
      <w:tr w:rsidR="00D7194D" w:rsidRPr="00473117" w14:paraId="22336083"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7458D71" w14:textId="0B33345B"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18</w:t>
            </w:r>
          </w:p>
        </w:tc>
        <w:tc>
          <w:tcPr>
            <w:tcW w:w="2970" w:type="dxa"/>
            <w:tcBorders>
              <w:top w:val="single" w:sz="4" w:space="0" w:color="auto"/>
              <w:left w:val="nil"/>
              <w:bottom w:val="single" w:sz="4" w:space="0" w:color="auto"/>
              <w:right w:val="single" w:sz="4" w:space="0" w:color="auto"/>
            </w:tcBorders>
            <w:shd w:val="clear" w:color="auto" w:fill="FFFFFF"/>
          </w:tcPr>
          <w:p w14:paraId="124FDA68" w14:textId="2ADF5684" w:rsidR="00D7194D" w:rsidRPr="00473117" w:rsidRDefault="00D7194D" w:rsidP="00D7194D">
            <w:pPr>
              <w:spacing w:after="0" w:line="240" w:lineRule="auto"/>
              <w:rPr>
                <w:sz w:val="24"/>
                <w:szCs w:val="24"/>
              </w:rPr>
            </w:pPr>
            <w:r w:rsidRPr="00473117">
              <w:rPr>
                <w:rFonts w:eastAsia="Calibri" w:cstheme="minorHAnsi"/>
                <w:sz w:val="24"/>
                <w:szCs w:val="24"/>
                <w:lang w:val="ro-RO"/>
              </w:rPr>
              <w:t>Ferencz  Judith</w:t>
            </w:r>
          </w:p>
        </w:tc>
        <w:tc>
          <w:tcPr>
            <w:tcW w:w="3060" w:type="dxa"/>
            <w:tcBorders>
              <w:top w:val="single" w:sz="4" w:space="0" w:color="auto"/>
              <w:left w:val="nil"/>
              <w:bottom w:val="single" w:sz="4" w:space="0" w:color="auto"/>
              <w:right w:val="single" w:sz="4" w:space="0" w:color="auto"/>
            </w:tcBorders>
            <w:shd w:val="clear" w:color="auto" w:fill="auto"/>
          </w:tcPr>
          <w:p w14:paraId="1C7A7DA8" w14:textId="2919B5B2" w:rsidR="00D7194D" w:rsidRPr="00473117" w:rsidRDefault="00D7194D" w:rsidP="00D7194D">
            <w:pPr>
              <w:spacing w:after="0" w:line="240" w:lineRule="auto"/>
              <w:rPr>
                <w:rFonts w:eastAsia="Calibri" w:cstheme="minorHAnsi"/>
                <w:color w:val="000000"/>
                <w:sz w:val="24"/>
                <w:szCs w:val="24"/>
                <w:lang w:val="ro-RO"/>
              </w:rPr>
            </w:pPr>
            <w:r w:rsidRPr="00473117">
              <w:rPr>
                <w:sz w:val="24"/>
                <w:szCs w:val="24"/>
              </w:rPr>
              <w:t>Consilier</w:t>
            </w:r>
          </w:p>
        </w:tc>
      </w:tr>
      <w:tr w:rsidR="00D7194D" w:rsidRPr="00473117" w14:paraId="39EB431E"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BD0B6A1" w14:textId="4341D218"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19</w:t>
            </w:r>
          </w:p>
        </w:tc>
        <w:tc>
          <w:tcPr>
            <w:tcW w:w="2970" w:type="dxa"/>
            <w:tcBorders>
              <w:top w:val="single" w:sz="4" w:space="0" w:color="auto"/>
              <w:left w:val="nil"/>
              <w:bottom w:val="single" w:sz="4" w:space="0" w:color="auto"/>
              <w:right w:val="single" w:sz="4" w:space="0" w:color="auto"/>
            </w:tcBorders>
            <w:shd w:val="clear" w:color="auto" w:fill="FFFFFF"/>
          </w:tcPr>
          <w:p w14:paraId="10FB455D" w14:textId="7FDBED6B" w:rsidR="00D7194D" w:rsidRPr="00473117" w:rsidRDefault="00D7194D" w:rsidP="00D7194D">
            <w:pPr>
              <w:spacing w:after="0" w:line="240" w:lineRule="auto"/>
              <w:rPr>
                <w:sz w:val="24"/>
                <w:szCs w:val="24"/>
              </w:rPr>
            </w:pPr>
            <w:r w:rsidRPr="00473117">
              <w:rPr>
                <w:rFonts w:eastAsia="Calibri" w:cstheme="minorHAnsi"/>
                <w:sz w:val="24"/>
                <w:szCs w:val="24"/>
                <w:lang w:val="ro-RO"/>
              </w:rPr>
              <w:t>Kardalus Enikõ</w:t>
            </w:r>
          </w:p>
        </w:tc>
        <w:tc>
          <w:tcPr>
            <w:tcW w:w="3060" w:type="dxa"/>
            <w:tcBorders>
              <w:top w:val="single" w:sz="4" w:space="0" w:color="auto"/>
              <w:left w:val="nil"/>
              <w:bottom w:val="single" w:sz="4" w:space="0" w:color="auto"/>
              <w:right w:val="single" w:sz="4" w:space="0" w:color="auto"/>
            </w:tcBorders>
            <w:shd w:val="clear" w:color="auto" w:fill="auto"/>
          </w:tcPr>
          <w:p w14:paraId="12A0B277" w14:textId="20C59653" w:rsidR="00D7194D" w:rsidRPr="00473117" w:rsidRDefault="00D7194D" w:rsidP="00D7194D">
            <w:pPr>
              <w:spacing w:after="0" w:line="240" w:lineRule="auto"/>
              <w:rPr>
                <w:rFonts w:eastAsia="Calibri" w:cstheme="minorHAnsi"/>
                <w:color w:val="000000"/>
                <w:sz w:val="24"/>
                <w:szCs w:val="24"/>
                <w:lang w:val="ro-RO"/>
              </w:rPr>
            </w:pPr>
            <w:r w:rsidRPr="00473117">
              <w:rPr>
                <w:sz w:val="24"/>
                <w:szCs w:val="24"/>
              </w:rPr>
              <w:t>Consilier</w:t>
            </w:r>
          </w:p>
        </w:tc>
      </w:tr>
      <w:tr w:rsidR="00D7194D" w:rsidRPr="00473117" w14:paraId="3123F5FB"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0D80F16" w14:textId="755DD004"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20</w:t>
            </w:r>
          </w:p>
        </w:tc>
        <w:tc>
          <w:tcPr>
            <w:tcW w:w="2970" w:type="dxa"/>
            <w:tcBorders>
              <w:top w:val="single" w:sz="4" w:space="0" w:color="auto"/>
              <w:left w:val="nil"/>
              <w:bottom w:val="single" w:sz="4" w:space="0" w:color="auto"/>
              <w:right w:val="single" w:sz="4" w:space="0" w:color="auto"/>
            </w:tcBorders>
            <w:shd w:val="clear" w:color="auto" w:fill="FFFFFF"/>
          </w:tcPr>
          <w:p w14:paraId="4BC76DBF"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Groza Noémi</w:t>
            </w:r>
          </w:p>
        </w:tc>
        <w:tc>
          <w:tcPr>
            <w:tcW w:w="3060" w:type="dxa"/>
            <w:tcBorders>
              <w:top w:val="single" w:sz="4" w:space="0" w:color="auto"/>
              <w:left w:val="nil"/>
              <w:bottom w:val="single" w:sz="4" w:space="0" w:color="auto"/>
              <w:right w:val="single" w:sz="4" w:space="0" w:color="auto"/>
            </w:tcBorders>
            <w:shd w:val="clear" w:color="auto" w:fill="auto"/>
          </w:tcPr>
          <w:p w14:paraId="3CCA1F6A" w14:textId="7660100D" w:rsidR="00D7194D" w:rsidRPr="00473117" w:rsidRDefault="00D7194D" w:rsidP="00D7194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Director executiv</w:t>
            </w:r>
          </w:p>
        </w:tc>
      </w:tr>
      <w:tr w:rsidR="00D7194D" w:rsidRPr="00473117" w14:paraId="6D8B6C3B"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BA07B2B" w14:textId="0AF3FB94"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21</w:t>
            </w:r>
          </w:p>
        </w:tc>
        <w:tc>
          <w:tcPr>
            <w:tcW w:w="2970" w:type="dxa"/>
            <w:tcBorders>
              <w:top w:val="single" w:sz="4" w:space="0" w:color="auto"/>
              <w:left w:val="nil"/>
              <w:bottom w:val="single" w:sz="4" w:space="0" w:color="auto"/>
              <w:right w:val="single" w:sz="4" w:space="0" w:color="auto"/>
            </w:tcBorders>
            <w:shd w:val="clear" w:color="auto" w:fill="FFFFFF"/>
          </w:tcPr>
          <w:p w14:paraId="66A20A6B"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Császár Judith</w:t>
            </w:r>
          </w:p>
        </w:tc>
        <w:tc>
          <w:tcPr>
            <w:tcW w:w="3060" w:type="dxa"/>
            <w:tcBorders>
              <w:top w:val="single" w:sz="4" w:space="0" w:color="auto"/>
              <w:left w:val="nil"/>
              <w:bottom w:val="single" w:sz="4" w:space="0" w:color="auto"/>
              <w:right w:val="single" w:sz="4" w:space="0" w:color="auto"/>
            </w:tcBorders>
            <w:shd w:val="clear" w:color="auto" w:fill="auto"/>
          </w:tcPr>
          <w:p w14:paraId="717696FD" w14:textId="77777777" w:rsidR="00D7194D" w:rsidRPr="00473117" w:rsidRDefault="00D7194D" w:rsidP="00D7194D">
            <w:pPr>
              <w:spacing w:after="0" w:line="240" w:lineRule="auto"/>
              <w:rPr>
                <w:rFonts w:eastAsia="Calibri" w:cstheme="minorHAnsi"/>
                <w:color w:val="000000"/>
                <w:sz w:val="24"/>
                <w:szCs w:val="24"/>
                <w:lang w:val="ro-RO"/>
              </w:rPr>
            </w:pPr>
            <w:r w:rsidRPr="00473117">
              <w:rPr>
                <w:rFonts w:eastAsia="Calibri" w:cstheme="minorHAnsi"/>
                <w:sz w:val="24"/>
                <w:szCs w:val="24"/>
                <w:lang w:val="ro-RO"/>
              </w:rPr>
              <w:t>Consilier achiziții publice</w:t>
            </w:r>
          </w:p>
        </w:tc>
      </w:tr>
      <w:tr w:rsidR="00D7194D" w:rsidRPr="00473117" w14:paraId="519548F7"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8C40B3F" w14:textId="22A81077"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22</w:t>
            </w:r>
          </w:p>
        </w:tc>
        <w:tc>
          <w:tcPr>
            <w:tcW w:w="2970" w:type="dxa"/>
            <w:tcBorders>
              <w:top w:val="single" w:sz="4" w:space="0" w:color="auto"/>
              <w:left w:val="nil"/>
              <w:bottom w:val="single" w:sz="4" w:space="0" w:color="auto"/>
              <w:right w:val="single" w:sz="4" w:space="0" w:color="auto"/>
            </w:tcBorders>
            <w:shd w:val="clear" w:color="auto" w:fill="FFFFFF"/>
          </w:tcPr>
          <w:p w14:paraId="33F03472"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György Emilia</w:t>
            </w:r>
          </w:p>
        </w:tc>
        <w:tc>
          <w:tcPr>
            <w:tcW w:w="3060" w:type="dxa"/>
            <w:tcBorders>
              <w:top w:val="single" w:sz="4" w:space="0" w:color="auto"/>
              <w:left w:val="nil"/>
              <w:bottom w:val="single" w:sz="4" w:space="0" w:color="auto"/>
              <w:right w:val="single" w:sz="4" w:space="0" w:color="auto"/>
            </w:tcBorders>
            <w:shd w:val="clear" w:color="auto" w:fill="auto"/>
          </w:tcPr>
          <w:p w14:paraId="2118DAF9"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Consilier achiziții publice</w:t>
            </w:r>
          </w:p>
        </w:tc>
      </w:tr>
      <w:tr w:rsidR="00D7194D" w:rsidRPr="00473117" w14:paraId="74CE2F8A"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71D02A5" w14:textId="3A44A61F"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23</w:t>
            </w:r>
          </w:p>
        </w:tc>
        <w:tc>
          <w:tcPr>
            <w:tcW w:w="2970" w:type="dxa"/>
            <w:tcBorders>
              <w:top w:val="single" w:sz="4" w:space="0" w:color="auto"/>
              <w:left w:val="nil"/>
              <w:bottom w:val="single" w:sz="4" w:space="0" w:color="auto"/>
              <w:right w:val="single" w:sz="4" w:space="0" w:color="auto"/>
            </w:tcBorders>
            <w:shd w:val="clear" w:color="auto" w:fill="FFFFFF"/>
          </w:tcPr>
          <w:p w14:paraId="5EFB68C1"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Lakatos Zsolt</w:t>
            </w:r>
          </w:p>
        </w:tc>
        <w:tc>
          <w:tcPr>
            <w:tcW w:w="3060" w:type="dxa"/>
            <w:tcBorders>
              <w:top w:val="single" w:sz="4" w:space="0" w:color="auto"/>
              <w:left w:val="nil"/>
              <w:bottom w:val="single" w:sz="4" w:space="0" w:color="auto"/>
              <w:right w:val="single" w:sz="4" w:space="0" w:color="auto"/>
            </w:tcBorders>
            <w:shd w:val="clear" w:color="auto" w:fill="auto"/>
          </w:tcPr>
          <w:p w14:paraId="6DEE94C5"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achiziții publice</w:t>
            </w:r>
          </w:p>
        </w:tc>
      </w:tr>
      <w:tr w:rsidR="00D7194D" w:rsidRPr="00473117" w14:paraId="71391279"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502C994" w14:textId="4FC8E67D"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24</w:t>
            </w:r>
          </w:p>
        </w:tc>
        <w:tc>
          <w:tcPr>
            <w:tcW w:w="2970" w:type="dxa"/>
            <w:tcBorders>
              <w:top w:val="single" w:sz="4" w:space="0" w:color="auto"/>
              <w:left w:val="nil"/>
              <w:bottom w:val="single" w:sz="4" w:space="0" w:color="auto"/>
              <w:right w:val="single" w:sz="4" w:space="0" w:color="auto"/>
            </w:tcBorders>
            <w:shd w:val="clear" w:color="auto" w:fill="FFFFFF"/>
          </w:tcPr>
          <w:p w14:paraId="76FC03C3"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Sabău Elena Andrea</w:t>
            </w:r>
          </w:p>
        </w:tc>
        <w:tc>
          <w:tcPr>
            <w:tcW w:w="3060" w:type="dxa"/>
            <w:tcBorders>
              <w:top w:val="single" w:sz="4" w:space="0" w:color="auto"/>
              <w:left w:val="nil"/>
              <w:bottom w:val="single" w:sz="4" w:space="0" w:color="auto"/>
              <w:right w:val="single" w:sz="4" w:space="0" w:color="auto"/>
            </w:tcBorders>
            <w:shd w:val="clear" w:color="auto" w:fill="auto"/>
          </w:tcPr>
          <w:p w14:paraId="3D29373E"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Consilier achiziții publice</w:t>
            </w:r>
          </w:p>
        </w:tc>
      </w:tr>
      <w:tr w:rsidR="00D7194D" w:rsidRPr="00473117" w14:paraId="463174F0"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5869AB4" w14:textId="398539E7"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25</w:t>
            </w:r>
          </w:p>
        </w:tc>
        <w:tc>
          <w:tcPr>
            <w:tcW w:w="2970" w:type="dxa"/>
            <w:tcBorders>
              <w:top w:val="single" w:sz="4" w:space="0" w:color="auto"/>
              <w:left w:val="nil"/>
              <w:bottom w:val="single" w:sz="4" w:space="0" w:color="auto"/>
              <w:right w:val="single" w:sz="4" w:space="0" w:color="auto"/>
            </w:tcBorders>
            <w:shd w:val="clear" w:color="auto" w:fill="FFFFFF"/>
          </w:tcPr>
          <w:p w14:paraId="07E9B0DA"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Juhász Ildikó-Mária</w:t>
            </w:r>
          </w:p>
        </w:tc>
        <w:tc>
          <w:tcPr>
            <w:tcW w:w="3060" w:type="dxa"/>
            <w:tcBorders>
              <w:top w:val="single" w:sz="4" w:space="0" w:color="auto"/>
              <w:left w:val="nil"/>
              <w:bottom w:val="single" w:sz="4" w:space="0" w:color="auto"/>
              <w:right w:val="single" w:sz="4" w:space="0" w:color="auto"/>
            </w:tcBorders>
            <w:shd w:val="clear" w:color="auto" w:fill="auto"/>
          </w:tcPr>
          <w:p w14:paraId="2B325D49" w14:textId="72FAE489"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 xml:space="preserve">Consilier </w:t>
            </w:r>
            <w:r w:rsidRPr="00473117">
              <w:rPr>
                <w:rFonts w:eastAsia="Calibri" w:cstheme="minorHAnsi"/>
                <w:sz w:val="24"/>
                <w:szCs w:val="24"/>
                <w:lang w:val="ro-RO"/>
              </w:rPr>
              <w:t>achiziții publice</w:t>
            </w:r>
          </w:p>
        </w:tc>
      </w:tr>
      <w:tr w:rsidR="00D7194D" w:rsidRPr="00473117" w14:paraId="64A07499"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3E1C15" w14:textId="0F570777" w:rsidR="00D7194D" w:rsidRDefault="00D7194D" w:rsidP="00D7194D">
            <w:pPr>
              <w:spacing w:after="0" w:line="240" w:lineRule="auto"/>
              <w:jc w:val="center"/>
              <w:rPr>
                <w:rFonts w:ascii="Calibri" w:hAnsi="Calibri" w:cs="Calibri"/>
                <w:color w:val="000000"/>
              </w:rPr>
            </w:pPr>
            <w:r>
              <w:rPr>
                <w:rFonts w:ascii="Calibri" w:hAnsi="Calibri" w:cs="Calibri"/>
                <w:color w:val="000000"/>
              </w:rPr>
              <w:t>26</w:t>
            </w:r>
          </w:p>
        </w:tc>
        <w:tc>
          <w:tcPr>
            <w:tcW w:w="2970" w:type="dxa"/>
            <w:tcBorders>
              <w:top w:val="single" w:sz="4" w:space="0" w:color="auto"/>
              <w:left w:val="nil"/>
              <w:bottom w:val="single" w:sz="4" w:space="0" w:color="auto"/>
              <w:right w:val="single" w:sz="4" w:space="0" w:color="auto"/>
            </w:tcBorders>
            <w:shd w:val="clear" w:color="auto" w:fill="FFFFFF"/>
          </w:tcPr>
          <w:p w14:paraId="3FC83775" w14:textId="149B701E" w:rsidR="00D7194D" w:rsidRPr="00473117" w:rsidRDefault="00D7194D" w:rsidP="00D7194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060" w:type="dxa"/>
            <w:tcBorders>
              <w:top w:val="single" w:sz="4" w:space="0" w:color="auto"/>
              <w:left w:val="nil"/>
              <w:bottom w:val="single" w:sz="4" w:space="0" w:color="auto"/>
              <w:right w:val="single" w:sz="4" w:space="0" w:color="auto"/>
            </w:tcBorders>
            <w:shd w:val="clear" w:color="auto" w:fill="auto"/>
          </w:tcPr>
          <w:p w14:paraId="7F045792" w14:textId="5E54B6EF" w:rsidR="00D7194D" w:rsidRPr="00473117" w:rsidRDefault="00D7194D" w:rsidP="00D7194D">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achiziții publice</w:t>
            </w:r>
          </w:p>
        </w:tc>
      </w:tr>
      <w:tr w:rsidR="00D7194D" w:rsidRPr="00473117" w14:paraId="1784F0DE"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25FF699" w14:textId="05A36DC1" w:rsidR="00D7194D" w:rsidRPr="00473117" w:rsidRDefault="00D7194D" w:rsidP="00D7194D">
            <w:pPr>
              <w:spacing w:after="0" w:line="240" w:lineRule="auto"/>
              <w:jc w:val="center"/>
              <w:rPr>
                <w:rFonts w:cstheme="minorHAnsi"/>
                <w:color w:val="000000"/>
                <w:sz w:val="24"/>
                <w:szCs w:val="24"/>
                <w:lang w:val="ro-RO" w:eastAsia="ro-RO"/>
              </w:rPr>
            </w:pPr>
            <w:r>
              <w:rPr>
                <w:rFonts w:ascii="Calibri" w:hAnsi="Calibri" w:cs="Calibri"/>
                <w:color w:val="000000"/>
              </w:rPr>
              <w:t>27</w:t>
            </w:r>
          </w:p>
        </w:tc>
        <w:tc>
          <w:tcPr>
            <w:tcW w:w="2970" w:type="dxa"/>
            <w:tcBorders>
              <w:top w:val="single" w:sz="4" w:space="0" w:color="auto"/>
              <w:left w:val="nil"/>
              <w:bottom w:val="single" w:sz="4" w:space="0" w:color="auto"/>
              <w:right w:val="single" w:sz="4" w:space="0" w:color="auto"/>
            </w:tcBorders>
            <w:shd w:val="clear" w:color="auto" w:fill="FFFFFF"/>
          </w:tcPr>
          <w:p w14:paraId="66843C7F"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cstheme="minorHAnsi"/>
                <w:color w:val="000000"/>
                <w:sz w:val="24"/>
                <w:szCs w:val="24"/>
                <w:lang w:val="ro-RO" w:eastAsia="ro-RO"/>
              </w:rPr>
              <w:t xml:space="preserve">Bartalis Tünde </w:t>
            </w:r>
          </w:p>
        </w:tc>
        <w:tc>
          <w:tcPr>
            <w:tcW w:w="3060" w:type="dxa"/>
            <w:tcBorders>
              <w:top w:val="single" w:sz="4" w:space="0" w:color="auto"/>
              <w:left w:val="nil"/>
              <w:bottom w:val="single" w:sz="4" w:space="0" w:color="auto"/>
              <w:right w:val="single" w:sz="4" w:space="0" w:color="auto"/>
            </w:tcBorders>
            <w:shd w:val="clear" w:color="auto" w:fill="auto"/>
          </w:tcPr>
          <w:p w14:paraId="7A11CA25"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cstheme="minorHAnsi"/>
                <w:color w:val="000000"/>
                <w:sz w:val="24"/>
                <w:szCs w:val="24"/>
                <w:lang w:val="ro-RO" w:eastAsia="ro-RO"/>
              </w:rPr>
              <w:t>Consilier</w:t>
            </w:r>
            <w:r w:rsidRPr="00473117">
              <w:rPr>
                <w:rFonts w:eastAsia="Calibri" w:cstheme="minorHAnsi"/>
                <w:sz w:val="24"/>
                <w:szCs w:val="24"/>
                <w:lang w:val="ro-RO"/>
              </w:rPr>
              <w:t xml:space="preserve"> achiziții publice</w:t>
            </w:r>
          </w:p>
        </w:tc>
      </w:tr>
      <w:tr w:rsidR="00D7194D" w:rsidRPr="00473117" w14:paraId="3AD1947F"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BA12CF0" w14:textId="0BFF690D" w:rsidR="00D7194D" w:rsidRDefault="00D7194D" w:rsidP="00D7194D">
            <w:pPr>
              <w:spacing w:after="0" w:line="240" w:lineRule="auto"/>
              <w:jc w:val="center"/>
              <w:rPr>
                <w:rFonts w:ascii="Calibri" w:hAnsi="Calibri" w:cs="Calibri"/>
                <w:color w:val="000000"/>
              </w:rPr>
            </w:pPr>
            <w:r>
              <w:rPr>
                <w:rFonts w:ascii="Calibri" w:hAnsi="Calibri" w:cs="Calibri"/>
                <w:color w:val="000000"/>
              </w:rPr>
              <w:t>28</w:t>
            </w:r>
          </w:p>
        </w:tc>
        <w:tc>
          <w:tcPr>
            <w:tcW w:w="2970" w:type="dxa"/>
            <w:tcBorders>
              <w:top w:val="single" w:sz="4" w:space="0" w:color="auto"/>
              <w:left w:val="nil"/>
              <w:bottom w:val="single" w:sz="4" w:space="0" w:color="auto"/>
              <w:right w:val="single" w:sz="4" w:space="0" w:color="auto"/>
            </w:tcBorders>
            <w:shd w:val="clear" w:color="auto" w:fill="FFFFFF"/>
          </w:tcPr>
          <w:p w14:paraId="7145FA21" w14:textId="4CFE2F71" w:rsidR="00D7194D" w:rsidRPr="00473117" w:rsidRDefault="00D7194D" w:rsidP="00D7194D">
            <w:pPr>
              <w:spacing w:after="0" w:line="240" w:lineRule="auto"/>
              <w:rPr>
                <w:rFonts w:cstheme="minorHAnsi"/>
                <w:color w:val="000000"/>
                <w:sz w:val="24"/>
                <w:szCs w:val="24"/>
                <w:lang w:val="ro-RO" w:eastAsia="ro-RO"/>
              </w:rPr>
            </w:pPr>
            <w:r w:rsidRPr="002E418F">
              <w:rPr>
                <w:rFonts w:eastAsia="Calibri" w:cstheme="minorHAnsi"/>
                <w:color w:val="000000"/>
                <w:sz w:val="24"/>
                <w:szCs w:val="24"/>
                <w:lang w:val="ro-RO" w:eastAsia="ro-RO"/>
              </w:rPr>
              <w:t>Bors Katalin</w:t>
            </w:r>
          </w:p>
        </w:tc>
        <w:tc>
          <w:tcPr>
            <w:tcW w:w="3060" w:type="dxa"/>
            <w:tcBorders>
              <w:top w:val="single" w:sz="4" w:space="0" w:color="auto"/>
              <w:left w:val="nil"/>
              <w:bottom w:val="single" w:sz="4" w:space="0" w:color="auto"/>
              <w:right w:val="single" w:sz="4" w:space="0" w:color="auto"/>
            </w:tcBorders>
            <w:shd w:val="clear" w:color="auto" w:fill="auto"/>
          </w:tcPr>
          <w:p w14:paraId="2499C970" w14:textId="4E6EE555" w:rsidR="00D7194D" w:rsidRPr="00473117" w:rsidRDefault="00D7194D" w:rsidP="00D7194D">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D7194D" w:rsidRPr="00473117" w14:paraId="35913BDF"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3D5ABDD" w14:textId="710D5EB2" w:rsidR="00D7194D" w:rsidRDefault="00D7194D" w:rsidP="00D7194D">
            <w:pPr>
              <w:spacing w:after="0" w:line="240" w:lineRule="auto"/>
              <w:jc w:val="center"/>
              <w:rPr>
                <w:rFonts w:ascii="Calibri" w:hAnsi="Calibri" w:cs="Calibri"/>
                <w:color w:val="000000"/>
              </w:rPr>
            </w:pPr>
            <w:r>
              <w:rPr>
                <w:rFonts w:ascii="Calibri" w:hAnsi="Calibri" w:cs="Calibri"/>
                <w:color w:val="000000"/>
              </w:rPr>
              <w:t>29</w:t>
            </w:r>
          </w:p>
        </w:tc>
        <w:tc>
          <w:tcPr>
            <w:tcW w:w="2970" w:type="dxa"/>
            <w:tcBorders>
              <w:top w:val="single" w:sz="4" w:space="0" w:color="auto"/>
              <w:left w:val="nil"/>
              <w:bottom w:val="single" w:sz="4" w:space="0" w:color="auto"/>
              <w:right w:val="single" w:sz="4" w:space="0" w:color="auto"/>
            </w:tcBorders>
            <w:shd w:val="clear" w:color="auto" w:fill="FFFFFF"/>
          </w:tcPr>
          <w:p w14:paraId="172F3792" w14:textId="5F3C6E3D" w:rsidR="00D7194D" w:rsidRPr="002E418F" w:rsidRDefault="00D7194D" w:rsidP="00D7194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Petres Éva</w:t>
            </w:r>
          </w:p>
        </w:tc>
        <w:tc>
          <w:tcPr>
            <w:tcW w:w="3060" w:type="dxa"/>
            <w:tcBorders>
              <w:top w:val="single" w:sz="4" w:space="0" w:color="auto"/>
              <w:left w:val="nil"/>
              <w:bottom w:val="single" w:sz="4" w:space="0" w:color="auto"/>
              <w:right w:val="single" w:sz="4" w:space="0" w:color="auto"/>
            </w:tcBorders>
            <w:shd w:val="clear" w:color="auto" w:fill="auto"/>
          </w:tcPr>
          <w:p w14:paraId="0973ABC4" w14:textId="22D837A1" w:rsidR="00D7194D" w:rsidRPr="00F054A4" w:rsidRDefault="00D7194D" w:rsidP="00D7194D">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D7194D" w:rsidRPr="00473117" w14:paraId="48C80203"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8AFB530" w14:textId="1BF98EF4" w:rsidR="00D7194D" w:rsidRDefault="00D7194D" w:rsidP="00D7194D">
            <w:pPr>
              <w:spacing w:after="0" w:line="240" w:lineRule="auto"/>
              <w:jc w:val="center"/>
              <w:rPr>
                <w:rFonts w:ascii="Calibri" w:hAnsi="Calibri" w:cs="Calibri"/>
                <w:color w:val="000000"/>
              </w:rPr>
            </w:pPr>
            <w:r>
              <w:rPr>
                <w:rFonts w:ascii="Calibri" w:hAnsi="Calibri" w:cs="Calibri"/>
                <w:color w:val="000000"/>
              </w:rPr>
              <w:t>30</w:t>
            </w:r>
          </w:p>
        </w:tc>
        <w:tc>
          <w:tcPr>
            <w:tcW w:w="2970" w:type="dxa"/>
            <w:tcBorders>
              <w:top w:val="single" w:sz="4" w:space="0" w:color="auto"/>
              <w:left w:val="nil"/>
              <w:bottom w:val="single" w:sz="4" w:space="0" w:color="auto"/>
              <w:right w:val="single" w:sz="4" w:space="0" w:color="auto"/>
            </w:tcBorders>
            <w:shd w:val="clear" w:color="auto" w:fill="FFFFFF"/>
          </w:tcPr>
          <w:p w14:paraId="17C6CEC0" w14:textId="0F60BB35" w:rsidR="00D7194D" w:rsidRPr="00473117" w:rsidRDefault="00D7194D" w:rsidP="00D7194D">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Csata Kinga</w:t>
            </w:r>
          </w:p>
        </w:tc>
        <w:tc>
          <w:tcPr>
            <w:tcW w:w="3060" w:type="dxa"/>
            <w:tcBorders>
              <w:top w:val="single" w:sz="4" w:space="0" w:color="auto"/>
              <w:left w:val="nil"/>
              <w:bottom w:val="single" w:sz="4" w:space="0" w:color="auto"/>
              <w:right w:val="single" w:sz="4" w:space="0" w:color="auto"/>
            </w:tcBorders>
            <w:shd w:val="clear" w:color="auto" w:fill="auto"/>
          </w:tcPr>
          <w:p w14:paraId="40F66D33" w14:textId="6887535D" w:rsidR="00D7194D" w:rsidRPr="00473117" w:rsidRDefault="00D7194D" w:rsidP="00D7194D">
            <w:pPr>
              <w:spacing w:after="0" w:line="240" w:lineRule="auto"/>
              <w:rPr>
                <w:rFonts w:cstheme="minorHAnsi"/>
                <w:color w:val="000000"/>
                <w:sz w:val="24"/>
                <w:szCs w:val="24"/>
                <w:lang w:val="ro-RO" w:eastAsia="ro-RO"/>
              </w:rPr>
            </w:pPr>
            <w:r w:rsidRPr="00F72D31">
              <w:rPr>
                <w:rFonts w:cstheme="minorHAnsi"/>
                <w:color w:val="000000"/>
                <w:sz w:val="24"/>
                <w:szCs w:val="24"/>
                <w:lang w:val="ro-RO" w:eastAsia="ro-RO"/>
              </w:rPr>
              <w:t>Consilier</w:t>
            </w:r>
            <w:r w:rsidRPr="00F72D31">
              <w:rPr>
                <w:rFonts w:eastAsia="Calibri" w:cstheme="minorHAnsi"/>
                <w:sz w:val="24"/>
                <w:szCs w:val="24"/>
                <w:lang w:val="ro-RO"/>
              </w:rPr>
              <w:t xml:space="preserve"> achiziții publice</w:t>
            </w:r>
          </w:p>
        </w:tc>
      </w:tr>
      <w:tr w:rsidR="00D7194D" w:rsidRPr="00473117" w14:paraId="723482C0"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2193F33" w14:textId="77AC6AD4" w:rsidR="00D7194D" w:rsidRPr="00473117" w:rsidRDefault="00D7194D" w:rsidP="00D7194D">
            <w:pPr>
              <w:spacing w:after="0" w:line="240" w:lineRule="auto"/>
              <w:jc w:val="center"/>
              <w:rPr>
                <w:rFonts w:cstheme="minorHAnsi"/>
                <w:color w:val="000000"/>
                <w:sz w:val="24"/>
                <w:szCs w:val="24"/>
                <w:lang w:val="ro-RO" w:eastAsia="ro-RO"/>
              </w:rPr>
            </w:pPr>
            <w:r>
              <w:rPr>
                <w:rFonts w:ascii="Calibri" w:hAnsi="Calibri" w:cs="Calibri"/>
                <w:color w:val="000000"/>
              </w:rPr>
              <w:t>31</w:t>
            </w:r>
          </w:p>
        </w:tc>
        <w:tc>
          <w:tcPr>
            <w:tcW w:w="2970" w:type="dxa"/>
            <w:tcBorders>
              <w:top w:val="single" w:sz="4" w:space="0" w:color="auto"/>
              <w:left w:val="nil"/>
              <w:bottom w:val="single" w:sz="4" w:space="0" w:color="auto"/>
              <w:right w:val="single" w:sz="4" w:space="0" w:color="auto"/>
            </w:tcBorders>
            <w:shd w:val="clear" w:color="auto" w:fill="FFFFFF"/>
          </w:tcPr>
          <w:p w14:paraId="7D9A7D76" w14:textId="77777777" w:rsidR="00D7194D" w:rsidRPr="00473117" w:rsidRDefault="00D7194D" w:rsidP="00D7194D">
            <w:pPr>
              <w:spacing w:after="0" w:line="240" w:lineRule="auto"/>
              <w:rPr>
                <w:rFonts w:cstheme="minorHAnsi"/>
                <w:color w:val="000000"/>
                <w:sz w:val="24"/>
                <w:szCs w:val="24"/>
                <w:lang w:val="ro-RO" w:eastAsia="ro-RO"/>
              </w:rPr>
            </w:pPr>
            <w:r w:rsidRPr="00473117">
              <w:rPr>
                <w:rFonts w:eastAsia="Calibri" w:cstheme="minorHAnsi"/>
                <w:color w:val="000000"/>
                <w:sz w:val="24"/>
                <w:szCs w:val="24"/>
                <w:lang w:val="ro-RO" w:eastAsia="ro-RO"/>
              </w:rPr>
              <w:t>Vass Erika</w:t>
            </w:r>
          </w:p>
        </w:tc>
        <w:tc>
          <w:tcPr>
            <w:tcW w:w="3060" w:type="dxa"/>
            <w:tcBorders>
              <w:top w:val="single" w:sz="4" w:space="0" w:color="auto"/>
              <w:left w:val="nil"/>
              <w:bottom w:val="single" w:sz="4" w:space="0" w:color="auto"/>
              <w:right w:val="single" w:sz="4" w:space="0" w:color="auto"/>
            </w:tcBorders>
            <w:shd w:val="clear" w:color="auto" w:fill="auto"/>
          </w:tcPr>
          <w:p w14:paraId="2ACC1453" w14:textId="5A13E40E" w:rsidR="00D7194D" w:rsidRPr="00473117" w:rsidRDefault="00D7194D" w:rsidP="00D7194D">
            <w:pPr>
              <w:spacing w:after="0" w:line="240" w:lineRule="auto"/>
              <w:rPr>
                <w:rFonts w:cstheme="minorHAnsi"/>
                <w:color w:val="000000"/>
                <w:sz w:val="24"/>
                <w:szCs w:val="24"/>
                <w:lang w:val="ro-RO" w:eastAsia="ro-RO"/>
              </w:rPr>
            </w:pPr>
            <w:r w:rsidRPr="00F72D31">
              <w:rPr>
                <w:rFonts w:cstheme="minorHAnsi"/>
                <w:color w:val="000000"/>
                <w:sz w:val="24"/>
                <w:szCs w:val="24"/>
                <w:lang w:val="ro-RO" w:eastAsia="ro-RO"/>
              </w:rPr>
              <w:t>Consilier</w:t>
            </w:r>
            <w:r w:rsidRPr="00F72D31">
              <w:rPr>
                <w:rFonts w:eastAsia="Calibri" w:cstheme="minorHAnsi"/>
                <w:sz w:val="24"/>
                <w:szCs w:val="24"/>
                <w:lang w:val="ro-RO"/>
              </w:rPr>
              <w:t xml:space="preserve"> achiziții publice</w:t>
            </w:r>
          </w:p>
        </w:tc>
      </w:tr>
      <w:tr w:rsidR="00D7194D" w:rsidRPr="00473117" w14:paraId="6D8B4835"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9B6AA63" w14:textId="746EF593"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32</w:t>
            </w:r>
          </w:p>
        </w:tc>
        <w:tc>
          <w:tcPr>
            <w:tcW w:w="2970" w:type="dxa"/>
            <w:tcBorders>
              <w:top w:val="single" w:sz="4" w:space="0" w:color="auto"/>
              <w:left w:val="nil"/>
              <w:bottom w:val="single" w:sz="4" w:space="0" w:color="auto"/>
              <w:right w:val="single" w:sz="4" w:space="0" w:color="auto"/>
            </w:tcBorders>
            <w:shd w:val="clear" w:color="auto" w:fill="FFFFFF"/>
          </w:tcPr>
          <w:p w14:paraId="7FB37B17"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Munteanu Éva</w:t>
            </w:r>
          </w:p>
        </w:tc>
        <w:tc>
          <w:tcPr>
            <w:tcW w:w="3060" w:type="dxa"/>
            <w:tcBorders>
              <w:top w:val="single" w:sz="4" w:space="0" w:color="auto"/>
              <w:left w:val="nil"/>
              <w:bottom w:val="single" w:sz="4" w:space="0" w:color="auto"/>
              <w:right w:val="single" w:sz="4" w:space="0" w:color="auto"/>
            </w:tcBorders>
            <w:shd w:val="clear" w:color="auto" w:fill="auto"/>
          </w:tcPr>
          <w:p w14:paraId="23862D79" w14:textId="77777777" w:rsidR="00D7194D" w:rsidRPr="00473117" w:rsidRDefault="00D7194D" w:rsidP="00D7194D">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D7194D" w:rsidRPr="00473117" w14:paraId="40B21B09"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35DFD83" w14:textId="4B4B8F9B"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33</w:t>
            </w:r>
          </w:p>
        </w:tc>
        <w:tc>
          <w:tcPr>
            <w:tcW w:w="2970" w:type="dxa"/>
            <w:tcBorders>
              <w:top w:val="single" w:sz="4" w:space="0" w:color="auto"/>
              <w:left w:val="nil"/>
              <w:bottom w:val="single" w:sz="4" w:space="0" w:color="auto"/>
              <w:right w:val="single" w:sz="4" w:space="0" w:color="auto"/>
            </w:tcBorders>
            <w:shd w:val="clear" w:color="auto" w:fill="FFFFFF"/>
          </w:tcPr>
          <w:p w14:paraId="17D33F91"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Mîndrescu Alina-Gabriela</w:t>
            </w:r>
          </w:p>
        </w:tc>
        <w:tc>
          <w:tcPr>
            <w:tcW w:w="3060" w:type="dxa"/>
            <w:tcBorders>
              <w:top w:val="single" w:sz="4" w:space="0" w:color="auto"/>
              <w:left w:val="nil"/>
              <w:bottom w:val="single" w:sz="4" w:space="0" w:color="auto"/>
              <w:right w:val="single" w:sz="4" w:space="0" w:color="auto"/>
            </w:tcBorders>
            <w:shd w:val="clear" w:color="auto" w:fill="auto"/>
          </w:tcPr>
          <w:p w14:paraId="1E3A6143" w14:textId="77777777" w:rsidR="00D7194D" w:rsidRPr="00473117" w:rsidRDefault="00D7194D" w:rsidP="00D7194D">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D7194D" w:rsidRPr="00473117" w14:paraId="0A55EB26"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BC3FDFE" w14:textId="67B34981"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34</w:t>
            </w:r>
          </w:p>
        </w:tc>
        <w:tc>
          <w:tcPr>
            <w:tcW w:w="2970" w:type="dxa"/>
            <w:tcBorders>
              <w:top w:val="single" w:sz="4" w:space="0" w:color="auto"/>
              <w:left w:val="nil"/>
              <w:bottom w:val="single" w:sz="4" w:space="0" w:color="auto"/>
              <w:right w:val="single" w:sz="4" w:space="0" w:color="auto"/>
            </w:tcBorders>
            <w:shd w:val="clear" w:color="auto" w:fill="FFFFFF"/>
          </w:tcPr>
          <w:p w14:paraId="78F3A4F4"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 xml:space="preserve">Virágh Ferenc </w:t>
            </w:r>
          </w:p>
        </w:tc>
        <w:tc>
          <w:tcPr>
            <w:tcW w:w="3060" w:type="dxa"/>
            <w:tcBorders>
              <w:top w:val="single" w:sz="4" w:space="0" w:color="auto"/>
              <w:left w:val="nil"/>
              <w:bottom w:val="single" w:sz="4" w:space="0" w:color="auto"/>
              <w:right w:val="single" w:sz="4" w:space="0" w:color="auto"/>
            </w:tcBorders>
            <w:shd w:val="clear" w:color="auto" w:fill="auto"/>
          </w:tcPr>
          <w:p w14:paraId="360C20DF"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juridic</w:t>
            </w:r>
          </w:p>
        </w:tc>
      </w:tr>
      <w:tr w:rsidR="00D7194D" w:rsidRPr="00473117" w14:paraId="448E85AC"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D2AC602" w14:textId="7EDC94F6" w:rsidR="00D7194D" w:rsidRPr="00473117" w:rsidRDefault="00D7194D" w:rsidP="00D7194D">
            <w:pPr>
              <w:spacing w:after="0" w:line="240" w:lineRule="auto"/>
              <w:jc w:val="center"/>
              <w:rPr>
                <w:rFonts w:eastAsia="Calibri" w:cstheme="minorHAnsi"/>
                <w:color w:val="000000"/>
                <w:sz w:val="24"/>
                <w:szCs w:val="24"/>
                <w:lang w:val="ro-RO" w:eastAsia="ro-RO"/>
              </w:rPr>
            </w:pPr>
            <w:r>
              <w:rPr>
                <w:rFonts w:ascii="Calibri" w:hAnsi="Calibri" w:cs="Calibri"/>
                <w:color w:val="000000"/>
              </w:rPr>
              <w:t>35</w:t>
            </w:r>
          </w:p>
        </w:tc>
        <w:tc>
          <w:tcPr>
            <w:tcW w:w="2970" w:type="dxa"/>
            <w:tcBorders>
              <w:top w:val="single" w:sz="4" w:space="0" w:color="auto"/>
              <w:left w:val="nil"/>
              <w:bottom w:val="single" w:sz="4" w:space="0" w:color="auto"/>
              <w:right w:val="single" w:sz="4" w:space="0" w:color="auto"/>
            </w:tcBorders>
            <w:shd w:val="clear" w:color="auto" w:fill="FFFFFF"/>
          </w:tcPr>
          <w:p w14:paraId="0CFAECDB"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Dragu Márk-Ádám</w:t>
            </w:r>
          </w:p>
        </w:tc>
        <w:tc>
          <w:tcPr>
            <w:tcW w:w="3060" w:type="dxa"/>
            <w:tcBorders>
              <w:top w:val="single" w:sz="4" w:space="0" w:color="auto"/>
              <w:left w:val="nil"/>
              <w:bottom w:val="single" w:sz="4" w:space="0" w:color="auto"/>
              <w:right w:val="single" w:sz="4" w:space="0" w:color="auto"/>
            </w:tcBorders>
            <w:shd w:val="clear" w:color="auto" w:fill="auto"/>
          </w:tcPr>
          <w:p w14:paraId="115D54E5"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juridic</w:t>
            </w:r>
          </w:p>
        </w:tc>
      </w:tr>
      <w:tr w:rsidR="00D7194D" w:rsidRPr="00473117" w14:paraId="1ECE5226"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2D5715F" w14:textId="4276DBE3" w:rsidR="00D7194D" w:rsidRPr="00473117" w:rsidRDefault="00D7194D" w:rsidP="00D7194D">
            <w:pPr>
              <w:spacing w:after="0" w:line="240" w:lineRule="auto"/>
              <w:jc w:val="center"/>
              <w:rPr>
                <w:rFonts w:cstheme="minorHAnsi"/>
                <w:color w:val="000000"/>
                <w:sz w:val="24"/>
                <w:szCs w:val="24"/>
                <w:lang w:val="ro-RO" w:eastAsia="ro-RO"/>
              </w:rPr>
            </w:pPr>
            <w:r>
              <w:rPr>
                <w:rFonts w:ascii="Calibri" w:hAnsi="Calibri" w:cs="Calibri"/>
                <w:color w:val="000000"/>
              </w:rPr>
              <w:t>36</w:t>
            </w:r>
          </w:p>
        </w:tc>
        <w:tc>
          <w:tcPr>
            <w:tcW w:w="2970" w:type="dxa"/>
            <w:tcBorders>
              <w:top w:val="single" w:sz="4" w:space="0" w:color="auto"/>
              <w:left w:val="nil"/>
              <w:bottom w:val="single" w:sz="4" w:space="0" w:color="auto"/>
              <w:right w:val="single" w:sz="4" w:space="0" w:color="auto"/>
            </w:tcBorders>
            <w:shd w:val="clear" w:color="auto" w:fill="FFFFFF"/>
          </w:tcPr>
          <w:p w14:paraId="716B0AFF" w14:textId="77777777" w:rsidR="00D7194D" w:rsidRPr="00473117" w:rsidRDefault="00D7194D" w:rsidP="00D7194D">
            <w:pPr>
              <w:spacing w:after="0" w:line="240" w:lineRule="auto"/>
              <w:rPr>
                <w:rFonts w:eastAsia="Calibri" w:cstheme="minorHAnsi"/>
                <w:bCs/>
                <w:sz w:val="24"/>
                <w:szCs w:val="24"/>
                <w:lang w:val="ro-RO"/>
              </w:rPr>
            </w:pPr>
            <w:r w:rsidRPr="00473117">
              <w:rPr>
                <w:rFonts w:eastAsia="Calibri" w:cstheme="minorHAnsi"/>
                <w:bCs/>
                <w:sz w:val="24"/>
                <w:szCs w:val="24"/>
                <w:lang w:val="ro-RO"/>
              </w:rPr>
              <w:t>Bicăjanu Vasile</w:t>
            </w:r>
          </w:p>
        </w:tc>
        <w:tc>
          <w:tcPr>
            <w:tcW w:w="3060" w:type="dxa"/>
            <w:tcBorders>
              <w:top w:val="single" w:sz="4" w:space="0" w:color="auto"/>
              <w:left w:val="nil"/>
              <w:bottom w:val="single" w:sz="4" w:space="0" w:color="auto"/>
              <w:right w:val="single" w:sz="4" w:space="0" w:color="auto"/>
            </w:tcBorders>
            <w:shd w:val="clear" w:color="auto" w:fill="auto"/>
          </w:tcPr>
          <w:p w14:paraId="3291CF66" w14:textId="77777777" w:rsidR="00D7194D" w:rsidRPr="00473117" w:rsidRDefault="00D7194D" w:rsidP="00D7194D">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Director executiv</w:t>
            </w:r>
          </w:p>
        </w:tc>
      </w:tr>
      <w:tr w:rsidR="00D7194D" w:rsidRPr="00473117" w14:paraId="27106114"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C324A54" w14:textId="460E043F" w:rsidR="00D7194D" w:rsidRPr="00473117" w:rsidRDefault="00D7194D" w:rsidP="00D7194D">
            <w:pPr>
              <w:spacing w:after="0" w:line="240" w:lineRule="auto"/>
              <w:jc w:val="center"/>
              <w:rPr>
                <w:rFonts w:cstheme="minorHAnsi"/>
                <w:color w:val="000000"/>
                <w:sz w:val="24"/>
                <w:szCs w:val="24"/>
                <w:lang w:val="ro-RO" w:eastAsia="ro-RO"/>
              </w:rPr>
            </w:pPr>
            <w:r>
              <w:rPr>
                <w:rFonts w:ascii="Calibri" w:hAnsi="Calibri" w:cs="Calibri"/>
                <w:color w:val="000000"/>
              </w:rPr>
              <w:t>37</w:t>
            </w:r>
          </w:p>
        </w:tc>
        <w:tc>
          <w:tcPr>
            <w:tcW w:w="2970" w:type="dxa"/>
            <w:tcBorders>
              <w:top w:val="single" w:sz="4" w:space="0" w:color="auto"/>
              <w:left w:val="nil"/>
              <w:bottom w:val="single" w:sz="4" w:space="0" w:color="auto"/>
              <w:right w:val="single" w:sz="4" w:space="0" w:color="auto"/>
            </w:tcBorders>
            <w:shd w:val="clear" w:color="auto" w:fill="FFFFFF"/>
          </w:tcPr>
          <w:p w14:paraId="605A6024" w14:textId="77777777" w:rsidR="00D7194D" w:rsidRPr="00473117" w:rsidRDefault="00D7194D" w:rsidP="00D7194D">
            <w:pPr>
              <w:spacing w:after="0" w:line="240" w:lineRule="auto"/>
              <w:rPr>
                <w:rFonts w:eastAsia="Calibri" w:cstheme="minorHAnsi"/>
                <w:bCs/>
                <w:sz w:val="24"/>
                <w:szCs w:val="24"/>
                <w:lang w:val="ro-RO"/>
              </w:rPr>
            </w:pPr>
            <w:r w:rsidRPr="00473117">
              <w:rPr>
                <w:rFonts w:eastAsia="Calibri" w:cstheme="minorHAnsi"/>
                <w:bCs/>
                <w:sz w:val="24"/>
                <w:szCs w:val="24"/>
                <w:lang w:val="ro-RO"/>
              </w:rPr>
              <w:t>Biró Emese-Erzsébet</w:t>
            </w:r>
          </w:p>
        </w:tc>
        <w:tc>
          <w:tcPr>
            <w:tcW w:w="3060" w:type="dxa"/>
            <w:tcBorders>
              <w:top w:val="single" w:sz="4" w:space="0" w:color="auto"/>
              <w:left w:val="nil"/>
              <w:bottom w:val="single" w:sz="4" w:space="0" w:color="auto"/>
              <w:right w:val="single" w:sz="4" w:space="0" w:color="auto"/>
            </w:tcBorders>
            <w:shd w:val="clear" w:color="auto" w:fill="auto"/>
          </w:tcPr>
          <w:p w14:paraId="06272703" w14:textId="77777777" w:rsidR="00D7194D" w:rsidRPr="00473117" w:rsidRDefault="00D7194D" w:rsidP="00D7194D">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Director executiv adjunct</w:t>
            </w:r>
          </w:p>
        </w:tc>
      </w:tr>
      <w:tr w:rsidR="00D7194D" w:rsidRPr="00473117" w14:paraId="04266276"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A68FE94" w14:textId="17AB71D0" w:rsidR="00D7194D" w:rsidRPr="00473117" w:rsidRDefault="00D7194D" w:rsidP="00D7194D">
            <w:pPr>
              <w:spacing w:after="0" w:line="240" w:lineRule="auto"/>
              <w:jc w:val="center"/>
              <w:rPr>
                <w:rFonts w:cstheme="minorHAnsi"/>
                <w:color w:val="000000"/>
                <w:sz w:val="24"/>
                <w:szCs w:val="24"/>
                <w:lang w:val="ro-RO" w:eastAsia="ro-RO"/>
              </w:rPr>
            </w:pPr>
            <w:r>
              <w:rPr>
                <w:rFonts w:ascii="Calibri" w:hAnsi="Calibri" w:cs="Calibri"/>
                <w:color w:val="000000"/>
              </w:rPr>
              <w:lastRenderedPageBreak/>
              <w:t>38</w:t>
            </w:r>
          </w:p>
        </w:tc>
        <w:tc>
          <w:tcPr>
            <w:tcW w:w="2970" w:type="dxa"/>
            <w:tcBorders>
              <w:top w:val="single" w:sz="4" w:space="0" w:color="auto"/>
              <w:left w:val="nil"/>
              <w:bottom w:val="single" w:sz="4" w:space="0" w:color="auto"/>
              <w:right w:val="single" w:sz="4" w:space="0" w:color="auto"/>
            </w:tcBorders>
            <w:shd w:val="clear" w:color="auto" w:fill="FFFFFF"/>
          </w:tcPr>
          <w:p w14:paraId="68FB4416" w14:textId="77777777" w:rsidR="00D7194D" w:rsidRPr="00473117" w:rsidRDefault="00D7194D" w:rsidP="00D7194D">
            <w:pPr>
              <w:spacing w:after="0" w:line="240" w:lineRule="auto"/>
              <w:rPr>
                <w:rFonts w:eastAsia="Calibri" w:cstheme="minorHAnsi"/>
                <w:bCs/>
                <w:sz w:val="24"/>
                <w:szCs w:val="24"/>
                <w:lang w:val="ro-RO"/>
              </w:rPr>
            </w:pPr>
            <w:r w:rsidRPr="00473117">
              <w:rPr>
                <w:rFonts w:eastAsia="Calibri" w:cstheme="minorHAnsi"/>
                <w:bCs/>
                <w:sz w:val="24"/>
                <w:szCs w:val="24"/>
                <w:lang w:val="ro-RO"/>
              </w:rPr>
              <w:t>Benkes Éva</w:t>
            </w:r>
          </w:p>
        </w:tc>
        <w:tc>
          <w:tcPr>
            <w:tcW w:w="3060" w:type="dxa"/>
            <w:tcBorders>
              <w:top w:val="single" w:sz="4" w:space="0" w:color="auto"/>
              <w:left w:val="nil"/>
              <w:bottom w:val="single" w:sz="4" w:space="0" w:color="auto"/>
              <w:right w:val="single" w:sz="4" w:space="0" w:color="auto"/>
            </w:tcBorders>
            <w:shd w:val="clear" w:color="auto" w:fill="auto"/>
          </w:tcPr>
          <w:p w14:paraId="0A6FF569" w14:textId="77777777" w:rsidR="00D7194D" w:rsidRPr="00473117" w:rsidRDefault="00D7194D" w:rsidP="00D7194D">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Consilier</w:t>
            </w:r>
          </w:p>
        </w:tc>
      </w:tr>
      <w:tr w:rsidR="00D7194D" w:rsidRPr="00473117" w14:paraId="61A738C4"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F9C0DE0" w14:textId="76DE6DBF" w:rsidR="00D7194D" w:rsidRPr="00473117" w:rsidRDefault="00D7194D" w:rsidP="00D7194D">
            <w:pPr>
              <w:spacing w:after="0" w:line="240" w:lineRule="auto"/>
              <w:jc w:val="center"/>
              <w:rPr>
                <w:rFonts w:cstheme="minorHAnsi"/>
                <w:color w:val="000000"/>
                <w:sz w:val="24"/>
                <w:szCs w:val="24"/>
                <w:lang w:val="ro-RO" w:eastAsia="ro-RO"/>
              </w:rPr>
            </w:pPr>
            <w:r>
              <w:rPr>
                <w:rFonts w:ascii="Calibri" w:hAnsi="Calibri" w:cs="Calibri"/>
                <w:color w:val="000000"/>
              </w:rPr>
              <w:t>39</w:t>
            </w:r>
          </w:p>
        </w:tc>
        <w:tc>
          <w:tcPr>
            <w:tcW w:w="2970" w:type="dxa"/>
            <w:tcBorders>
              <w:top w:val="single" w:sz="4" w:space="0" w:color="auto"/>
              <w:left w:val="nil"/>
              <w:bottom w:val="single" w:sz="4" w:space="0" w:color="auto"/>
              <w:right w:val="single" w:sz="4" w:space="0" w:color="auto"/>
            </w:tcBorders>
            <w:shd w:val="clear" w:color="auto" w:fill="FFFFFF"/>
          </w:tcPr>
          <w:p w14:paraId="30CD2F61" w14:textId="77777777" w:rsidR="00D7194D" w:rsidRPr="00473117" w:rsidRDefault="00D7194D" w:rsidP="00D7194D">
            <w:pPr>
              <w:spacing w:after="0" w:line="240" w:lineRule="auto"/>
              <w:rPr>
                <w:rFonts w:eastAsia="Calibri" w:cstheme="minorHAnsi"/>
                <w:bCs/>
                <w:sz w:val="24"/>
                <w:szCs w:val="24"/>
                <w:lang w:val="ro-RO"/>
              </w:rPr>
            </w:pPr>
            <w:r w:rsidRPr="00473117">
              <w:rPr>
                <w:rFonts w:eastAsia="Calibri" w:cstheme="minorHAnsi"/>
                <w:bCs/>
                <w:sz w:val="24"/>
                <w:szCs w:val="24"/>
                <w:lang w:val="ro-RO"/>
              </w:rPr>
              <w:t>Székely Magdolna</w:t>
            </w:r>
          </w:p>
        </w:tc>
        <w:tc>
          <w:tcPr>
            <w:tcW w:w="3060" w:type="dxa"/>
            <w:tcBorders>
              <w:top w:val="single" w:sz="4" w:space="0" w:color="auto"/>
              <w:left w:val="nil"/>
              <w:bottom w:val="single" w:sz="4" w:space="0" w:color="auto"/>
              <w:right w:val="single" w:sz="4" w:space="0" w:color="auto"/>
            </w:tcBorders>
            <w:shd w:val="clear" w:color="auto" w:fill="auto"/>
          </w:tcPr>
          <w:p w14:paraId="4A9F7062" w14:textId="77777777" w:rsidR="00D7194D" w:rsidRPr="00473117" w:rsidRDefault="00D7194D" w:rsidP="00D7194D">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Consilier</w:t>
            </w:r>
          </w:p>
        </w:tc>
      </w:tr>
      <w:tr w:rsidR="00D7194D" w:rsidRPr="00473117" w14:paraId="7A24B343"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7215E2E" w14:textId="03B11959" w:rsidR="00D7194D" w:rsidRPr="00DA5146" w:rsidRDefault="00D7194D" w:rsidP="00D7194D">
            <w:pPr>
              <w:spacing w:after="0" w:line="240" w:lineRule="auto"/>
              <w:jc w:val="center"/>
            </w:pPr>
            <w:r>
              <w:rPr>
                <w:rFonts w:ascii="Calibri" w:hAnsi="Calibri" w:cs="Calibri"/>
                <w:color w:val="000000"/>
              </w:rPr>
              <w:t>40</w:t>
            </w:r>
          </w:p>
        </w:tc>
        <w:tc>
          <w:tcPr>
            <w:tcW w:w="2970" w:type="dxa"/>
            <w:tcBorders>
              <w:top w:val="single" w:sz="4" w:space="0" w:color="auto"/>
              <w:left w:val="nil"/>
              <w:bottom w:val="single" w:sz="4" w:space="0" w:color="auto"/>
              <w:right w:val="single" w:sz="4" w:space="0" w:color="auto"/>
            </w:tcBorders>
            <w:shd w:val="clear" w:color="auto" w:fill="FFFFFF"/>
          </w:tcPr>
          <w:p w14:paraId="3626FCC1" w14:textId="1C7F915F" w:rsidR="00D7194D" w:rsidRPr="00473117" w:rsidRDefault="00D7194D" w:rsidP="00D7194D">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Péli Levente</w:t>
            </w:r>
          </w:p>
        </w:tc>
        <w:tc>
          <w:tcPr>
            <w:tcW w:w="3060" w:type="dxa"/>
            <w:tcBorders>
              <w:top w:val="single" w:sz="4" w:space="0" w:color="auto"/>
              <w:left w:val="nil"/>
              <w:bottom w:val="single" w:sz="4" w:space="0" w:color="auto"/>
              <w:right w:val="single" w:sz="4" w:space="0" w:color="auto"/>
            </w:tcBorders>
            <w:shd w:val="clear" w:color="auto" w:fill="auto"/>
          </w:tcPr>
          <w:p w14:paraId="10BB3D20" w14:textId="64F8BD5B" w:rsidR="00D7194D" w:rsidRPr="00473117" w:rsidRDefault="00D7194D" w:rsidP="00D7194D">
            <w:pPr>
              <w:spacing w:after="0" w:line="240" w:lineRule="auto"/>
              <w:rPr>
                <w:rFonts w:eastAsia="Calibri" w:cstheme="minorHAnsi"/>
                <w:color w:val="000000"/>
                <w:sz w:val="24"/>
                <w:szCs w:val="24"/>
                <w:lang w:val="ro-RO"/>
              </w:rPr>
            </w:pPr>
            <w:r w:rsidRPr="0019567D">
              <w:rPr>
                <w:rFonts w:eastAsia="Calibri" w:cstheme="minorHAnsi"/>
                <w:color w:val="000000"/>
                <w:sz w:val="24"/>
                <w:szCs w:val="24"/>
                <w:lang w:val="ro-RO" w:eastAsia="ro-RO"/>
              </w:rPr>
              <w:t xml:space="preserve">Director </w:t>
            </w:r>
            <w:r>
              <w:rPr>
                <w:rFonts w:eastAsia="Calibri" w:cstheme="minorHAnsi"/>
                <w:color w:val="000000"/>
                <w:sz w:val="24"/>
                <w:szCs w:val="24"/>
                <w:lang w:val="ro-RO" w:eastAsia="ro-RO"/>
              </w:rPr>
              <w:t>executiv adjunct</w:t>
            </w:r>
          </w:p>
        </w:tc>
      </w:tr>
      <w:tr w:rsidR="00D7194D" w:rsidRPr="00473117" w14:paraId="3CB22850"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390C476" w14:textId="1FDD0154" w:rsidR="00D7194D" w:rsidRPr="00473117" w:rsidRDefault="00D7194D" w:rsidP="00D7194D">
            <w:pPr>
              <w:spacing w:after="0" w:line="240" w:lineRule="auto"/>
              <w:jc w:val="center"/>
              <w:rPr>
                <w:rFonts w:cstheme="minorHAnsi"/>
                <w:color w:val="000000"/>
                <w:sz w:val="24"/>
                <w:szCs w:val="24"/>
                <w:lang w:val="ro-RO" w:eastAsia="ro-RO"/>
              </w:rPr>
            </w:pPr>
            <w:r>
              <w:rPr>
                <w:rFonts w:ascii="Calibri" w:hAnsi="Calibri" w:cs="Calibri"/>
                <w:color w:val="000000"/>
              </w:rPr>
              <w:t>41</w:t>
            </w:r>
          </w:p>
        </w:tc>
        <w:tc>
          <w:tcPr>
            <w:tcW w:w="2970" w:type="dxa"/>
            <w:tcBorders>
              <w:top w:val="single" w:sz="4" w:space="0" w:color="auto"/>
              <w:left w:val="nil"/>
              <w:bottom w:val="single" w:sz="4" w:space="0" w:color="auto"/>
              <w:right w:val="single" w:sz="4" w:space="0" w:color="auto"/>
            </w:tcBorders>
            <w:shd w:val="clear" w:color="auto" w:fill="FFFFFF"/>
          </w:tcPr>
          <w:p w14:paraId="23CDB2E5"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Pethő Enikő-Zsuzsánna</w:t>
            </w:r>
          </w:p>
        </w:tc>
        <w:tc>
          <w:tcPr>
            <w:tcW w:w="3060" w:type="dxa"/>
            <w:tcBorders>
              <w:top w:val="single" w:sz="4" w:space="0" w:color="auto"/>
              <w:left w:val="nil"/>
              <w:bottom w:val="single" w:sz="4" w:space="0" w:color="auto"/>
              <w:right w:val="single" w:sz="4" w:space="0" w:color="auto"/>
            </w:tcBorders>
            <w:shd w:val="clear" w:color="auto" w:fill="auto"/>
          </w:tcPr>
          <w:p w14:paraId="2554AE5F"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Șef serviciu</w:t>
            </w:r>
          </w:p>
        </w:tc>
      </w:tr>
      <w:tr w:rsidR="00D7194D" w:rsidRPr="00473117" w14:paraId="1EA831B1" w14:textId="77777777" w:rsidTr="00E550F1">
        <w:trPr>
          <w:trHeight w:val="7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9C14893" w14:textId="221948D6" w:rsidR="00D7194D" w:rsidRPr="00473117" w:rsidRDefault="00D7194D" w:rsidP="00D7194D">
            <w:pPr>
              <w:spacing w:after="0" w:line="240" w:lineRule="auto"/>
              <w:jc w:val="center"/>
              <w:rPr>
                <w:rFonts w:cstheme="minorHAnsi"/>
                <w:color w:val="000000"/>
                <w:sz w:val="24"/>
                <w:szCs w:val="24"/>
                <w:lang w:val="ro-RO" w:eastAsia="ro-RO"/>
              </w:rPr>
            </w:pPr>
            <w:r>
              <w:rPr>
                <w:rFonts w:ascii="Calibri" w:hAnsi="Calibri" w:cs="Calibri"/>
                <w:color w:val="000000"/>
              </w:rPr>
              <w:t>42</w:t>
            </w:r>
          </w:p>
        </w:tc>
        <w:tc>
          <w:tcPr>
            <w:tcW w:w="2970" w:type="dxa"/>
            <w:tcBorders>
              <w:top w:val="single" w:sz="4" w:space="0" w:color="auto"/>
              <w:left w:val="nil"/>
              <w:bottom w:val="single" w:sz="4" w:space="0" w:color="auto"/>
              <w:right w:val="single" w:sz="4" w:space="0" w:color="auto"/>
            </w:tcBorders>
            <w:shd w:val="clear" w:color="auto" w:fill="FFFFFF"/>
          </w:tcPr>
          <w:p w14:paraId="2709FC21" w14:textId="77777777" w:rsidR="00D7194D" w:rsidRPr="00473117" w:rsidRDefault="00D7194D" w:rsidP="00D7194D">
            <w:pPr>
              <w:spacing w:after="0" w:line="240" w:lineRule="auto"/>
              <w:rPr>
                <w:rFonts w:eastAsia="Calibri" w:cstheme="minorHAnsi"/>
                <w:bCs/>
                <w:sz w:val="24"/>
                <w:szCs w:val="24"/>
                <w:lang w:val="ro-RO"/>
              </w:rPr>
            </w:pPr>
            <w:r w:rsidRPr="00473117">
              <w:rPr>
                <w:rFonts w:eastAsia="Calibri" w:cstheme="minorHAnsi"/>
                <w:bCs/>
                <w:sz w:val="24"/>
                <w:szCs w:val="24"/>
                <w:lang w:val="ro-RO"/>
              </w:rPr>
              <w:t>Nisipașu Nicoleta-Kriszta</w:t>
            </w:r>
          </w:p>
        </w:tc>
        <w:tc>
          <w:tcPr>
            <w:tcW w:w="3060" w:type="dxa"/>
            <w:tcBorders>
              <w:top w:val="single" w:sz="4" w:space="0" w:color="auto"/>
              <w:left w:val="nil"/>
              <w:bottom w:val="single" w:sz="4" w:space="0" w:color="auto"/>
              <w:right w:val="single" w:sz="4" w:space="0" w:color="auto"/>
            </w:tcBorders>
            <w:shd w:val="clear" w:color="auto" w:fill="auto"/>
          </w:tcPr>
          <w:p w14:paraId="451A57D4" w14:textId="77777777" w:rsidR="00D7194D" w:rsidRPr="00473117" w:rsidRDefault="00D7194D" w:rsidP="00D7194D">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eastAsia="ro-RO"/>
              </w:rPr>
              <w:t>Consilier</w:t>
            </w:r>
          </w:p>
        </w:tc>
      </w:tr>
      <w:tr w:rsidR="00D7194D" w:rsidRPr="00473117" w14:paraId="3556F445"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5870654" w14:textId="48110995" w:rsidR="00D7194D" w:rsidRPr="00473117" w:rsidRDefault="00D7194D" w:rsidP="00D7194D">
            <w:pPr>
              <w:spacing w:after="0" w:line="240" w:lineRule="auto"/>
              <w:jc w:val="center"/>
              <w:rPr>
                <w:rFonts w:cstheme="minorHAnsi"/>
                <w:color w:val="000000"/>
                <w:sz w:val="24"/>
                <w:szCs w:val="24"/>
                <w:lang w:val="ro-RO" w:eastAsia="ro-RO"/>
              </w:rPr>
            </w:pPr>
            <w:r>
              <w:rPr>
                <w:rFonts w:ascii="Calibri" w:hAnsi="Calibri" w:cs="Calibri"/>
                <w:color w:val="000000"/>
              </w:rPr>
              <w:t>43</w:t>
            </w:r>
          </w:p>
        </w:tc>
        <w:tc>
          <w:tcPr>
            <w:tcW w:w="2970" w:type="dxa"/>
            <w:tcBorders>
              <w:top w:val="single" w:sz="4" w:space="0" w:color="auto"/>
              <w:left w:val="nil"/>
              <w:bottom w:val="single" w:sz="4" w:space="0" w:color="auto"/>
              <w:right w:val="single" w:sz="4" w:space="0" w:color="auto"/>
            </w:tcBorders>
            <w:shd w:val="clear" w:color="auto" w:fill="FFFFFF"/>
          </w:tcPr>
          <w:p w14:paraId="180A92BE" w14:textId="0A41D9B1" w:rsidR="00D7194D" w:rsidRPr="00473117" w:rsidRDefault="00D7194D" w:rsidP="00D7194D">
            <w:pPr>
              <w:spacing w:after="0" w:line="240" w:lineRule="auto"/>
              <w:rPr>
                <w:rFonts w:eastAsia="Calibri" w:cstheme="minorHAnsi"/>
                <w:bCs/>
                <w:sz w:val="24"/>
                <w:szCs w:val="24"/>
              </w:rPr>
            </w:pPr>
            <w:r w:rsidRPr="005B3177">
              <w:rPr>
                <w:rFonts w:eastAsia="Calibri" w:cstheme="minorHAnsi"/>
                <w:bCs/>
                <w:sz w:val="24"/>
                <w:szCs w:val="24"/>
                <w:lang w:val="ro-RO"/>
              </w:rPr>
              <w:t>Liche Maria - Carmen</w:t>
            </w:r>
          </w:p>
        </w:tc>
        <w:tc>
          <w:tcPr>
            <w:tcW w:w="3060" w:type="dxa"/>
            <w:tcBorders>
              <w:top w:val="single" w:sz="4" w:space="0" w:color="auto"/>
              <w:left w:val="nil"/>
              <w:bottom w:val="single" w:sz="4" w:space="0" w:color="auto"/>
              <w:right w:val="single" w:sz="4" w:space="0" w:color="auto"/>
            </w:tcBorders>
            <w:shd w:val="clear" w:color="auto" w:fill="auto"/>
          </w:tcPr>
          <w:p w14:paraId="68AC4EC6" w14:textId="77777777"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w:t>
            </w:r>
          </w:p>
        </w:tc>
      </w:tr>
      <w:tr w:rsidR="00D7194D" w:rsidRPr="00473117" w14:paraId="6E39F00E" w14:textId="77777777" w:rsidTr="00E550F1">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E1DE8C1" w14:textId="1269C637" w:rsidR="00D7194D" w:rsidRDefault="00D7194D" w:rsidP="00D7194D">
            <w:pPr>
              <w:spacing w:after="0" w:line="240" w:lineRule="auto"/>
              <w:jc w:val="center"/>
              <w:rPr>
                <w:rFonts w:ascii="Calibri" w:hAnsi="Calibri" w:cs="Calibri"/>
                <w:color w:val="000000"/>
              </w:rPr>
            </w:pPr>
            <w:r>
              <w:rPr>
                <w:rFonts w:ascii="Calibri" w:hAnsi="Calibri" w:cs="Calibri"/>
                <w:color w:val="000000"/>
              </w:rPr>
              <w:t>44</w:t>
            </w:r>
          </w:p>
        </w:tc>
        <w:tc>
          <w:tcPr>
            <w:tcW w:w="2970" w:type="dxa"/>
            <w:tcBorders>
              <w:top w:val="single" w:sz="4" w:space="0" w:color="auto"/>
              <w:left w:val="nil"/>
              <w:bottom w:val="single" w:sz="4" w:space="0" w:color="auto"/>
              <w:right w:val="single" w:sz="4" w:space="0" w:color="auto"/>
            </w:tcBorders>
            <w:shd w:val="clear" w:color="auto" w:fill="FFFFFF"/>
          </w:tcPr>
          <w:p w14:paraId="2C76E5CB" w14:textId="71020D5F" w:rsidR="00D7194D" w:rsidRPr="005B3177" w:rsidRDefault="00D7194D" w:rsidP="00D7194D">
            <w:pPr>
              <w:spacing w:after="0" w:line="240" w:lineRule="auto"/>
              <w:rPr>
                <w:rFonts w:eastAsia="Calibri" w:cstheme="minorHAnsi"/>
                <w:bCs/>
                <w:sz w:val="24"/>
                <w:szCs w:val="24"/>
                <w:lang w:val="ro-RO"/>
              </w:rPr>
            </w:pPr>
            <w:r>
              <w:rPr>
                <w:rFonts w:eastAsia="Calibri" w:cstheme="minorHAnsi"/>
                <w:bCs/>
                <w:sz w:val="24"/>
                <w:szCs w:val="24"/>
                <w:lang w:val="ro-RO"/>
              </w:rPr>
              <w:t>Péter</w:t>
            </w:r>
            <w:r w:rsidRPr="002A283A">
              <w:rPr>
                <w:rFonts w:eastAsia="Calibri" w:cstheme="minorHAnsi"/>
                <w:bCs/>
                <w:sz w:val="24"/>
                <w:szCs w:val="24"/>
                <w:lang w:val="ro-RO"/>
              </w:rPr>
              <w:t xml:space="preserve"> Emese</w:t>
            </w:r>
          </w:p>
        </w:tc>
        <w:tc>
          <w:tcPr>
            <w:tcW w:w="3060" w:type="dxa"/>
            <w:tcBorders>
              <w:top w:val="single" w:sz="4" w:space="0" w:color="auto"/>
              <w:left w:val="nil"/>
              <w:bottom w:val="single" w:sz="4" w:space="0" w:color="auto"/>
              <w:right w:val="single" w:sz="4" w:space="0" w:color="auto"/>
            </w:tcBorders>
            <w:shd w:val="clear" w:color="auto" w:fill="auto"/>
          </w:tcPr>
          <w:p w14:paraId="685A60A1" w14:textId="30664ABC" w:rsidR="00D7194D" w:rsidRPr="00473117" w:rsidRDefault="00D7194D" w:rsidP="00D7194D">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w:t>
            </w:r>
          </w:p>
        </w:tc>
      </w:tr>
    </w:tbl>
    <w:p w14:paraId="71E0B80F" w14:textId="77777777" w:rsidR="00A65075" w:rsidRPr="00F054A4" w:rsidRDefault="00A65075" w:rsidP="00F054A4">
      <w:pPr>
        <w:pStyle w:val="NoSpacing"/>
        <w:ind w:firstLine="720"/>
        <w:jc w:val="both"/>
        <w:rPr>
          <w:rFonts w:cstheme="minorHAnsi"/>
          <w:sz w:val="24"/>
          <w:szCs w:val="24"/>
        </w:rPr>
      </w:pPr>
    </w:p>
    <w:p w14:paraId="550211F5" w14:textId="77777777" w:rsidR="00A65075" w:rsidRPr="00F054A4" w:rsidRDefault="00A65075" w:rsidP="00F054A4">
      <w:pPr>
        <w:spacing w:line="240" w:lineRule="auto"/>
        <w:jc w:val="both"/>
        <w:rPr>
          <w:rFonts w:cstheme="minorHAnsi"/>
          <w:sz w:val="24"/>
          <w:szCs w:val="24"/>
          <w:lang w:val="ro-RO"/>
        </w:rPr>
      </w:pPr>
    </w:p>
    <w:p w14:paraId="4B77BD3E" w14:textId="77777777" w:rsidR="00F054A4" w:rsidRDefault="00F054A4" w:rsidP="00F054A4">
      <w:pPr>
        <w:pStyle w:val="NoSpacing"/>
        <w:ind w:firstLine="720"/>
        <w:jc w:val="both"/>
        <w:rPr>
          <w:rFonts w:cstheme="minorHAnsi"/>
          <w:sz w:val="24"/>
          <w:szCs w:val="24"/>
        </w:rPr>
      </w:pPr>
    </w:p>
    <w:p w14:paraId="4BA3DA2D" w14:textId="77777777" w:rsidR="00F054A4" w:rsidRDefault="00F054A4" w:rsidP="00F054A4">
      <w:pPr>
        <w:pStyle w:val="NoSpacing"/>
        <w:ind w:firstLine="720"/>
        <w:jc w:val="both"/>
        <w:rPr>
          <w:rFonts w:cstheme="minorHAnsi"/>
          <w:sz w:val="24"/>
          <w:szCs w:val="24"/>
        </w:rPr>
      </w:pPr>
    </w:p>
    <w:p w14:paraId="17CCED2E" w14:textId="77777777" w:rsidR="00840379" w:rsidRDefault="00840379" w:rsidP="00F054A4">
      <w:pPr>
        <w:pStyle w:val="NoSpacing"/>
        <w:ind w:firstLine="720"/>
        <w:jc w:val="both"/>
        <w:rPr>
          <w:rFonts w:cstheme="minorHAnsi"/>
          <w:sz w:val="24"/>
          <w:szCs w:val="24"/>
        </w:rPr>
      </w:pPr>
    </w:p>
    <w:p w14:paraId="73A9BE47" w14:textId="77777777" w:rsidR="007200DC" w:rsidRDefault="007200DC" w:rsidP="00F054A4">
      <w:pPr>
        <w:pStyle w:val="NoSpacing"/>
        <w:ind w:firstLine="720"/>
        <w:jc w:val="both"/>
        <w:rPr>
          <w:rFonts w:cstheme="minorHAnsi"/>
          <w:sz w:val="24"/>
          <w:szCs w:val="24"/>
        </w:rPr>
      </w:pPr>
    </w:p>
    <w:p w14:paraId="2A55B12E" w14:textId="77777777" w:rsidR="00D7194D" w:rsidRDefault="00D7194D" w:rsidP="00F054A4">
      <w:pPr>
        <w:pStyle w:val="NoSpacing"/>
        <w:ind w:firstLine="720"/>
        <w:jc w:val="both"/>
        <w:rPr>
          <w:rFonts w:cstheme="minorHAnsi"/>
          <w:sz w:val="24"/>
          <w:szCs w:val="24"/>
        </w:rPr>
      </w:pPr>
    </w:p>
    <w:p w14:paraId="6EF2B7D7" w14:textId="77777777" w:rsidR="00D7194D" w:rsidRDefault="00D7194D" w:rsidP="00F054A4">
      <w:pPr>
        <w:pStyle w:val="NoSpacing"/>
        <w:ind w:firstLine="720"/>
        <w:jc w:val="both"/>
        <w:rPr>
          <w:rFonts w:cstheme="minorHAnsi"/>
          <w:sz w:val="24"/>
          <w:szCs w:val="24"/>
        </w:rPr>
      </w:pPr>
    </w:p>
    <w:p w14:paraId="071B341B" w14:textId="77777777" w:rsidR="00D7194D" w:rsidRDefault="00D7194D" w:rsidP="00F054A4">
      <w:pPr>
        <w:pStyle w:val="NoSpacing"/>
        <w:ind w:firstLine="720"/>
        <w:jc w:val="both"/>
        <w:rPr>
          <w:rFonts w:cstheme="minorHAnsi"/>
          <w:sz w:val="24"/>
          <w:szCs w:val="24"/>
        </w:rPr>
      </w:pPr>
    </w:p>
    <w:p w14:paraId="1C717918" w14:textId="7083B09C" w:rsidR="00D46A46" w:rsidRPr="00F054A4" w:rsidRDefault="00D46A46" w:rsidP="00F054A4">
      <w:pPr>
        <w:pStyle w:val="NoSpacing"/>
        <w:ind w:firstLine="720"/>
        <w:jc w:val="both"/>
        <w:rPr>
          <w:rFonts w:cstheme="minorHAnsi"/>
          <w:sz w:val="24"/>
          <w:szCs w:val="24"/>
        </w:rPr>
      </w:pPr>
      <w:r w:rsidRPr="00F054A4">
        <w:rPr>
          <w:rFonts w:cstheme="minorHAnsi"/>
          <w:sz w:val="24"/>
          <w:szCs w:val="24"/>
        </w:rPr>
        <w:t>Subsemnatul/a…………</w:t>
      </w:r>
      <w:r w:rsidR="00B334E3">
        <w:rPr>
          <w:rFonts w:cstheme="minorHAnsi"/>
          <w:sz w:val="24"/>
          <w:szCs w:val="24"/>
        </w:rPr>
        <w:t>................</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483F3EB9" w14:textId="77777777" w:rsidR="00D46A46" w:rsidRPr="00F054A4" w:rsidRDefault="00F054A4" w:rsidP="00F054A4">
      <w:pPr>
        <w:pStyle w:val="NoSpacing"/>
        <w:ind w:firstLine="720"/>
        <w:jc w:val="both"/>
        <w:rPr>
          <w:rFonts w:cstheme="minorHAnsi"/>
          <w:sz w:val="24"/>
          <w:szCs w:val="24"/>
        </w:rPr>
      </w:pPr>
      <w:r w:rsidRPr="00F054A4">
        <w:rPr>
          <w:rFonts w:cstheme="minorHAnsi"/>
          <w:sz w:val="24"/>
          <w:szCs w:val="24"/>
        </w:rPr>
        <w:t>Înț</w:t>
      </w:r>
      <w:r w:rsidR="00D46A46" w:rsidRPr="00F054A4">
        <w:rPr>
          <w:rFonts w:cstheme="minorHAnsi"/>
          <w:sz w:val="24"/>
          <w:szCs w:val="24"/>
        </w:rPr>
        <w:t>eleg că în cazul în care această declaraţie nu este conformă cu realitatea sunt pasibil de încălcarea prevederilor legislaţiei penale privind falsul în declaraţii și uzul de fals în declarații.</w:t>
      </w:r>
    </w:p>
    <w:p w14:paraId="3D56111B" w14:textId="77777777" w:rsidR="00D46A46" w:rsidRPr="00F054A4" w:rsidRDefault="00D46A46" w:rsidP="00F054A4">
      <w:pPr>
        <w:spacing w:line="240" w:lineRule="auto"/>
        <w:ind w:firstLine="360"/>
        <w:jc w:val="both"/>
        <w:rPr>
          <w:rFonts w:cstheme="minorHAnsi"/>
          <w:sz w:val="24"/>
          <w:szCs w:val="24"/>
          <w:lang w:val="ro-RO"/>
        </w:rPr>
      </w:pPr>
    </w:p>
    <w:p w14:paraId="29DB00BE" w14:textId="77777777" w:rsidR="00D46A46" w:rsidRPr="00F054A4" w:rsidRDefault="00D46A46" w:rsidP="00F054A4">
      <w:pPr>
        <w:spacing w:after="120" w:line="240" w:lineRule="auto"/>
        <w:ind w:firstLine="357"/>
        <w:rPr>
          <w:rFonts w:cstheme="minorHAnsi"/>
          <w:color w:val="000000"/>
          <w:sz w:val="24"/>
          <w:szCs w:val="24"/>
          <w:lang w:val="ro-RO"/>
        </w:rPr>
      </w:pPr>
    </w:p>
    <w:p w14:paraId="51B83AE2" w14:textId="77777777" w:rsidR="00D46A46" w:rsidRPr="00F054A4" w:rsidRDefault="00D46A46" w:rsidP="00F054A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23B7E358" w14:textId="77777777" w:rsidR="00D46A46" w:rsidRPr="00F054A4" w:rsidRDefault="00D46A46" w:rsidP="00F054A4">
      <w:pPr>
        <w:spacing w:after="0" w:line="240" w:lineRule="auto"/>
        <w:ind w:firstLine="360"/>
        <w:jc w:val="center"/>
        <w:rPr>
          <w:rFonts w:cstheme="minorHAnsi"/>
          <w:color w:val="000000"/>
          <w:sz w:val="24"/>
          <w:szCs w:val="24"/>
          <w:lang w:val="ro-RO"/>
        </w:rPr>
      </w:pPr>
    </w:p>
    <w:p w14:paraId="60996861" w14:textId="77777777" w:rsidR="00D46A46" w:rsidRPr="00F054A4" w:rsidRDefault="00D46A46" w:rsidP="00F054A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78464107" w14:textId="77777777" w:rsidR="00D46A46" w:rsidRPr="00F054A4" w:rsidRDefault="00D46A46" w:rsidP="00F054A4">
      <w:pPr>
        <w:pStyle w:val="NoSpacing"/>
        <w:ind w:firstLine="720"/>
        <w:jc w:val="both"/>
        <w:rPr>
          <w:rFonts w:cstheme="minorHAnsi"/>
          <w:sz w:val="24"/>
          <w:szCs w:val="24"/>
        </w:rPr>
      </w:pPr>
    </w:p>
    <w:p w14:paraId="3A39AA0C" w14:textId="77777777" w:rsidR="00F054A4" w:rsidRPr="00F054A4" w:rsidRDefault="00F054A4">
      <w:pPr>
        <w:pStyle w:val="NoSpacing"/>
        <w:ind w:firstLine="720"/>
        <w:jc w:val="both"/>
        <w:rPr>
          <w:rFonts w:cstheme="minorHAnsi"/>
          <w:sz w:val="24"/>
          <w:szCs w:val="24"/>
        </w:rPr>
      </w:pPr>
    </w:p>
    <w:p w14:paraId="513D559E" w14:textId="77777777" w:rsidR="00DF5A89" w:rsidRPr="00F054A4" w:rsidRDefault="00DF5A89">
      <w:pPr>
        <w:pStyle w:val="NoSpacing"/>
        <w:ind w:firstLine="720"/>
        <w:jc w:val="both"/>
        <w:rPr>
          <w:rFonts w:cstheme="minorHAnsi"/>
          <w:sz w:val="24"/>
          <w:szCs w:val="24"/>
        </w:rPr>
      </w:pPr>
    </w:p>
    <w:sectPr w:rsidR="00DF5A89" w:rsidRPr="00F054A4" w:rsidSect="00D7194D">
      <w:pgSz w:w="11906" w:h="16838"/>
      <w:pgMar w:top="1350" w:right="1106" w:bottom="108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0689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46"/>
    <w:rsid w:val="00015F76"/>
    <w:rsid w:val="00024FA5"/>
    <w:rsid w:val="000301C3"/>
    <w:rsid w:val="00047977"/>
    <w:rsid w:val="00060076"/>
    <w:rsid w:val="00071DB7"/>
    <w:rsid w:val="000730A5"/>
    <w:rsid w:val="00076BF0"/>
    <w:rsid w:val="00077596"/>
    <w:rsid w:val="00085CCE"/>
    <w:rsid w:val="00092DB6"/>
    <w:rsid w:val="000A6A3D"/>
    <w:rsid w:val="000C77DA"/>
    <w:rsid w:val="000D0E86"/>
    <w:rsid w:val="000F1902"/>
    <w:rsid w:val="000F6944"/>
    <w:rsid w:val="00123135"/>
    <w:rsid w:val="00146880"/>
    <w:rsid w:val="00154A68"/>
    <w:rsid w:val="00163738"/>
    <w:rsid w:val="00165CEF"/>
    <w:rsid w:val="0016609F"/>
    <w:rsid w:val="00173376"/>
    <w:rsid w:val="00175662"/>
    <w:rsid w:val="001E3B02"/>
    <w:rsid w:val="0020426C"/>
    <w:rsid w:val="00210BCA"/>
    <w:rsid w:val="00212230"/>
    <w:rsid w:val="0023544E"/>
    <w:rsid w:val="0024696F"/>
    <w:rsid w:val="0025664D"/>
    <w:rsid w:val="002737F6"/>
    <w:rsid w:val="002814B3"/>
    <w:rsid w:val="002941D7"/>
    <w:rsid w:val="002A0094"/>
    <w:rsid w:val="002A283A"/>
    <w:rsid w:val="002B5259"/>
    <w:rsid w:val="002C5267"/>
    <w:rsid w:val="002D462F"/>
    <w:rsid w:val="002E0A57"/>
    <w:rsid w:val="002E1DFE"/>
    <w:rsid w:val="002E30E3"/>
    <w:rsid w:val="00302928"/>
    <w:rsid w:val="00324EE6"/>
    <w:rsid w:val="00354E7C"/>
    <w:rsid w:val="00357B12"/>
    <w:rsid w:val="0037519A"/>
    <w:rsid w:val="00397C8E"/>
    <w:rsid w:val="003E3989"/>
    <w:rsid w:val="003F3442"/>
    <w:rsid w:val="00404A7B"/>
    <w:rsid w:val="00416728"/>
    <w:rsid w:val="004336E9"/>
    <w:rsid w:val="00434CDF"/>
    <w:rsid w:val="00463447"/>
    <w:rsid w:val="00467424"/>
    <w:rsid w:val="00473117"/>
    <w:rsid w:val="004750B6"/>
    <w:rsid w:val="004925AA"/>
    <w:rsid w:val="004957BE"/>
    <w:rsid w:val="004C555A"/>
    <w:rsid w:val="004D114E"/>
    <w:rsid w:val="004D2E4A"/>
    <w:rsid w:val="004E5993"/>
    <w:rsid w:val="005165D6"/>
    <w:rsid w:val="00562D1E"/>
    <w:rsid w:val="00584481"/>
    <w:rsid w:val="005939FC"/>
    <w:rsid w:val="005B2FCB"/>
    <w:rsid w:val="005B3177"/>
    <w:rsid w:val="005B59B7"/>
    <w:rsid w:val="005E1037"/>
    <w:rsid w:val="005F5847"/>
    <w:rsid w:val="00605A2C"/>
    <w:rsid w:val="00624E96"/>
    <w:rsid w:val="00626540"/>
    <w:rsid w:val="00645EE5"/>
    <w:rsid w:val="00655300"/>
    <w:rsid w:val="006647D9"/>
    <w:rsid w:val="00666054"/>
    <w:rsid w:val="00671112"/>
    <w:rsid w:val="006901F9"/>
    <w:rsid w:val="006B3F45"/>
    <w:rsid w:val="006D777D"/>
    <w:rsid w:val="007110C4"/>
    <w:rsid w:val="007200DC"/>
    <w:rsid w:val="00737FDB"/>
    <w:rsid w:val="00745368"/>
    <w:rsid w:val="00753E58"/>
    <w:rsid w:val="00756A65"/>
    <w:rsid w:val="00790A20"/>
    <w:rsid w:val="007B0579"/>
    <w:rsid w:val="007B4999"/>
    <w:rsid w:val="007C0E77"/>
    <w:rsid w:val="007D7AE9"/>
    <w:rsid w:val="007E50E7"/>
    <w:rsid w:val="007F3110"/>
    <w:rsid w:val="007F339C"/>
    <w:rsid w:val="007F4CA1"/>
    <w:rsid w:val="007F63E5"/>
    <w:rsid w:val="00801A2B"/>
    <w:rsid w:val="00801D65"/>
    <w:rsid w:val="0081655F"/>
    <w:rsid w:val="00825CA9"/>
    <w:rsid w:val="00836A05"/>
    <w:rsid w:val="00836D28"/>
    <w:rsid w:val="00840379"/>
    <w:rsid w:val="008421CE"/>
    <w:rsid w:val="008A45C5"/>
    <w:rsid w:val="008A4E11"/>
    <w:rsid w:val="008B44AF"/>
    <w:rsid w:val="008C4821"/>
    <w:rsid w:val="008D3879"/>
    <w:rsid w:val="008F20D3"/>
    <w:rsid w:val="008F59F1"/>
    <w:rsid w:val="009048C0"/>
    <w:rsid w:val="00912928"/>
    <w:rsid w:val="009179C8"/>
    <w:rsid w:val="00925E45"/>
    <w:rsid w:val="00933F1E"/>
    <w:rsid w:val="00935457"/>
    <w:rsid w:val="009526CA"/>
    <w:rsid w:val="00954250"/>
    <w:rsid w:val="009546C2"/>
    <w:rsid w:val="00975B4E"/>
    <w:rsid w:val="009830A6"/>
    <w:rsid w:val="009B26D2"/>
    <w:rsid w:val="009B5219"/>
    <w:rsid w:val="009B5E05"/>
    <w:rsid w:val="009C3D12"/>
    <w:rsid w:val="009E26A6"/>
    <w:rsid w:val="00A16540"/>
    <w:rsid w:val="00A3347F"/>
    <w:rsid w:val="00A34408"/>
    <w:rsid w:val="00A41E11"/>
    <w:rsid w:val="00A52FEB"/>
    <w:rsid w:val="00A5613B"/>
    <w:rsid w:val="00A65075"/>
    <w:rsid w:val="00A6515D"/>
    <w:rsid w:val="00A67E85"/>
    <w:rsid w:val="00A808D0"/>
    <w:rsid w:val="00AA665C"/>
    <w:rsid w:val="00AB5A33"/>
    <w:rsid w:val="00AC2B7E"/>
    <w:rsid w:val="00AC5175"/>
    <w:rsid w:val="00AC6DB9"/>
    <w:rsid w:val="00AE14F9"/>
    <w:rsid w:val="00AE4294"/>
    <w:rsid w:val="00AE59BD"/>
    <w:rsid w:val="00AF7422"/>
    <w:rsid w:val="00B02F91"/>
    <w:rsid w:val="00B11A79"/>
    <w:rsid w:val="00B23B07"/>
    <w:rsid w:val="00B26007"/>
    <w:rsid w:val="00B334E3"/>
    <w:rsid w:val="00B43609"/>
    <w:rsid w:val="00B72D62"/>
    <w:rsid w:val="00B86600"/>
    <w:rsid w:val="00BC1F6A"/>
    <w:rsid w:val="00BD34F4"/>
    <w:rsid w:val="00C01ADB"/>
    <w:rsid w:val="00C03D2A"/>
    <w:rsid w:val="00C2086C"/>
    <w:rsid w:val="00C211A6"/>
    <w:rsid w:val="00C44B68"/>
    <w:rsid w:val="00C6679B"/>
    <w:rsid w:val="00C877F7"/>
    <w:rsid w:val="00C90D37"/>
    <w:rsid w:val="00C92222"/>
    <w:rsid w:val="00C9694D"/>
    <w:rsid w:val="00CA7211"/>
    <w:rsid w:val="00CB3923"/>
    <w:rsid w:val="00CD36B9"/>
    <w:rsid w:val="00CE4888"/>
    <w:rsid w:val="00D04EF8"/>
    <w:rsid w:val="00D11E7D"/>
    <w:rsid w:val="00D141DE"/>
    <w:rsid w:val="00D236A4"/>
    <w:rsid w:val="00D44114"/>
    <w:rsid w:val="00D46A46"/>
    <w:rsid w:val="00D530BC"/>
    <w:rsid w:val="00D5323A"/>
    <w:rsid w:val="00D644BB"/>
    <w:rsid w:val="00D7194D"/>
    <w:rsid w:val="00D95145"/>
    <w:rsid w:val="00DC6CBD"/>
    <w:rsid w:val="00DF2DBD"/>
    <w:rsid w:val="00DF5A89"/>
    <w:rsid w:val="00E0307E"/>
    <w:rsid w:val="00E05C8F"/>
    <w:rsid w:val="00E12112"/>
    <w:rsid w:val="00E13432"/>
    <w:rsid w:val="00E217B2"/>
    <w:rsid w:val="00E308B3"/>
    <w:rsid w:val="00E54ADD"/>
    <w:rsid w:val="00E60EF3"/>
    <w:rsid w:val="00E85720"/>
    <w:rsid w:val="00E97BBC"/>
    <w:rsid w:val="00EA1B1B"/>
    <w:rsid w:val="00EA4D2C"/>
    <w:rsid w:val="00EE4E6D"/>
    <w:rsid w:val="00F00611"/>
    <w:rsid w:val="00F054A4"/>
    <w:rsid w:val="00F112DA"/>
    <w:rsid w:val="00F17E36"/>
    <w:rsid w:val="00F52194"/>
    <w:rsid w:val="00F84BD7"/>
    <w:rsid w:val="00F97118"/>
    <w:rsid w:val="00F97BC5"/>
    <w:rsid w:val="00FB2F9A"/>
    <w:rsid w:val="00FB4BF1"/>
    <w:rsid w:val="00FD2503"/>
    <w:rsid w:val="00FE244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6A4F"/>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A46"/>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A46"/>
    <w:pPr>
      <w:ind w:left="720"/>
      <w:contextualSpacing/>
    </w:pPr>
  </w:style>
  <w:style w:type="character" w:customStyle="1" w:styleId="NoSpacingChar">
    <w:name w:val="No Spacing Char"/>
    <w:link w:val="NoSpacing"/>
    <w:uiPriority w:val="1"/>
    <w:locked/>
    <w:rsid w:val="00D46A46"/>
  </w:style>
  <w:style w:type="paragraph" w:styleId="NoSpacing">
    <w:name w:val="No Spacing"/>
    <w:link w:val="NoSpacingChar"/>
    <w:uiPriority w:val="1"/>
    <w:qFormat/>
    <w:rsid w:val="00D46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955</Words>
  <Characters>5447</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Balazs Beata</dc:creator>
  <cp:lastModifiedBy>CJHR CJHR</cp:lastModifiedBy>
  <cp:revision>13</cp:revision>
  <dcterms:created xsi:type="dcterms:W3CDTF">2024-11-20T09:29:00Z</dcterms:created>
  <dcterms:modified xsi:type="dcterms:W3CDTF">2025-07-17T10:20:00Z</dcterms:modified>
</cp:coreProperties>
</file>