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D506" w14:textId="77777777" w:rsidR="00624FA9" w:rsidRDefault="00624FA9" w:rsidP="00624FA9">
      <w:pPr>
        <w:spacing w:after="120"/>
        <w:jc w:val="center"/>
        <w:rPr>
          <w:rFonts w:cstheme="minorHAnsi"/>
          <w:b/>
          <w:sz w:val="24"/>
          <w:szCs w:val="24"/>
          <w:lang w:val="ro-RO"/>
        </w:rPr>
      </w:pPr>
      <w:r>
        <w:rPr>
          <w:rFonts w:cstheme="minorHAnsi"/>
          <w:b/>
          <w:sz w:val="24"/>
          <w:szCs w:val="24"/>
          <w:lang w:val="ro-RO"/>
        </w:rPr>
        <w:t>DECLARAŢIE</w:t>
      </w:r>
    </w:p>
    <w:p w14:paraId="797E1DA5"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7644344E" w14:textId="77777777"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14:paraId="31978DCC"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14:paraId="1E278F85"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6EB9B4EF" w14:textId="77777777" w:rsidR="00624FA9" w:rsidRDefault="00624FA9" w:rsidP="00624FA9">
      <w:pPr>
        <w:pStyle w:val="ListParagraph"/>
        <w:spacing w:line="240" w:lineRule="auto"/>
        <w:ind w:left="888"/>
        <w:jc w:val="both"/>
        <w:rPr>
          <w:rFonts w:cstheme="minorHAnsi"/>
          <w:sz w:val="24"/>
          <w:szCs w:val="24"/>
          <w:lang w:val="ro-RO"/>
        </w:rPr>
      </w:pPr>
    </w:p>
    <w:p w14:paraId="655F29E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D8B26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A42026D"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4163C89E"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2C143801"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1EB559B4"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2E3F11FA" w14:textId="77777777" w:rsidR="00624FA9" w:rsidRDefault="00624FA9" w:rsidP="00624FA9">
      <w:pPr>
        <w:pStyle w:val="NoSpacing"/>
        <w:ind w:firstLine="720"/>
        <w:jc w:val="both"/>
        <w:rPr>
          <w:rFonts w:cstheme="minorHAnsi"/>
          <w:sz w:val="24"/>
          <w:szCs w:val="24"/>
        </w:rPr>
      </w:pPr>
      <w:r>
        <w:rPr>
          <w:rFonts w:cstheme="minorHAnsi"/>
          <w:sz w:val="24"/>
          <w:szCs w:val="24"/>
        </w:rPr>
        <w:lastRenderedPageBreak/>
        <w:t>Persoanele cu funcție de decizie din cadrul UAT JUDEȚUL HARGHITA cu privire la desfășurarea achiziției directe, sunt din cadrul Direcției generale patrimoniu, 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520"/>
        <w:gridCol w:w="2692"/>
        <w:gridCol w:w="2670"/>
      </w:tblGrid>
      <w:tr w:rsidR="00624FA9" w14:paraId="475A074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44A17784"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14:paraId="0172D8A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14:paraId="2DEF1088"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24FA9" w14:paraId="1CD68BA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3D5F3E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14:paraId="21FB3452"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14:paraId="3D12FF3D"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24FA9" w14:paraId="4544FB8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DB8138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14:paraId="49D21309"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Petres Éva</w:t>
            </w:r>
          </w:p>
        </w:tc>
        <w:tc>
          <w:tcPr>
            <w:tcW w:w="0" w:type="auto"/>
            <w:tcBorders>
              <w:top w:val="single" w:sz="4" w:space="0" w:color="auto"/>
              <w:left w:val="nil"/>
              <w:bottom w:val="single" w:sz="4" w:space="0" w:color="auto"/>
              <w:right w:val="single" w:sz="4" w:space="0" w:color="auto"/>
            </w:tcBorders>
          </w:tcPr>
          <w:p w14:paraId="1B3116D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272480D"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27285A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14:paraId="7E7ED539" w14:textId="3DD3C895" w:rsidR="00624FA9" w:rsidRPr="00320988" w:rsidRDefault="003C2D1A" w:rsidP="00180401">
            <w:pPr>
              <w:spacing w:after="0" w:line="240" w:lineRule="auto"/>
              <w:contextualSpacing/>
              <w:rPr>
                <w:rFonts w:cstheme="minorHAnsi"/>
                <w:bCs/>
                <w:color w:val="000000"/>
                <w:highlight w:val="yellow"/>
                <w:lang w:val="ro-RO"/>
              </w:rPr>
            </w:pPr>
            <w:r>
              <w:rPr>
                <w:rFonts w:cstheme="minorHAnsi"/>
                <w:color w:val="000000"/>
                <w:lang w:val="ro-RO" w:eastAsia="ro-RO"/>
              </w:rPr>
              <w:t>Zsigmond Szilárd</w:t>
            </w:r>
          </w:p>
        </w:tc>
        <w:tc>
          <w:tcPr>
            <w:tcW w:w="0" w:type="auto"/>
            <w:tcBorders>
              <w:top w:val="single" w:sz="4" w:space="0" w:color="auto"/>
              <w:left w:val="nil"/>
              <w:bottom w:val="single" w:sz="4" w:space="0" w:color="auto"/>
              <w:right w:val="single" w:sz="4" w:space="0" w:color="auto"/>
            </w:tcBorders>
          </w:tcPr>
          <w:p w14:paraId="62C6DF52"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rPr>
              <w:t>Referent</w:t>
            </w:r>
          </w:p>
        </w:tc>
      </w:tr>
      <w:tr w:rsidR="00624FA9" w14:paraId="595A4E0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542C67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14:paraId="1DC53986"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Bardócz</w:t>
            </w:r>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14:paraId="323C962F"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79E63D8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86F80C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14:paraId="68AB911A"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 xml:space="preserve">Máthé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14:paraId="18EA91C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E86E7B3"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10D34886"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14:paraId="1492067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0" w:type="auto"/>
            <w:tcBorders>
              <w:top w:val="single" w:sz="4" w:space="0" w:color="auto"/>
              <w:left w:val="nil"/>
              <w:bottom w:val="single" w:sz="4" w:space="0" w:color="auto"/>
              <w:right w:val="single" w:sz="4" w:space="0" w:color="auto"/>
            </w:tcBorders>
          </w:tcPr>
          <w:p w14:paraId="410F99AA"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24FD3EF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F4483C5" w14:textId="4EEA8D81"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2800D56" w14:textId="78DD6A4A"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0" w:type="auto"/>
            <w:tcBorders>
              <w:top w:val="single" w:sz="4" w:space="0" w:color="auto"/>
              <w:left w:val="nil"/>
              <w:bottom w:val="single" w:sz="4" w:space="0" w:color="auto"/>
              <w:right w:val="single" w:sz="4" w:space="0" w:color="auto"/>
            </w:tcBorders>
          </w:tcPr>
          <w:p w14:paraId="758C5DF4"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5DC28A9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2649392" w14:textId="11BA2CD6"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077E10B9" w14:textId="77777777" w:rsidR="00624FA9" w:rsidRPr="00176DE2" w:rsidRDefault="00624FA9" w:rsidP="00180401">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14:paraId="0A544408" w14:textId="77777777" w:rsidR="00624FA9" w:rsidRPr="00320988"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624FA9" w14:paraId="2F0043D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B4AEE91" w14:textId="54A64BD4"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0</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4AED6E3" w14:textId="77777777" w:rsidR="00624FA9" w:rsidRDefault="00624FA9" w:rsidP="00180401">
            <w:pPr>
              <w:spacing w:after="0" w:line="240" w:lineRule="auto"/>
              <w:contextualSpacing/>
              <w:rPr>
                <w:rFonts w:cstheme="minorHAnsi"/>
                <w:color w:val="000000"/>
                <w:lang w:val="ro-RO" w:eastAsia="ro-RO"/>
              </w:rPr>
            </w:pPr>
            <w:r>
              <w:rPr>
                <w:rFonts w:cstheme="minorHAnsi"/>
                <w:color w:val="000000"/>
                <w:lang w:val="ro-RO" w:eastAsia="ro-RO"/>
              </w:rPr>
              <w:t xml:space="preserve">Ambrus Győngy-Imola </w:t>
            </w:r>
          </w:p>
        </w:tc>
        <w:tc>
          <w:tcPr>
            <w:tcW w:w="0" w:type="auto"/>
            <w:tcBorders>
              <w:top w:val="single" w:sz="4" w:space="0" w:color="auto"/>
              <w:left w:val="nil"/>
              <w:bottom w:val="single" w:sz="4" w:space="0" w:color="auto"/>
              <w:right w:val="single" w:sz="4" w:space="0" w:color="auto"/>
            </w:tcBorders>
            <w:hideMark/>
          </w:tcPr>
          <w:p w14:paraId="5276B4BB" w14:textId="77777777" w:rsidR="00624FA9"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BE2D64" w14:paraId="4576068D"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8380295" w14:textId="50EDB204"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tcPr>
          <w:p w14:paraId="47C7F455" w14:textId="03063137" w:rsidR="00BE2D64" w:rsidRDefault="00BE2D64" w:rsidP="00BE2D64">
            <w:pPr>
              <w:spacing w:after="0" w:line="240" w:lineRule="auto"/>
              <w:contextualSpacing/>
              <w:rPr>
                <w:rFonts w:cstheme="minorHAnsi"/>
                <w:color w:val="000000"/>
                <w:lang w:val="ro-RO" w:eastAsia="ro-RO"/>
              </w:rPr>
            </w:pPr>
            <w:r>
              <w:rPr>
                <w:rFonts w:cstheme="minorHAnsi"/>
                <w:color w:val="000000"/>
                <w:lang w:val="ro-RO" w:eastAsia="ro-RO"/>
              </w:rPr>
              <w:t>Varga Ottó</w:t>
            </w:r>
          </w:p>
        </w:tc>
        <w:tc>
          <w:tcPr>
            <w:tcW w:w="0" w:type="auto"/>
            <w:tcBorders>
              <w:top w:val="single" w:sz="4" w:space="0" w:color="auto"/>
              <w:left w:val="nil"/>
              <w:bottom w:val="single" w:sz="4" w:space="0" w:color="auto"/>
              <w:right w:val="single" w:sz="4" w:space="0" w:color="auto"/>
            </w:tcBorders>
          </w:tcPr>
          <w:p w14:paraId="5CF5316D" w14:textId="3D0A1294" w:rsidR="00BE2D64" w:rsidRDefault="00BE2D64" w:rsidP="00BE2D64">
            <w:pPr>
              <w:spacing w:after="0" w:line="240" w:lineRule="auto"/>
              <w:contextualSpacing/>
              <w:rPr>
                <w:rFonts w:cstheme="minorHAnsi"/>
                <w:color w:val="000000"/>
                <w:lang w:val="ro-RO"/>
              </w:rPr>
            </w:pPr>
            <w:r w:rsidRPr="00320988">
              <w:rPr>
                <w:rFonts w:cstheme="minorHAnsi"/>
                <w:color w:val="000000"/>
                <w:lang w:val="ro-RO"/>
              </w:rPr>
              <w:t>Șef serviciu</w:t>
            </w:r>
          </w:p>
        </w:tc>
      </w:tr>
      <w:tr w:rsidR="00BE2D64" w14:paraId="7CF7B1AA"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F9B25E2" w14:textId="49D329A8" w:rsidR="00BE2D64" w:rsidRDefault="00BE2D64" w:rsidP="00BE2D64">
            <w:pPr>
              <w:spacing w:after="0" w:line="240" w:lineRule="auto"/>
              <w:rPr>
                <w:rFonts w:eastAsia="Calibri" w:cstheme="minorHAnsi"/>
                <w:color w:val="000000"/>
                <w:sz w:val="24"/>
                <w:szCs w:val="24"/>
                <w:lang w:val="ro-RO" w:eastAsia="ro-RO"/>
              </w:rPr>
            </w:pPr>
            <w:r w:rsidRPr="00624FA9">
              <w:rPr>
                <w:rFonts w:eastAsia="Calibri" w:cstheme="minorHAnsi"/>
                <w:color w:val="000000"/>
                <w:sz w:val="24"/>
                <w:szCs w:val="24"/>
                <w:lang w:val="ro-RO" w:eastAsia="ro-RO"/>
              </w:rPr>
              <w:t>1</w:t>
            </w:r>
            <w:r>
              <w:rPr>
                <w:rFonts w:eastAsia="Calibri" w:cstheme="minorHAnsi"/>
                <w:color w:val="000000"/>
                <w:sz w:val="24"/>
                <w:szCs w:val="24"/>
                <w:lang w:val="ro-RO" w:eastAsia="ro-RO"/>
              </w:rPr>
              <w:t>2</w:t>
            </w:r>
            <w:r w:rsidRP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E0937A1" w14:textId="734D54D2" w:rsidR="00BE2D64" w:rsidRDefault="00BE2D64" w:rsidP="00BE2D64">
            <w:pPr>
              <w:spacing w:after="0" w:line="240" w:lineRule="auto"/>
              <w:contextualSpacing/>
              <w:rPr>
                <w:rFonts w:cstheme="minorHAnsi"/>
                <w:color w:val="000000"/>
                <w:lang w:val="ro-RO" w:eastAsia="ro-RO"/>
              </w:rPr>
            </w:pPr>
            <w:r>
              <w:rPr>
                <w:rFonts w:cstheme="minorHAnsi"/>
                <w:color w:val="000000"/>
                <w:lang w:val="ro-RO" w:eastAsia="ro-RO"/>
              </w:rPr>
              <w:t>Márk Ervin</w:t>
            </w:r>
          </w:p>
        </w:tc>
        <w:tc>
          <w:tcPr>
            <w:tcW w:w="0" w:type="auto"/>
            <w:tcBorders>
              <w:top w:val="single" w:sz="4" w:space="0" w:color="auto"/>
              <w:left w:val="nil"/>
              <w:bottom w:val="single" w:sz="4" w:space="0" w:color="auto"/>
              <w:right w:val="single" w:sz="4" w:space="0" w:color="auto"/>
            </w:tcBorders>
          </w:tcPr>
          <w:p w14:paraId="02A7DDE1" w14:textId="0E1B989B" w:rsidR="00BE2D64" w:rsidRDefault="00BE2D64" w:rsidP="00BE2D64">
            <w:pPr>
              <w:spacing w:after="0" w:line="240" w:lineRule="auto"/>
              <w:contextualSpacing/>
              <w:rPr>
                <w:rFonts w:cstheme="minorHAnsi"/>
                <w:color w:val="000000"/>
                <w:lang w:val="ro-RO"/>
              </w:rPr>
            </w:pPr>
            <w:r>
              <w:rPr>
                <w:rFonts w:cstheme="minorHAnsi"/>
                <w:color w:val="000000"/>
                <w:lang w:val="ro-RO"/>
              </w:rPr>
              <w:t>Inspector de specialitate</w:t>
            </w:r>
          </w:p>
        </w:tc>
      </w:tr>
      <w:tr w:rsidR="00BE2D64" w14:paraId="0D3124B8"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837B479" w14:textId="44F1E294"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tcPr>
          <w:p w14:paraId="4C135B3A" w14:textId="77777777" w:rsidR="00BE2D64" w:rsidRPr="00624FA9" w:rsidRDefault="00BE2D64" w:rsidP="00BE2D64">
            <w:pPr>
              <w:spacing w:after="0" w:line="240" w:lineRule="auto"/>
              <w:contextualSpacing/>
              <w:rPr>
                <w:rFonts w:cstheme="minorHAnsi"/>
                <w:color w:val="000000"/>
                <w:lang w:eastAsia="ro-RO"/>
              </w:rPr>
            </w:pPr>
            <w:r>
              <w:rPr>
                <w:rFonts w:cstheme="minorHAnsi"/>
                <w:color w:val="000000"/>
                <w:lang w:val="ro-RO" w:eastAsia="ro-RO"/>
              </w:rPr>
              <w:t>Groza No</w:t>
            </w:r>
            <w:r>
              <w:rPr>
                <w:rFonts w:cstheme="minorHAnsi"/>
                <w:color w:val="000000"/>
                <w:lang w:eastAsia="ro-RO"/>
              </w:rPr>
              <w:t>émi</w:t>
            </w:r>
          </w:p>
        </w:tc>
        <w:tc>
          <w:tcPr>
            <w:tcW w:w="0" w:type="auto"/>
            <w:tcBorders>
              <w:top w:val="single" w:sz="4" w:space="0" w:color="auto"/>
              <w:left w:val="nil"/>
              <w:bottom w:val="single" w:sz="4" w:space="0" w:color="auto"/>
              <w:right w:val="single" w:sz="4" w:space="0" w:color="auto"/>
            </w:tcBorders>
          </w:tcPr>
          <w:p w14:paraId="1D9F8EAC" w14:textId="77777777" w:rsidR="00BE2D64" w:rsidRPr="00624FA9" w:rsidRDefault="00BE2D64" w:rsidP="00BE2D64">
            <w:pPr>
              <w:spacing w:after="0" w:line="240" w:lineRule="auto"/>
              <w:contextualSpacing/>
              <w:rPr>
                <w:rFonts w:cstheme="minorHAnsi"/>
                <w:color w:val="000000"/>
                <w:lang w:val="ro-RO"/>
              </w:rPr>
            </w:pPr>
            <w:r>
              <w:rPr>
                <w:rFonts w:cstheme="minorHAnsi"/>
                <w:color w:val="000000"/>
                <w:lang w:val="ro-RO"/>
              </w:rPr>
              <w:t>Șef serviciu</w:t>
            </w:r>
          </w:p>
        </w:tc>
      </w:tr>
      <w:tr w:rsidR="00BE2D64" w14:paraId="589759D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15A5E38" w14:textId="0E8E2BB9" w:rsidR="00BE2D64" w:rsidRPr="00624FA9"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0" w:type="auto"/>
            <w:tcBorders>
              <w:top w:val="single" w:sz="4" w:space="0" w:color="auto"/>
              <w:left w:val="nil"/>
              <w:bottom w:val="single" w:sz="4" w:space="0" w:color="auto"/>
              <w:right w:val="single" w:sz="4" w:space="0" w:color="auto"/>
            </w:tcBorders>
            <w:shd w:val="clear" w:color="auto" w:fill="FFFFFF"/>
            <w:hideMark/>
          </w:tcPr>
          <w:p w14:paraId="72DD46BC"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hideMark/>
          </w:tcPr>
          <w:p w14:paraId="2DEF8393" w14:textId="77777777" w:rsidR="00BE2D64" w:rsidRDefault="00BE2D64" w:rsidP="00BE2D64">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BE2D64" w14:paraId="5908DB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15DA8B4" w14:textId="7F301785"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0" w:type="auto"/>
            <w:tcBorders>
              <w:top w:val="single" w:sz="4" w:space="0" w:color="auto"/>
              <w:left w:val="nil"/>
              <w:bottom w:val="single" w:sz="4" w:space="0" w:color="auto"/>
              <w:right w:val="single" w:sz="4" w:space="0" w:color="auto"/>
            </w:tcBorders>
            <w:shd w:val="clear" w:color="auto" w:fill="FFFFFF"/>
            <w:hideMark/>
          </w:tcPr>
          <w:p w14:paraId="411DCBF2"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14:paraId="2F25D27D"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BE2D64" w14:paraId="1EFB41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3D9B263" w14:textId="730335CF"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p>
        </w:tc>
        <w:tc>
          <w:tcPr>
            <w:tcW w:w="0" w:type="auto"/>
            <w:tcBorders>
              <w:top w:val="single" w:sz="4" w:space="0" w:color="auto"/>
              <w:left w:val="nil"/>
              <w:bottom w:val="single" w:sz="4" w:space="0" w:color="auto"/>
              <w:right w:val="single" w:sz="4" w:space="0" w:color="auto"/>
            </w:tcBorders>
            <w:shd w:val="clear" w:color="auto" w:fill="FFFFFF"/>
            <w:hideMark/>
          </w:tcPr>
          <w:p w14:paraId="119D6798"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hideMark/>
          </w:tcPr>
          <w:p w14:paraId="5E9BEDB6"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BE2D64" w14:paraId="041849C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80C91EF" w14:textId="5D344700" w:rsidR="00BE2D64" w:rsidRDefault="00BE2D64" w:rsidP="00BE2D64">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17. </w:t>
            </w:r>
          </w:p>
        </w:tc>
        <w:tc>
          <w:tcPr>
            <w:tcW w:w="0" w:type="auto"/>
            <w:tcBorders>
              <w:top w:val="single" w:sz="4" w:space="0" w:color="auto"/>
              <w:left w:val="nil"/>
              <w:bottom w:val="single" w:sz="4" w:space="0" w:color="auto"/>
              <w:right w:val="single" w:sz="4" w:space="0" w:color="auto"/>
            </w:tcBorders>
            <w:shd w:val="clear" w:color="auto" w:fill="FFFFFF"/>
            <w:hideMark/>
          </w:tcPr>
          <w:p w14:paraId="05474DC7"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14:paraId="1B7F7781"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BE2D64" w14:paraId="33A3A39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2D36728" w14:textId="3994AE21" w:rsidR="00BE2D64" w:rsidRDefault="00BE2D64" w:rsidP="00BE2D64">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18.</w:t>
            </w:r>
          </w:p>
        </w:tc>
        <w:tc>
          <w:tcPr>
            <w:tcW w:w="0" w:type="auto"/>
            <w:tcBorders>
              <w:top w:val="single" w:sz="4" w:space="0" w:color="auto"/>
              <w:left w:val="nil"/>
              <w:bottom w:val="single" w:sz="4" w:space="0" w:color="auto"/>
              <w:right w:val="single" w:sz="4" w:space="0" w:color="auto"/>
            </w:tcBorders>
            <w:shd w:val="clear" w:color="auto" w:fill="FFFFFF"/>
            <w:hideMark/>
          </w:tcPr>
          <w:p w14:paraId="732939C7"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14:paraId="0F9A75BE"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BE2D64" w14:paraId="28D4677E"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7C86A3F" w14:textId="17E90DBE"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19.</w:t>
            </w:r>
          </w:p>
        </w:tc>
        <w:tc>
          <w:tcPr>
            <w:tcW w:w="0" w:type="auto"/>
            <w:tcBorders>
              <w:top w:val="single" w:sz="4" w:space="0" w:color="auto"/>
              <w:left w:val="nil"/>
              <w:bottom w:val="single" w:sz="4" w:space="0" w:color="auto"/>
              <w:right w:val="single" w:sz="4" w:space="0" w:color="auto"/>
            </w:tcBorders>
            <w:shd w:val="clear" w:color="auto" w:fill="FFFFFF"/>
            <w:hideMark/>
          </w:tcPr>
          <w:p w14:paraId="4EA0ACCE" w14:textId="77777777" w:rsidR="00BE2D64" w:rsidRDefault="00BE2D64" w:rsidP="00BE2D64">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14:paraId="05124457" w14:textId="77777777" w:rsidR="00BE2D64" w:rsidRDefault="00BE2D64" w:rsidP="00BE2D64">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BE2D64" w14:paraId="43FB447B"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779314DA" w14:textId="62C0FF1F" w:rsidR="00BE2D64" w:rsidRDefault="00BE2D64" w:rsidP="00BE2D64">
            <w:pPr>
              <w:spacing w:after="0" w:line="240" w:lineRule="auto"/>
              <w:rPr>
                <w:rFonts w:cstheme="minorHAnsi"/>
                <w:color w:val="000000"/>
                <w:sz w:val="24"/>
                <w:szCs w:val="24"/>
                <w:lang w:val="ro-RO" w:eastAsia="ro-RO"/>
              </w:rPr>
            </w:pPr>
            <w:r>
              <w:rPr>
                <w:rFonts w:eastAsia="Calibri" w:cstheme="minorHAnsi"/>
                <w:color w:val="000000"/>
                <w:sz w:val="24"/>
                <w:szCs w:val="24"/>
                <w:lang w:val="ro-RO" w:eastAsia="ro-RO"/>
              </w:rPr>
              <w:t>20.</w:t>
            </w:r>
          </w:p>
        </w:tc>
        <w:tc>
          <w:tcPr>
            <w:tcW w:w="0" w:type="auto"/>
            <w:tcBorders>
              <w:top w:val="single" w:sz="4" w:space="0" w:color="auto"/>
              <w:left w:val="nil"/>
              <w:bottom w:val="single" w:sz="4" w:space="0" w:color="auto"/>
              <w:right w:val="single" w:sz="4" w:space="0" w:color="auto"/>
            </w:tcBorders>
            <w:shd w:val="clear" w:color="auto" w:fill="FFFFFF"/>
            <w:hideMark/>
          </w:tcPr>
          <w:p w14:paraId="6093E55B" w14:textId="77777777" w:rsidR="00BE2D64" w:rsidRDefault="00BE2D64" w:rsidP="00BE2D64">
            <w:pPr>
              <w:spacing w:after="0" w:line="240" w:lineRule="auto"/>
              <w:rPr>
                <w:rFonts w:cstheme="minorHAnsi"/>
                <w:color w:val="000000"/>
                <w:sz w:val="24"/>
                <w:szCs w:val="24"/>
                <w:lang w:val="ro-RO" w:eastAsia="ro-RO"/>
              </w:rPr>
            </w:pPr>
            <w:r>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hideMark/>
          </w:tcPr>
          <w:p w14:paraId="24D2BF22" w14:textId="77777777" w:rsidR="00BE2D64" w:rsidRDefault="00BE2D64" w:rsidP="00BE2D64">
            <w:pPr>
              <w:spacing w:after="0" w:line="240" w:lineRule="auto"/>
              <w:rPr>
                <w:rFonts w:cstheme="minorHAnsi"/>
                <w:color w:val="000000"/>
                <w:sz w:val="24"/>
                <w:szCs w:val="24"/>
                <w:lang w:val="ro-RO" w:eastAsia="ro-RO"/>
              </w:rPr>
            </w:pPr>
            <w:r>
              <w:rPr>
                <w:rFonts w:cstheme="minorHAnsi"/>
                <w:color w:val="000000"/>
                <w:sz w:val="24"/>
                <w:szCs w:val="24"/>
                <w:lang w:val="ro-RO" w:eastAsia="ro-RO"/>
              </w:rPr>
              <w:t>Consilier juridic</w:t>
            </w:r>
          </w:p>
        </w:tc>
      </w:tr>
      <w:tr w:rsidR="00BE2D64" w14:paraId="504FF76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97F0751" w14:textId="210844F2"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p>
        </w:tc>
        <w:tc>
          <w:tcPr>
            <w:tcW w:w="0" w:type="auto"/>
            <w:tcBorders>
              <w:top w:val="single" w:sz="4" w:space="0" w:color="auto"/>
              <w:left w:val="nil"/>
              <w:bottom w:val="single" w:sz="4" w:space="0" w:color="auto"/>
              <w:right w:val="single" w:sz="4" w:space="0" w:color="auto"/>
            </w:tcBorders>
            <w:shd w:val="clear" w:color="auto" w:fill="FFFFFF"/>
            <w:hideMark/>
          </w:tcPr>
          <w:p w14:paraId="39485FBB"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hideMark/>
          </w:tcPr>
          <w:p w14:paraId="288D5058" w14:textId="77777777" w:rsidR="00BE2D64" w:rsidRDefault="00BE2D64" w:rsidP="00BE2D64">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BE2D64" w14:paraId="13198354"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6D3873C" w14:textId="5549B4FB"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p>
        </w:tc>
        <w:tc>
          <w:tcPr>
            <w:tcW w:w="0" w:type="auto"/>
            <w:tcBorders>
              <w:top w:val="single" w:sz="4" w:space="0" w:color="auto"/>
              <w:left w:val="nil"/>
              <w:bottom w:val="single" w:sz="4" w:space="0" w:color="auto"/>
              <w:right w:val="single" w:sz="4" w:space="0" w:color="auto"/>
            </w:tcBorders>
            <w:shd w:val="clear" w:color="auto" w:fill="FFFFFF"/>
            <w:hideMark/>
          </w:tcPr>
          <w:p w14:paraId="1BF7C797"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hideMark/>
          </w:tcPr>
          <w:p w14:paraId="0BB0A794"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BE2D64" w14:paraId="6198A267"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4CFE796" w14:textId="07B0DC73"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p>
        </w:tc>
        <w:tc>
          <w:tcPr>
            <w:tcW w:w="0" w:type="auto"/>
            <w:tcBorders>
              <w:top w:val="single" w:sz="4" w:space="0" w:color="auto"/>
              <w:left w:val="nil"/>
              <w:bottom w:val="single" w:sz="4" w:space="0" w:color="auto"/>
              <w:right w:val="single" w:sz="4" w:space="0" w:color="auto"/>
            </w:tcBorders>
            <w:shd w:val="clear" w:color="auto" w:fill="FFFFFF"/>
            <w:hideMark/>
          </w:tcPr>
          <w:p w14:paraId="46F43691"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hideMark/>
          </w:tcPr>
          <w:p w14:paraId="21DE20AF" w14:textId="77777777" w:rsidR="00BE2D64" w:rsidRDefault="00BE2D64" w:rsidP="00BE2D64">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BE2D64" w14:paraId="6FCF757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79B388A" w14:textId="2705E465"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p>
        </w:tc>
        <w:tc>
          <w:tcPr>
            <w:tcW w:w="0" w:type="auto"/>
            <w:tcBorders>
              <w:top w:val="single" w:sz="4" w:space="0" w:color="auto"/>
              <w:left w:val="nil"/>
              <w:bottom w:val="single" w:sz="4" w:space="0" w:color="auto"/>
              <w:right w:val="single" w:sz="4" w:space="0" w:color="auto"/>
            </w:tcBorders>
            <w:shd w:val="clear" w:color="auto" w:fill="FFFFFF"/>
            <w:hideMark/>
          </w:tcPr>
          <w:p w14:paraId="58D4C7EB"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14:paraId="76066EA4" w14:textId="77777777" w:rsidR="00BE2D64" w:rsidRDefault="00BE2D64" w:rsidP="00BE2D64">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BE2D64" w14:paraId="3035AFE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4DA9261" w14:textId="2817CE82"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p>
        </w:tc>
        <w:tc>
          <w:tcPr>
            <w:tcW w:w="0" w:type="auto"/>
            <w:tcBorders>
              <w:top w:val="single" w:sz="4" w:space="0" w:color="auto"/>
              <w:left w:val="nil"/>
              <w:bottom w:val="single" w:sz="4" w:space="0" w:color="auto"/>
              <w:right w:val="single" w:sz="4" w:space="0" w:color="auto"/>
            </w:tcBorders>
            <w:shd w:val="clear" w:color="auto" w:fill="FFFFFF"/>
            <w:hideMark/>
          </w:tcPr>
          <w:p w14:paraId="502E4A9C"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Mîndrescu Alina-Gabriela</w:t>
            </w:r>
          </w:p>
        </w:tc>
        <w:tc>
          <w:tcPr>
            <w:tcW w:w="0" w:type="auto"/>
            <w:tcBorders>
              <w:top w:val="single" w:sz="4" w:space="0" w:color="auto"/>
              <w:left w:val="nil"/>
              <w:bottom w:val="single" w:sz="4" w:space="0" w:color="auto"/>
              <w:right w:val="single" w:sz="4" w:space="0" w:color="auto"/>
            </w:tcBorders>
            <w:hideMark/>
          </w:tcPr>
          <w:p w14:paraId="1AF1256E" w14:textId="77777777" w:rsidR="00BE2D64" w:rsidRDefault="00BE2D64" w:rsidP="00BE2D64">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BE2D64" w14:paraId="2B16A82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6A8DFB9" w14:textId="345A2692"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26.</w:t>
            </w:r>
          </w:p>
        </w:tc>
        <w:tc>
          <w:tcPr>
            <w:tcW w:w="0" w:type="auto"/>
            <w:tcBorders>
              <w:top w:val="single" w:sz="4" w:space="0" w:color="auto"/>
              <w:left w:val="nil"/>
              <w:bottom w:val="single" w:sz="4" w:space="0" w:color="auto"/>
              <w:right w:val="single" w:sz="4" w:space="0" w:color="auto"/>
            </w:tcBorders>
            <w:shd w:val="clear" w:color="auto" w:fill="FFFFFF"/>
            <w:hideMark/>
          </w:tcPr>
          <w:p w14:paraId="679B6A49"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hideMark/>
          </w:tcPr>
          <w:p w14:paraId="5049678F"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BE2D64" w14:paraId="70D4153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F3D936C" w14:textId="0186849C"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27.</w:t>
            </w:r>
          </w:p>
        </w:tc>
        <w:tc>
          <w:tcPr>
            <w:tcW w:w="0" w:type="auto"/>
            <w:tcBorders>
              <w:top w:val="single" w:sz="4" w:space="0" w:color="auto"/>
              <w:left w:val="nil"/>
              <w:bottom w:val="single" w:sz="4" w:space="0" w:color="auto"/>
              <w:right w:val="single" w:sz="4" w:space="0" w:color="auto"/>
            </w:tcBorders>
            <w:shd w:val="clear" w:color="auto" w:fill="FFFFFF"/>
            <w:hideMark/>
          </w:tcPr>
          <w:p w14:paraId="184D5301"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Márk-Ádám</w:t>
            </w:r>
          </w:p>
        </w:tc>
        <w:tc>
          <w:tcPr>
            <w:tcW w:w="0" w:type="auto"/>
            <w:tcBorders>
              <w:top w:val="single" w:sz="4" w:space="0" w:color="auto"/>
              <w:left w:val="nil"/>
              <w:bottom w:val="single" w:sz="4" w:space="0" w:color="auto"/>
              <w:right w:val="single" w:sz="4" w:space="0" w:color="auto"/>
            </w:tcBorders>
            <w:hideMark/>
          </w:tcPr>
          <w:p w14:paraId="69760CC0"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BE2D64" w14:paraId="48DE2E2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33EB54D" w14:textId="209A18C9" w:rsidR="00BE2D64" w:rsidRDefault="00BE2D64" w:rsidP="00BE2D64">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28.</w:t>
            </w:r>
          </w:p>
        </w:tc>
        <w:tc>
          <w:tcPr>
            <w:tcW w:w="0" w:type="auto"/>
            <w:tcBorders>
              <w:top w:val="single" w:sz="4" w:space="0" w:color="auto"/>
              <w:left w:val="nil"/>
              <w:bottom w:val="single" w:sz="4" w:space="0" w:color="auto"/>
              <w:right w:val="single" w:sz="4" w:space="0" w:color="auto"/>
            </w:tcBorders>
            <w:shd w:val="clear" w:color="auto" w:fill="FFFFFF"/>
            <w:hideMark/>
          </w:tcPr>
          <w:p w14:paraId="67BE080A" w14:textId="77777777" w:rsidR="00BE2D64" w:rsidRDefault="00BE2D64" w:rsidP="00BE2D64">
            <w:pPr>
              <w:spacing w:after="0" w:line="240" w:lineRule="auto"/>
              <w:rPr>
                <w:rFonts w:eastAsia="Calibri" w:cstheme="minorHAnsi"/>
                <w:sz w:val="24"/>
                <w:szCs w:val="24"/>
                <w:lang w:val="ro-RO"/>
              </w:rPr>
            </w:pPr>
            <w:r>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hideMark/>
          </w:tcPr>
          <w:p w14:paraId="004742E6" w14:textId="77777777" w:rsidR="00BE2D64" w:rsidRDefault="00BE2D64" w:rsidP="00BE2D64">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BE2D64" w14:paraId="410CD041"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E9E25CE" w14:textId="52B58EC4" w:rsidR="00BE2D64" w:rsidRDefault="00BE2D64" w:rsidP="00BE2D64">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29.</w:t>
            </w:r>
          </w:p>
        </w:tc>
        <w:tc>
          <w:tcPr>
            <w:tcW w:w="0" w:type="auto"/>
            <w:tcBorders>
              <w:top w:val="single" w:sz="4" w:space="0" w:color="auto"/>
              <w:left w:val="nil"/>
              <w:bottom w:val="single" w:sz="4" w:space="0" w:color="auto"/>
              <w:right w:val="single" w:sz="4" w:space="0" w:color="auto"/>
            </w:tcBorders>
            <w:shd w:val="clear" w:color="auto" w:fill="FFFFFF"/>
            <w:hideMark/>
          </w:tcPr>
          <w:p w14:paraId="641D0D33" w14:textId="77777777" w:rsidR="00BE2D64" w:rsidRDefault="00BE2D64" w:rsidP="00BE2D64">
            <w:pPr>
              <w:spacing w:after="0" w:line="240" w:lineRule="auto"/>
              <w:rPr>
                <w:rFonts w:eastAsia="Calibri" w:cstheme="minorHAnsi"/>
                <w:sz w:val="24"/>
                <w:szCs w:val="24"/>
                <w:lang w:val="ro-RO"/>
              </w:rPr>
            </w:pPr>
            <w:r>
              <w:rPr>
                <w:rFonts w:eastAsia="Calibri" w:cstheme="minorHAnsi"/>
                <w:color w:val="000000"/>
                <w:sz w:val="24"/>
                <w:szCs w:val="24"/>
                <w:lang w:val="ro-RO" w:eastAsia="ro-RO"/>
              </w:rPr>
              <w:t>Tubák Mária-Katalin</w:t>
            </w:r>
          </w:p>
        </w:tc>
        <w:tc>
          <w:tcPr>
            <w:tcW w:w="0" w:type="auto"/>
            <w:tcBorders>
              <w:top w:val="single" w:sz="4" w:space="0" w:color="auto"/>
              <w:left w:val="nil"/>
              <w:bottom w:val="single" w:sz="4" w:space="0" w:color="auto"/>
              <w:right w:val="single" w:sz="4" w:space="0" w:color="auto"/>
            </w:tcBorders>
            <w:hideMark/>
          </w:tcPr>
          <w:p w14:paraId="499054AA" w14:textId="77777777" w:rsidR="00BE2D64" w:rsidRDefault="00BE2D64" w:rsidP="00BE2D64">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BE2D64" w14:paraId="749C6F7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39E26EE" w14:textId="1A32DFF1" w:rsidR="00BE2D64" w:rsidRDefault="00BE2D64" w:rsidP="00BE2D64">
            <w:pPr>
              <w:spacing w:after="0" w:line="240" w:lineRule="auto"/>
              <w:rPr>
                <w:rFonts w:cstheme="minorHAnsi"/>
                <w:color w:val="000000"/>
                <w:sz w:val="24"/>
                <w:szCs w:val="24"/>
                <w:lang w:val="ro-RO" w:eastAsia="ro-RO"/>
              </w:rPr>
            </w:pPr>
            <w:r>
              <w:rPr>
                <w:rFonts w:cstheme="minorHAnsi"/>
                <w:color w:val="000000"/>
                <w:sz w:val="24"/>
                <w:szCs w:val="24"/>
                <w:lang w:val="ro-RO" w:eastAsia="ro-RO"/>
              </w:rPr>
              <w:t>30.</w:t>
            </w:r>
          </w:p>
        </w:tc>
        <w:tc>
          <w:tcPr>
            <w:tcW w:w="0" w:type="auto"/>
            <w:tcBorders>
              <w:top w:val="single" w:sz="4" w:space="0" w:color="auto"/>
              <w:left w:val="nil"/>
              <w:bottom w:val="single" w:sz="4" w:space="0" w:color="auto"/>
              <w:right w:val="single" w:sz="4" w:space="0" w:color="auto"/>
            </w:tcBorders>
            <w:shd w:val="clear" w:color="auto" w:fill="FFFFFF"/>
            <w:hideMark/>
          </w:tcPr>
          <w:p w14:paraId="05483FB9" w14:textId="77777777" w:rsidR="00BE2D64" w:rsidRDefault="00BE2D64" w:rsidP="00BE2D64">
            <w:pPr>
              <w:spacing w:after="0" w:line="240" w:lineRule="auto"/>
              <w:rPr>
                <w:rFonts w:eastAsia="Calibri" w:cstheme="minorHAnsi"/>
                <w:bCs/>
                <w:sz w:val="24"/>
                <w:szCs w:val="24"/>
                <w:lang w:val="ro-RO"/>
              </w:rPr>
            </w:pPr>
            <w:r>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hideMark/>
          </w:tcPr>
          <w:p w14:paraId="3FC145B8" w14:textId="77777777" w:rsidR="00BE2D64" w:rsidRDefault="00BE2D64" w:rsidP="00BE2D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BE2D64" w14:paraId="54A87B75"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06C4CD2" w14:textId="2CC5DD8B" w:rsidR="00BE2D64" w:rsidRDefault="00BE2D64" w:rsidP="00BE2D64">
            <w:pPr>
              <w:spacing w:after="0" w:line="240" w:lineRule="auto"/>
              <w:rPr>
                <w:rFonts w:cstheme="minorHAnsi"/>
                <w:color w:val="000000"/>
                <w:sz w:val="24"/>
                <w:szCs w:val="24"/>
                <w:lang w:val="ro-RO" w:eastAsia="ro-RO"/>
              </w:rPr>
            </w:pPr>
            <w:r>
              <w:rPr>
                <w:rFonts w:cstheme="minorHAnsi"/>
                <w:color w:val="000000"/>
                <w:sz w:val="24"/>
                <w:szCs w:val="24"/>
                <w:lang w:val="ro-RO" w:eastAsia="ro-RO"/>
              </w:rPr>
              <w:t>31.</w:t>
            </w:r>
          </w:p>
        </w:tc>
        <w:tc>
          <w:tcPr>
            <w:tcW w:w="0" w:type="auto"/>
            <w:tcBorders>
              <w:top w:val="single" w:sz="4" w:space="0" w:color="auto"/>
              <w:left w:val="nil"/>
              <w:bottom w:val="single" w:sz="4" w:space="0" w:color="auto"/>
              <w:right w:val="single" w:sz="4" w:space="0" w:color="auto"/>
            </w:tcBorders>
            <w:shd w:val="clear" w:color="auto" w:fill="FFFFFF"/>
            <w:hideMark/>
          </w:tcPr>
          <w:p w14:paraId="45CBD70D" w14:textId="77777777" w:rsidR="00BE2D64" w:rsidRDefault="00BE2D64" w:rsidP="00BE2D64">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14:paraId="3805E17E" w14:textId="77777777" w:rsidR="00BE2D64" w:rsidRDefault="00BE2D64" w:rsidP="00BE2D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BE2D64" w14:paraId="1C65E9E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E952BCB" w14:textId="3DD0F1CA" w:rsidR="00BE2D64" w:rsidRDefault="00BE2D64" w:rsidP="00BE2D64">
            <w:pPr>
              <w:spacing w:after="0" w:line="240" w:lineRule="auto"/>
              <w:rPr>
                <w:rFonts w:cstheme="minorHAnsi"/>
                <w:color w:val="000000"/>
                <w:sz w:val="24"/>
                <w:szCs w:val="24"/>
                <w:lang w:val="ro-RO" w:eastAsia="ro-RO"/>
              </w:rPr>
            </w:pPr>
            <w:r>
              <w:rPr>
                <w:rFonts w:cstheme="minorHAnsi"/>
                <w:color w:val="000000"/>
                <w:sz w:val="24"/>
                <w:szCs w:val="24"/>
                <w:lang w:val="ro-RO" w:eastAsia="ro-RO"/>
              </w:rPr>
              <w:t>32.</w:t>
            </w:r>
          </w:p>
        </w:tc>
        <w:tc>
          <w:tcPr>
            <w:tcW w:w="0" w:type="auto"/>
            <w:tcBorders>
              <w:top w:val="single" w:sz="4" w:space="0" w:color="auto"/>
              <w:left w:val="nil"/>
              <w:bottom w:val="single" w:sz="4" w:space="0" w:color="auto"/>
              <w:right w:val="single" w:sz="4" w:space="0" w:color="auto"/>
            </w:tcBorders>
            <w:shd w:val="clear" w:color="auto" w:fill="FFFFFF"/>
            <w:hideMark/>
          </w:tcPr>
          <w:p w14:paraId="1BBDE0FE" w14:textId="77777777" w:rsidR="00BE2D64" w:rsidRDefault="00BE2D64" w:rsidP="00BE2D64">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hideMark/>
          </w:tcPr>
          <w:p w14:paraId="5E6D265F" w14:textId="77777777" w:rsidR="00BE2D64" w:rsidRDefault="00BE2D64" w:rsidP="00BE2D64">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24FA9" w14:paraId="6122337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CCAD8CD" w14:textId="13D8B97D" w:rsidR="00624FA9" w:rsidRDefault="00BE2D64">
            <w:pPr>
              <w:spacing w:after="0" w:line="240" w:lineRule="auto"/>
              <w:rPr>
                <w:rFonts w:cstheme="minorHAnsi"/>
                <w:color w:val="000000"/>
                <w:sz w:val="24"/>
                <w:szCs w:val="24"/>
                <w:lang w:val="ro-RO" w:eastAsia="ro-RO"/>
              </w:rPr>
            </w:pPr>
            <w:r>
              <w:rPr>
                <w:rFonts w:cstheme="minorHAnsi"/>
                <w:color w:val="000000"/>
                <w:sz w:val="24"/>
                <w:szCs w:val="24"/>
                <w:lang w:val="ro-RO" w:eastAsia="ro-RO"/>
              </w:rPr>
              <w:t>33</w:t>
            </w:r>
          </w:p>
        </w:tc>
        <w:tc>
          <w:tcPr>
            <w:tcW w:w="0" w:type="auto"/>
            <w:tcBorders>
              <w:top w:val="single" w:sz="4" w:space="0" w:color="auto"/>
              <w:left w:val="nil"/>
              <w:bottom w:val="single" w:sz="4" w:space="0" w:color="auto"/>
              <w:right w:val="single" w:sz="4" w:space="0" w:color="auto"/>
            </w:tcBorders>
            <w:shd w:val="clear" w:color="auto" w:fill="FFFFFF"/>
            <w:hideMark/>
          </w:tcPr>
          <w:p w14:paraId="5CEBE572" w14:textId="77777777"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hideMark/>
          </w:tcPr>
          <w:p w14:paraId="60CE305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14:paraId="781DCB66" w14:textId="77777777" w:rsidR="00624FA9" w:rsidRDefault="00624FA9" w:rsidP="00624FA9">
      <w:pPr>
        <w:pStyle w:val="NoSpacing"/>
        <w:ind w:firstLine="720"/>
        <w:jc w:val="both"/>
        <w:rPr>
          <w:rFonts w:cstheme="minorHAnsi"/>
          <w:sz w:val="24"/>
          <w:szCs w:val="24"/>
        </w:rPr>
      </w:pPr>
    </w:p>
    <w:p w14:paraId="2A110077" w14:textId="77777777" w:rsidR="00624FA9" w:rsidRDefault="00624FA9" w:rsidP="00624FA9">
      <w:pPr>
        <w:spacing w:line="240" w:lineRule="auto"/>
        <w:jc w:val="both"/>
        <w:rPr>
          <w:rFonts w:cstheme="minorHAnsi"/>
          <w:sz w:val="24"/>
          <w:szCs w:val="24"/>
          <w:lang w:val="ro-RO"/>
        </w:rPr>
      </w:pPr>
    </w:p>
    <w:p w14:paraId="694BAB2C" w14:textId="77777777" w:rsidR="00624FA9" w:rsidRDefault="00624FA9" w:rsidP="00624FA9">
      <w:pPr>
        <w:pStyle w:val="NoSpacing"/>
        <w:ind w:firstLine="720"/>
        <w:jc w:val="both"/>
        <w:rPr>
          <w:rFonts w:cstheme="minorHAnsi"/>
          <w:sz w:val="24"/>
          <w:szCs w:val="24"/>
        </w:rPr>
      </w:pPr>
    </w:p>
    <w:p w14:paraId="16F29DF0" w14:textId="77777777" w:rsidR="00624FA9" w:rsidRDefault="00624FA9" w:rsidP="00624FA9">
      <w:pPr>
        <w:pStyle w:val="NoSpacing"/>
        <w:jc w:val="both"/>
        <w:rPr>
          <w:rFonts w:cstheme="minorHAnsi"/>
          <w:sz w:val="24"/>
          <w:szCs w:val="24"/>
        </w:rPr>
      </w:pPr>
    </w:p>
    <w:p w14:paraId="74A1C9B0" w14:textId="77777777" w:rsidR="00624FA9" w:rsidRDefault="00624FA9" w:rsidP="00624FA9">
      <w:pPr>
        <w:pStyle w:val="NoSpacing"/>
        <w:jc w:val="both"/>
        <w:rPr>
          <w:rFonts w:cstheme="minorHAnsi"/>
          <w:sz w:val="24"/>
          <w:szCs w:val="24"/>
        </w:rPr>
      </w:pPr>
    </w:p>
    <w:p w14:paraId="7DC36C68" w14:textId="77777777" w:rsidR="00624FA9" w:rsidRDefault="00624FA9" w:rsidP="00624FA9">
      <w:pPr>
        <w:pStyle w:val="NoSpacing"/>
        <w:jc w:val="both"/>
        <w:rPr>
          <w:rFonts w:cstheme="minorHAnsi"/>
          <w:sz w:val="24"/>
          <w:szCs w:val="24"/>
        </w:rPr>
      </w:pPr>
    </w:p>
    <w:p w14:paraId="4D22BB34" w14:textId="77777777" w:rsidR="00624FA9" w:rsidRDefault="00624FA9" w:rsidP="00624FA9">
      <w:pPr>
        <w:pStyle w:val="NoSpacing"/>
        <w:jc w:val="both"/>
        <w:rPr>
          <w:rFonts w:cstheme="minorHAnsi"/>
          <w:sz w:val="24"/>
          <w:szCs w:val="24"/>
        </w:rPr>
      </w:pPr>
    </w:p>
    <w:p w14:paraId="4874A99C" w14:textId="77777777" w:rsidR="00624FA9" w:rsidRDefault="00624FA9" w:rsidP="00624FA9">
      <w:pPr>
        <w:pStyle w:val="NoSpacing"/>
        <w:jc w:val="both"/>
        <w:rPr>
          <w:rFonts w:cstheme="minorHAnsi"/>
          <w:sz w:val="24"/>
          <w:szCs w:val="24"/>
        </w:rPr>
      </w:pPr>
    </w:p>
    <w:p w14:paraId="3E9B98D8" w14:textId="77777777" w:rsidR="00624FA9" w:rsidRDefault="00624FA9" w:rsidP="00624FA9">
      <w:pPr>
        <w:pStyle w:val="NoSpacing"/>
        <w:jc w:val="both"/>
        <w:rPr>
          <w:rFonts w:cstheme="minorHAnsi"/>
          <w:sz w:val="24"/>
          <w:szCs w:val="24"/>
        </w:rPr>
      </w:pPr>
    </w:p>
    <w:p w14:paraId="724361C5" w14:textId="77777777" w:rsidR="00624FA9" w:rsidRDefault="00624FA9" w:rsidP="00624FA9">
      <w:pPr>
        <w:pStyle w:val="NoSpacing"/>
        <w:jc w:val="both"/>
        <w:rPr>
          <w:rFonts w:cstheme="minorHAnsi"/>
          <w:sz w:val="24"/>
          <w:szCs w:val="24"/>
        </w:rPr>
      </w:pPr>
    </w:p>
    <w:p w14:paraId="1E0AB176" w14:textId="77777777" w:rsidR="00624FA9" w:rsidRDefault="00624FA9" w:rsidP="00624FA9">
      <w:pPr>
        <w:pStyle w:val="NoSpacing"/>
        <w:jc w:val="both"/>
        <w:rPr>
          <w:rFonts w:cstheme="minorHAnsi"/>
          <w:sz w:val="24"/>
          <w:szCs w:val="24"/>
        </w:rPr>
      </w:pPr>
    </w:p>
    <w:p w14:paraId="1B46CF1D" w14:textId="77777777" w:rsidR="00624FA9" w:rsidRDefault="00624FA9" w:rsidP="00624FA9">
      <w:pPr>
        <w:pStyle w:val="NoSpacing"/>
        <w:jc w:val="both"/>
        <w:rPr>
          <w:rFonts w:cstheme="minorHAnsi"/>
          <w:sz w:val="24"/>
          <w:szCs w:val="24"/>
        </w:rPr>
      </w:pPr>
    </w:p>
    <w:p w14:paraId="06845DCF" w14:textId="77777777" w:rsidR="00624FA9" w:rsidRDefault="00624FA9" w:rsidP="00624FA9">
      <w:pPr>
        <w:pStyle w:val="NoSpacing"/>
        <w:jc w:val="both"/>
        <w:rPr>
          <w:rFonts w:cstheme="minorHAnsi"/>
          <w:sz w:val="24"/>
          <w:szCs w:val="24"/>
        </w:rPr>
      </w:pPr>
    </w:p>
    <w:p w14:paraId="1F0F929C" w14:textId="77777777" w:rsidR="00624FA9" w:rsidRDefault="00624FA9" w:rsidP="00624FA9">
      <w:pPr>
        <w:pStyle w:val="NoSpacing"/>
        <w:jc w:val="both"/>
        <w:rPr>
          <w:rFonts w:cstheme="minorHAnsi"/>
          <w:sz w:val="24"/>
          <w:szCs w:val="24"/>
        </w:rPr>
      </w:pPr>
    </w:p>
    <w:p w14:paraId="33783E4B" w14:textId="77777777" w:rsidR="00624FA9" w:rsidRDefault="00624FA9" w:rsidP="00624FA9">
      <w:pPr>
        <w:pStyle w:val="NoSpacing"/>
        <w:jc w:val="both"/>
        <w:rPr>
          <w:rFonts w:cstheme="minorHAnsi"/>
          <w:sz w:val="24"/>
          <w:szCs w:val="24"/>
        </w:rPr>
      </w:pPr>
    </w:p>
    <w:p w14:paraId="26FA91FF" w14:textId="77777777" w:rsidR="00624FA9" w:rsidRDefault="00624FA9" w:rsidP="00624FA9">
      <w:pPr>
        <w:pStyle w:val="NoSpacing"/>
        <w:jc w:val="both"/>
        <w:rPr>
          <w:rFonts w:cstheme="minorHAnsi"/>
          <w:sz w:val="24"/>
          <w:szCs w:val="24"/>
        </w:rPr>
      </w:pPr>
    </w:p>
    <w:p w14:paraId="75BFB9CD" w14:textId="77777777" w:rsidR="00624FA9" w:rsidRDefault="00624FA9" w:rsidP="00624FA9">
      <w:pPr>
        <w:pStyle w:val="NoSpacing"/>
        <w:jc w:val="both"/>
        <w:rPr>
          <w:rFonts w:cstheme="minorHAnsi"/>
          <w:sz w:val="24"/>
          <w:szCs w:val="24"/>
        </w:rPr>
      </w:pPr>
    </w:p>
    <w:p w14:paraId="5747E954" w14:textId="77777777" w:rsidR="00624FA9" w:rsidRDefault="00624FA9" w:rsidP="00624FA9">
      <w:pPr>
        <w:pStyle w:val="NoSpacing"/>
        <w:jc w:val="both"/>
        <w:rPr>
          <w:rFonts w:cstheme="minorHAnsi"/>
          <w:sz w:val="24"/>
          <w:szCs w:val="24"/>
        </w:rPr>
      </w:pPr>
    </w:p>
    <w:p w14:paraId="7CCF1F18" w14:textId="77777777" w:rsidR="00624FA9" w:rsidRDefault="00624FA9" w:rsidP="00624FA9">
      <w:pPr>
        <w:pStyle w:val="NoSpacing"/>
        <w:jc w:val="both"/>
        <w:rPr>
          <w:rFonts w:cstheme="minorHAnsi"/>
          <w:sz w:val="24"/>
          <w:szCs w:val="24"/>
        </w:rPr>
      </w:pPr>
    </w:p>
    <w:p w14:paraId="30E8C4EB" w14:textId="77777777" w:rsidR="00624FA9" w:rsidRDefault="00624FA9" w:rsidP="00624FA9">
      <w:pPr>
        <w:pStyle w:val="NoSpacing"/>
        <w:jc w:val="both"/>
        <w:rPr>
          <w:rFonts w:cstheme="minorHAnsi"/>
          <w:sz w:val="24"/>
          <w:szCs w:val="24"/>
        </w:rPr>
      </w:pPr>
    </w:p>
    <w:p w14:paraId="6CD7461B" w14:textId="77777777" w:rsidR="00624FA9" w:rsidRDefault="00624FA9" w:rsidP="00624FA9">
      <w:pPr>
        <w:pStyle w:val="NoSpacing"/>
        <w:jc w:val="both"/>
        <w:rPr>
          <w:rFonts w:cstheme="minorHAnsi"/>
          <w:sz w:val="24"/>
          <w:szCs w:val="24"/>
        </w:rPr>
      </w:pPr>
    </w:p>
    <w:p w14:paraId="19A978BD" w14:textId="77777777" w:rsidR="00624FA9" w:rsidRDefault="00624FA9" w:rsidP="00624FA9">
      <w:pPr>
        <w:pStyle w:val="NoSpacing"/>
        <w:jc w:val="both"/>
        <w:rPr>
          <w:rFonts w:cstheme="minorHAnsi"/>
          <w:sz w:val="24"/>
          <w:szCs w:val="24"/>
        </w:rPr>
      </w:pPr>
    </w:p>
    <w:p w14:paraId="1589B91D" w14:textId="77777777" w:rsidR="00624FA9" w:rsidRDefault="00624FA9" w:rsidP="00624FA9">
      <w:pPr>
        <w:pStyle w:val="NoSpacing"/>
        <w:jc w:val="both"/>
        <w:rPr>
          <w:rFonts w:cstheme="minorHAnsi"/>
          <w:sz w:val="24"/>
          <w:szCs w:val="24"/>
        </w:rPr>
      </w:pPr>
    </w:p>
    <w:p w14:paraId="5F8F47D4" w14:textId="77777777" w:rsidR="00624FA9" w:rsidRDefault="00624FA9" w:rsidP="00624FA9">
      <w:pPr>
        <w:pStyle w:val="NoSpacing"/>
        <w:jc w:val="both"/>
        <w:rPr>
          <w:rFonts w:cstheme="minorHAnsi"/>
          <w:sz w:val="24"/>
          <w:szCs w:val="24"/>
        </w:rPr>
      </w:pPr>
    </w:p>
    <w:p w14:paraId="16C375FF" w14:textId="77777777" w:rsidR="00624FA9" w:rsidRDefault="00624FA9" w:rsidP="00624FA9">
      <w:pPr>
        <w:pStyle w:val="NoSpacing"/>
        <w:jc w:val="both"/>
        <w:rPr>
          <w:rFonts w:cstheme="minorHAnsi"/>
          <w:sz w:val="24"/>
          <w:szCs w:val="24"/>
        </w:rPr>
      </w:pPr>
    </w:p>
    <w:p w14:paraId="63927347" w14:textId="77777777" w:rsidR="00624FA9" w:rsidRDefault="00624FA9" w:rsidP="00624FA9">
      <w:pPr>
        <w:pStyle w:val="NoSpacing"/>
        <w:jc w:val="both"/>
        <w:rPr>
          <w:rFonts w:cstheme="minorHAnsi"/>
          <w:sz w:val="24"/>
          <w:szCs w:val="24"/>
        </w:rPr>
      </w:pPr>
    </w:p>
    <w:p w14:paraId="045D5B1D" w14:textId="77777777" w:rsidR="00624FA9" w:rsidRDefault="00624FA9" w:rsidP="00624FA9">
      <w:pPr>
        <w:pStyle w:val="NoSpacing"/>
        <w:jc w:val="both"/>
        <w:rPr>
          <w:rFonts w:cstheme="minorHAnsi"/>
          <w:sz w:val="24"/>
          <w:szCs w:val="24"/>
        </w:rPr>
      </w:pPr>
    </w:p>
    <w:p w14:paraId="0C7D25BB" w14:textId="77777777" w:rsidR="00624FA9" w:rsidRDefault="00624FA9" w:rsidP="00624FA9">
      <w:pPr>
        <w:pStyle w:val="NoSpacing"/>
        <w:jc w:val="both"/>
        <w:rPr>
          <w:rFonts w:cstheme="minorHAnsi"/>
          <w:sz w:val="24"/>
          <w:szCs w:val="24"/>
        </w:rPr>
      </w:pPr>
    </w:p>
    <w:p w14:paraId="381D2145" w14:textId="77777777" w:rsidR="00624FA9" w:rsidRDefault="00624FA9" w:rsidP="00624FA9">
      <w:pPr>
        <w:pStyle w:val="NoSpacing"/>
        <w:jc w:val="both"/>
        <w:rPr>
          <w:rFonts w:cstheme="minorHAnsi"/>
          <w:sz w:val="24"/>
          <w:szCs w:val="24"/>
        </w:rPr>
      </w:pPr>
    </w:p>
    <w:p w14:paraId="50921F98" w14:textId="77777777" w:rsidR="00624FA9" w:rsidRDefault="00624FA9" w:rsidP="00624FA9">
      <w:pPr>
        <w:pStyle w:val="NoSpacing"/>
        <w:jc w:val="both"/>
        <w:rPr>
          <w:rFonts w:cstheme="minorHAnsi"/>
          <w:sz w:val="24"/>
          <w:szCs w:val="24"/>
        </w:rPr>
      </w:pPr>
    </w:p>
    <w:p w14:paraId="10D2E7A8" w14:textId="77777777" w:rsidR="00624FA9" w:rsidRDefault="00624FA9" w:rsidP="00624FA9">
      <w:pPr>
        <w:pStyle w:val="NoSpacing"/>
        <w:jc w:val="both"/>
        <w:rPr>
          <w:rFonts w:cstheme="minorHAnsi"/>
          <w:sz w:val="24"/>
          <w:szCs w:val="24"/>
        </w:rPr>
      </w:pPr>
    </w:p>
    <w:p w14:paraId="060DDEEB" w14:textId="77777777" w:rsidR="00624FA9" w:rsidRDefault="00624FA9" w:rsidP="00624FA9">
      <w:pPr>
        <w:pStyle w:val="NoSpacing"/>
        <w:jc w:val="both"/>
        <w:rPr>
          <w:rFonts w:cstheme="minorHAnsi"/>
          <w:sz w:val="24"/>
          <w:szCs w:val="24"/>
        </w:rPr>
      </w:pPr>
    </w:p>
    <w:p w14:paraId="23D734C3" w14:textId="77777777" w:rsidR="00BE2D64" w:rsidRDefault="00BE2D64" w:rsidP="00624FA9">
      <w:pPr>
        <w:pStyle w:val="NoSpacing"/>
        <w:jc w:val="both"/>
        <w:rPr>
          <w:rFonts w:cstheme="minorHAnsi"/>
          <w:sz w:val="24"/>
          <w:szCs w:val="24"/>
        </w:rPr>
      </w:pPr>
    </w:p>
    <w:p w14:paraId="5D2D8A67" w14:textId="77777777" w:rsidR="00624FA9" w:rsidRDefault="00624FA9" w:rsidP="00624FA9">
      <w:pPr>
        <w:pStyle w:val="NoSpacing"/>
        <w:jc w:val="both"/>
        <w:rPr>
          <w:rFonts w:cstheme="minorHAnsi"/>
          <w:sz w:val="24"/>
          <w:szCs w:val="24"/>
        </w:rPr>
      </w:pPr>
    </w:p>
    <w:p w14:paraId="372371A0" w14:textId="77777777" w:rsidR="00624FA9" w:rsidRDefault="00624FA9" w:rsidP="00624FA9">
      <w:pPr>
        <w:pStyle w:val="NoSpacing"/>
        <w:jc w:val="both"/>
        <w:rPr>
          <w:rFonts w:cstheme="minorHAnsi"/>
          <w:sz w:val="24"/>
          <w:szCs w:val="24"/>
        </w:rPr>
      </w:pPr>
    </w:p>
    <w:p w14:paraId="3472A667" w14:textId="77777777" w:rsidR="00624FA9" w:rsidRDefault="00624FA9" w:rsidP="00624FA9">
      <w:pPr>
        <w:pStyle w:val="NoSpacing"/>
        <w:jc w:val="both"/>
        <w:rPr>
          <w:rFonts w:cstheme="minorHAnsi"/>
          <w:sz w:val="24"/>
          <w:szCs w:val="24"/>
        </w:rPr>
      </w:pPr>
    </w:p>
    <w:p w14:paraId="2D668520" w14:textId="77777777" w:rsidR="00624FA9" w:rsidRDefault="00624FA9" w:rsidP="00624FA9">
      <w:pPr>
        <w:pStyle w:val="NoSpacing"/>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510DEFF2" w14:textId="77777777"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1EBAF028" w14:textId="77777777" w:rsidR="00624FA9" w:rsidRDefault="00624FA9" w:rsidP="00624FA9">
      <w:pPr>
        <w:spacing w:after="120" w:line="240" w:lineRule="auto"/>
        <w:rPr>
          <w:rFonts w:cstheme="minorHAnsi"/>
          <w:color w:val="000000"/>
          <w:sz w:val="24"/>
          <w:szCs w:val="24"/>
          <w:lang w:val="ro-RO"/>
        </w:rPr>
      </w:pPr>
    </w:p>
    <w:p w14:paraId="049BEED3" w14:textId="77777777"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6D25C248" w14:textId="77777777" w:rsidR="00624FA9" w:rsidRDefault="00624FA9" w:rsidP="00624FA9">
      <w:pPr>
        <w:spacing w:after="0" w:line="240" w:lineRule="auto"/>
        <w:ind w:firstLine="360"/>
        <w:jc w:val="center"/>
        <w:rPr>
          <w:rFonts w:cstheme="minorHAnsi"/>
          <w:color w:val="000000"/>
          <w:sz w:val="24"/>
          <w:szCs w:val="24"/>
          <w:lang w:val="ro-RO"/>
        </w:rPr>
      </w:pPr>
    </w:p>
    <w:p w14:paraId="5C9B35BF" w14:textId="77777777"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14:paraId="4969C850" w14:textId="77777777" w:rsidR="00624FA9" w:rsidRDefault="00624FA9" w:rsidP="00624FA9">
      <w:pPr>
        <w:pStyle w:val="NoSpacing"/>
        <w:ind w:firstLine="720"/>
        <w:jc w:val="both"/>
        <w:rPr>
          <w:rFonts w:cstheme="minorHAnsi"/>
          <w:sz w:val="24"/>
          <w:szCs w:val="24"/>
        </w:rPr>
      </w:pPr>
    </w:p>
    <w:p w14:paraId="7A367C6D" w14:textId="77777777" w:rsidR="00624FA9" w:rsidRDefault="00624FA9" w:rsidP="00624FA9">
      <w:pPr>
        <w:pStyle w:val="NoSpacing"/>
        <w:ind w:firstLine="720"/>
        <w:jc w:val="both"/>
        <w:rPr>
          <w:rFonts w:cstheme="minorHAnsi"/>
          <w:sz w:val="24"/>
          <w:szCs w:val="24"/>
        </w:rPr>
      </w:pPr>
    </w:p>
    <w:sectPr w:rsidR="00624FA9" w:rsidSect="003534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672727297">
    <w:abstractNumId w:val="0"/>
  </w:num>
  <w:num w:numId="2" w16cid:durableId="73400515">
    <w:abstractNumId w:val="1"/>
  </w:num>
  <w:num w:numId="3" w16cid:durableId="1691015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A7"/>
    <w:rsid w:val="00015EDF"/>
    <w:rsid w:val="000716A7"/>
    <w:rsid w:val="00124414"/>
    <w:rsid w:val="001C7E47"/>
    <w:rsid w:val="00353487"/>
    <w:rsid w:val="00365AF3"/>
    <w:rsid w:val="003C2D1A"/>
    <w:rsid w:val="003C4DC8"/>
    <w:rsid w:val="00425EFD"/>
    <w:rsid w:val="004E2B16"/>
    <w:rsid w:val="005320EA"/>
    <w:rsid w:val="005742BF"/>
    <w:rsid w:val="00624FA9"/>
    <w:rsid w:val="009025B0"/>
    <w:rsid w:val="009331FE"/>
    <w:rsid w:val="00937A39"/>
    <w:rsid w:val="00A03A86"/>
    <w:rsid w:val="00A4673A"/>
    <w:rsid w:val="00B93C17"/>
    <w:rsid w:val="00BA6AEA"/>
    <w:rsid w:val="00BD0FB5"/>
    <w:rsid w:val="00BE2D64"/>
    <w:rsid w:val="00D634D5"/>
    <w:rsid w:val="00DD5D6D"/>
    <w:rsid w:val="00DF1DED"/>
    <w:rsid w:val="00E338F1"/>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15:docId w15:val="{E21D23EA-D9B5-490B-8C28-49387F12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5119</Characters>
  <Application>Microsoft Office Word</Application>
  <DocSecurity>0</DocSecurity>
  <Lines>42</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Petres Eva</cp:lastModifiedBy>
  <cp:revision>2</cp:revision>
  <dcterms:created xsi:type="dcterms:W3CDTF">2024-02-29T07:28:00Z</dcterms:created>
  <dcterms:modified xsi:type="dcterms:W3CDTF">2024-02-29T07:28:00Z</dcterms:modified>
</cp:coreProperties>
</file>