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146" w:rsidRPr="00D125E3" w:rsidRDefault="00DB7146" w:rsidP="000974D8">
      <w:pPr>
        <w:spacing w:after="0"/>
        <w:ind w:hanging="567"/>
        <w:rPr>
          <w:rFonts w:ascii="Times New Roman" w:hAnsi="Times New Roman" w:cs="Times New Roman"/>
          <w:sz w:val="24"/>
          <w:szCs w:val="24"/>
        </w:rPr>
      </w:pPr>
      <w:r w:rsidRPr="00D125E3">
        <w:rPr>
          <w:rFonts w:ascii="Times New Roman" w:hAnsi="Times New Roman" w:cs="Times New Roman"/>
          <w:noProof/>
          <w:sz w:val="24"/>
          <w:szCs w:val="24"/>
          <w:lang w:eastAsia="ro-RO"/>
        </w:rPr>
        <w:drawing>
          <wp:inline distT="0" distB="0" distL="0" distR="0" wp14:anchorId="36848ED4" wp14:editId="16682A4B">
            <wp:extent cx="6677025" cy="10102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7025" cy="1010285"/>
                    </a:xfrm>
                    <a:prstGeom prst="rect">
                      <a:avLst/>
                    </a:prstGeom>
                    <a:noFill/>
                    <a:ln>
                      <a:noFill/>
                    </a:ln>
                  </pic:spPr>
                </pic:pic>
              </a:graphicData>
            </a:graphic>
          </wp:inline>
        </w:drawing>
      </w:r>
    </w:p>
    <w:p w:rsidR="009A0C8B" w:rsidRPr="00E07EB3" w:rsidRDefault="009A0C8B" w:rsidP="009A0C8B">
      <w:pPr>
        <w:suppressAutoHyphens/>
        <w:spacing w:after="0" w:line="240" w:lineRule="auto"/>
        <w:ind w:right="-142"/>
        <w:jc w:val="center"/>
        <w:rPr>
          <w:rFonts w:ascii="Times New Roman" w:eastAsia="Times New Roman" w:hAnsi="Times New Roman" w:cs="Times New Roman"/>
          <w:sz w:val="24"/>
          <w:szCs w:val="24"/>
          <w:lang w:eastAsia="zh-CN"/>
        </w:rPr>
      </w:pPr>
      <w:r w:rsidRPr="00E07EB3">
        <w:rPr>
          <w:rFonts w:ascii="Times New Roman" w:eastAsia="Times New Roman" w:hAnsi="Times New Roman" w:cs="Times New Roman"/>
          <w:sz w:val="24"/>
          <w:szCs w:val="24"/>
          <w:lang w:eastAsia="zh-CN"/>
        </w:rPr>
        <w:t>Centrul de Plasament Bilbor, Bilbor, nr 121, Harghita</w:t>
      </w:r>
    </w:p>
    <w:p w:rsidR="009A0C8B" w:rsidRPr="00E07EB3" w:rsidRDefault="009A0C8B" w:rsidP="009A0C8B">
      <w:pPr>
        <w:suppressAutoHyphens/>
        <w:spacing w:after="0" w:line="240" w:lineRule="auto"/>
        <w:ind w:right="-142"/>
        <w:jc w:val="center"/>
        <w:rPr>
          <w:rFonts w:ascii="Times New Roman" w:eastAsia="Times New Roman" w:hAnsi="Times New Roman" w:cs="Times New Roman"/>
          <w:sz w:val="24"/>
          <w:szCs w:val="24"/>
          <w:lang w:eastAsia="zh-CN"/>
        </w:rPr>
      </w:pPr>
      <w:r w:rsidRPr="00E07EB3">
        <w:rPr>
          <w:rFonts w:ascii="Times New Roman" w:eastAsia="Times New Roman" w:hAnsi="Times New Roman" w:cs="Times New Roman"/>
          <w:sz w:val="24"/>
          <w:szCs w:val="24"/>
          <w:lang w:eastAsia="zh-CN"/>
        </w:rPr>
        <w:t>Tel. 0733553066/0266355013, Email – cpbilbor@yahoo.com</w:t>
      </w:r>
    </w:p>
    <w:p w:rsidR="009A0C8B" w:rsidRPr="00D125E3" w:rsidRDefault="009A0C8B" w:rsidP="000974D8">
      <w:pPr>
        <w:spacing w:after="0"/>
        <w:rPr>
          <w:rFonts w:ascii="Times New Roman" w:hAnsi="Times New Roman" w:cs="Times New Roman"/>
          <w:sz w:val="24"/>
          <w:szCs w:val="24"/>
        </w:rPr>
      </w:pPr>
    </w:p>
    <w:p w:rsidR="00DB7146" w:rsidRPr="0027040A" w:rsidRDefault="00DB7146" w:rsidP="000974D8">
      <w:pPr>
        <w:spacing w:after="0"/>
        <w:rPr>
          <w:rFonts w:ascii="Times New Roman" w:hAnsi="Times New Roman" w:cs="Times New Roman"/>
          <w:color w:val="FF0000"/>
          <w:sz w:val="24"/>
          <w:szCs w:val="24"/>
        </w:rPr>
      </w:pPr>
      <w:r w:rsidRPr="0027040A">
        <w:rPr>
          <w:rFonts w:ascii="Times New Roman" w:hAnsi="Times New Roman" w:cs="Times New Roman"/>
          <w:color w:val="FF0000"/>
          <w:sz w:val="24"/>
          <w:szCs w:val="24"/>
        </w:rPr>
        <w:t>Nr. /</w:t>
      </w:r>
      <w:r w:rsidR="009A0C8B" w:rsidRPr="0027040A">
        <w:rPr>
          <w:rFonts w:ascii="Times New Roman" w:hAnsi="Times New Roman" w:cs="Times New Roman"/>
          <w:color w:val="FF0000"/>
          <w:sz w:val="24"/>
          <w:szCs w:val="24"/>
        </w:rPr>
        <w:t>07</w:t>
      </w:r>
      <w:r w:rsidR="00833E6F" w:rsidRPr="0027040A">
        <w:rPr>
          <w:rFonts w:ascii="Times New Roman" w:hAnsi="Times New Roman" w:cs="Times New Roman"/>
          <w:color w:val="FF0000"/>
          <w:sz w:val="24"/>
          <w:szCs w:val="24"/>
        </w:rPr>
        <w:t>.</w:t>
      </w:r>
      <w:r w:rsidR="009A0C8B" w:rsidRPr="0027040A">
        <w:rPr>
          <w:rFonts w:ascii="Times New Roman" w:hAnsi="Times New Roman" w:cs="Times New Roman"/>
          <w:color w:val="FF0000"/>
          <w:sz w:val="24"/>
          <w:szCs w:val="24"/>
        </w:rPr>
        <w:t>10</w:t>
      </w:r>
      <w:r w:rsidR="00833E6F" w:rsidRPr="0027040A">
        <w:rPr>
          <w:rFonts w:ascii="Times New Roman" w:hAnsi="Times New Roman" w:cs="Times New Roman"/>
          <w:color w:val="FF0000"/>
          <w:sz w:val="24"/>
          <w:szCs w:val="24"/>
        </w:rPr>
        <w:t>.20</w:t>
      </w:r>
      <w:r w:rsidR="009A0C8B" w:rsidRPr="0027040A">
        <w:rPr>
          <w:rFonts w:ascii="Times New Roman" w:hAnsi="Times New Roman" w:cs="Times New Roman"/>
          <w:color w:val="FF0000"/>
          <w:sz w:val="24"/>
          <w:szCs w:val="24"/>
        </w:rPr>
        <w:t>20</w:t>
      </w:r>
      <w:r w:rsidRPr="0027040A">
        <w:rPr>
          <w:rFonts w:ascii="Times New Roman" w:hAnsi="Times New Roman" w:cs="Times New Roman"/>
          <w:color w:val="FF0000"/>
          <w:sz w:val="24"/>
          <w:szCs w:val="24"/>
        </w:rPr>
        <w:t xml:space="preserve">             </w:t>
      </w:r>
    </w:p>
    <w:p w:rsidR="006B4630" w:rsidRPr="0027040A" w:rsidRDefault="006B4630">
      <w:pPr>
        <w:rPr>
          <w:rFonts w:ascii="Times New Roman" w:hAnsi="Times New Roman" w:cs="Times New Roman"/>
          <w:color w:val="FF0000"/>
          <w:sz w:val="24"/>
          <w:szCs w:val="24"/>
        </w:rPr>
      </w:pPr>
    </w:p>
    <w:p w:rsidR="00DB7146" w:rsidRPr="00D125E3" w:rsidRDefault="00DB7146">
      <w:pPr>
        <w:rPr>
          <w:rFonts w:ascii="Times New Roman" w:hAnsi="Times New Roman" w:cs="Times New Roman"/>
          <w:sz w:val="24"/>
          <w:szCs w:val="24"/>
        </w:rPr>
      </w:pPr>
      <w:r w:rsidRPr="00D125E3">
        <w:rPr>
          <w:rFonts w:ascii="Times New Roman" w:hAnsi="Times New Roman" w:cs="Times New Roman"/>
          <w:sz w:val="24"/>
          <w:szCs w:val="24"/>
        </w:rPr>
        <w:t>În atenția operatorilor economici interesați,</w:t>
      </w:r>
    </w:p>
    <w:p w:rsidR="00DB7146" w:rsidRPr="00D125E3" w:rsidRDefault="00DB7146">
      <w:pPr>
        <w:rPr>
          <w:rFonts w:ascii="Times New Roman" w:hAnsi="Times New Roman" w:cs="Times New Roman"/>
          <w:sz w:val="24"/>
          <w:szCs w:val="24"/>
        </w:rPr>
      </w:pPr>
    </w:p>
    <w:p w:rsidR="00DB7146" w:rsidRPr="00D125E3" w:rsidRDefault="00DB7146" w:rsidP="00DB7146">
      <w:pPr>
        <w:jc w:val="center"/>
        <w:rPr>
          <w:rFonts w:ascii="Times New Roman" w:hAnsi="Times New Roman" w:cs="Times New Roman"/>
          <w:b/>
          <w:sz w:val="24"/>
          <w:szCs w:val="24"/>
        </w:rPr>
      </w:pPr>
      <w:r w:rsidRPr="00D125E3">
        <w:rPr>
          <w:rFonts w:ascii="Times New Roman" w:hAnsi="Times New Roman" w:cs="Times New Roman"/>
          <w:b/>
          <w:sz w:val="24"/>
          <w:szCs w:val="24"/>
        </w:rPr>
        <w:t>SOLICITARE DE OFERTE</w:t>
      </w:r>
    </w:p>
    <w:p w:rsidR="00DB7146" w:rsidRPr="00D125E3" w:rsidRDefault="00DB7146" w:rsidP="00DB7146">
      <w:pPr>
        <w:jc w:val="both"/>
        <w:rPr>
          <w:rFonts w:ascii="Times New Roman" w:hAnsi="Times New Roman" w:cs="Times New Roman"/>
          <w:sz w:val="24"/>
          <w:szCs w:val="24"/>
        </w:rPr>
      </w:pPr>
    </w:p>
    <w:p w:rsidR="00744F42" w:rsidRPr="00D125E3" w:rsidRDefault="00744F42" w:rsidP="00DB7146">
      <w:pPr>
        <w:ind w:firstLine="708"/>
        <w:jc w:val="both"/>
        <w:rPr>
          <w:rFonts w:ascii="Times New Roman" w:hAnsi="Times New Roman" w:cs="Times New Roman"/>
          <w:b/>
          <w:sz w:val="24"/>
          <w:szCs w:val="24"/>
        </w:rPr>
      </w:pPr>
      <w:r w:rsidRPr="00D125E3">
        <w:rPr>
          <w:rFonts w:ascii="Times New Roman" w:hAnsi="Times New Roman" w:cs="Times New Roman"/>
          <w:b/>
          <w:sz w:val="24"/>
          <w:szCs w:val="24"/>
        </w:rPr>
        <w:t>1. Informații generale:</w:t>
      </w:r>
    </w:p>
    <w:p w:rsidR="009A0C8B" w:rsidRPr="00D125E3" w:rsidRDefault="00DB7146" w:rsidP="009A0C8B">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D125E3">
        <w:rPr>
          <w:rFonts w:ascii="Times New Roman" w:hAnsi="Times New Roman" w:cs="Times New Roman"/>
          <w:sz w:val="24"/>
          <w:szCs w:val="24"/>
        </w:rPr>
        <w:t>Direcția Generală de Asistență Socială și Protecția Copilului Harghita (DGASPC Harghita), cu sediul în Miercurea-Ciuc, Piața Libertății, nr. 5, jud. Harghita</w:t>
      </w:r>
      <w:r w:rsidR="00B60EF3" w:rsidRPr="00D125E3">
        <w:rPr>
          <w:rFonts w:ascii="Times New Roman" w:hAnsi="Times New Roman" w:cs="Times New Roman"/>
          <w:sz w:val="24"/>
          <w:szCs w:val="24"/>
        </w:rPr>
        <w:t xml:space="preserve">, intenționează să achiziționeze </w:t>
      </w:r>
      <w:r w:rsidR="00B60EF3" w:rsidRPr="00D125E3">
        <w:rPr>
          <w:rFonts w:ascii="Times New Roman" w:hAnsi="Times New Roman" w:cs="Times New Roman"/>
          <w:b/>
          <w:sz w:val="24"/>
          <w:szCs w:val="24"/>
        </w:rPr>
        <w:t xml:space="preserve">servicii de elaborare </w:t>
      </w:r>
      <w:r w:rsidR="009A0C8B" w:rsidRPr="00D125E3">
        <w:rPr>
          <w:rFonts w:ascii="Times New Roman" w:hAnsi="Times New Roman" w:cs="Times New Roman"/>
          <w:b/>
          <w:sz w:val="24"/>
          <w:szCs w:val="24"/>
        </w:rPr>
        <w:t>a</w:t>
      </w:r>
      <w:r w:rsidR="00F72CEA" w:rsidRPr="00D125E3">
        <w:rPr>
          <w:rFonts w:ascii="Times New Roman" w:hAnsi="Times New Roman" w:cs="Times New Roman"/>
          <w:b/>
          <w:sz w:val="24"/>
          <w:szCs w:val="24"/>
        </w:rPr>
        <w:t xml:space="preserve"> două </w:t>
      </w:r>
      <w:r w:rsidR="009A0C8B" w:rsidRPr="00D125E3">
        <w:rPr>
          <w:rFonts w:ascii="Times New Roman" w:eastAsia="SimSun" w:hAnsi="Times New Roman" w:cs="Times New Roman"/>
          <w:b/>
          <w:color w:val="000000"/>
          <w:sz w:val="24"/>
          <w:szCs w:val="24"/>
          <w:lang w:eastAsia="zh-CN"/>
        </w:rPr>
        <w:t xml:space="preserve">Documentații de avizare a lucrărilor de intervenții </w:t>
      </w:r>
      <w:r w:rsidR="00B60EF3" w:rsidRPr="00D125E3">
        <w:rPr>
          <w:rFonts w:ascii="Times New Roman" w:hAnsi="Times New Roman" w:cs="Times New Roman"/>
          <w:b/>
          <w:sz w:val="24"/>
          <w:szCs w:val="24"/>
        </w:rPr>
        <w:t xml:space="preserve">pentru </w:t>
      </w:r>
      <w:r w:rsidR="00F72CEA" w:rsidRPr="00D125E3">
        <w:rPr>
          <w:rFonts w:ascii="Times New Roman" w:hAnsi="Times New Roman" w:cs="Times New Roman"/>
          <w:b/>
          <w:sz w:val="24"/>
          <w:szCs w:val="24"/>
        </w:rPr>
        <w:t>proiectul</w:t>
      </w:r>
      <w:r w:rsidR="00F72CEA" w:rsidRPr="00D125E3">
        <w:rPr>
          <w:rFonts w:ascii="Times New Roman" w:eastAsia="Times New Roman" w:hAnsi="Times New Roman" w:cs="Times New Roman"/>
          <w:b/>
          <w:sz w:val="24"/>
          <w:szCs w:val="24"/>
          <w:lang w:eastAsia="ro-RO"/>
        </w:rPr>
        <w:t xml:space="preserve"> </w:t>
      </w:r>
      <w:r w:rsidR="009A0C8B" w:rsidRPr="00D125E3">
        <w:rPr>
          <w:rFonts w:ascii="Times New Roman" w:eastAsia="Times New Roman" w:hAnsi="Times New Roman" w:cs="Times New Roman"/>
          <w:b/>
          <w:sz w:val="24"/>
          <w:szCs w:val="24"/>
          <w:lang w:eastAsia="ro-RO"/>
        </w:rPr>
        <w:t>Creșterea gradului de acoperire a serviciilor sociale în județul Harghita</w:t>
      </w:r>
      <w:r w:rsidR="00F72CEA" w:rsidRPr="00D125E3">
        <w:rPr>
          <w:rFonts w:ascii="Times New Roman" w:eastAsia="Times New Roman" w:hAnsi="Times New Roman" w:cs="Times New Roman"/>
          <w:b/>
          <w:sz w:val="24"/>
          <w:szCs w:val="24"/>
          <w:lang w:eastAsia="ro-RO"/>
        </w:rPr>
        <w:t xml:space="preserve"> prin realizarea a două obiective </w:t>
      </w:r>
    </w:p>
    <w:p w:rsidR="009A0C8B" w:rsidRPr="00D125E3" w:rsidRDefault="009A0C8B" w:rsidP="009A0C8B">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D125E3">
        <w:rPr>
          <w:rFonts w:ascii="Times New Roman" w:eastAsia="Times New Roman" w:hAnsi="Times New Roman" w:cs="Times New Roman"/>
          <w:sz w:val="24"/>
          <w:szCs w:val="24"/>
          <w:lang w:eastAsia="ro-RO"/>
        </w:rPr>
        <w:t xml:space="preserve">„Dezvoltarea de noi servicii sociale prin înființarea unui centru de zi și a unei case de tip familial” și </w:t>
      </w:r>
    </w:p>
    <w:p w:rsidR="009A0C8B" w:rsidRPr="00D125E3" w:rsidRDefault="009A0C8B" w:rsidP="009A0C8B">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D125E3">
        <w:rPr>
          <w:rFonts w:ascii="Times New Roman" w:eastAsia="Times New Roman" w:hAnsi="Times New Roman" w:cs="Times New Roman"/>
          <w:sz w:val="24"/>
          <w:szCs w:val="24"/>
          <w:lang w:eastAsia="ro-RO"/>
        </w:rPr>
        <w:t>„Desființarea Centrului de Plasament Bilbor și înființarea unei case de tip familial pentru copii”</w:t>
      </w:r>
    </w:p>
    <w:p w:rsidR="009A0C8B" w:rsidRPr="00D125E3" w:rsidRDefault="00F72CEA" w:rsidP="00F72CEA">
      <w:pPr>
        <w:ind w:firstLine="708"/>
        <w:jc w:val="both"/>
        <w:rPr>
          <w:rFonts w:ascii="Times New Roman" w:hAnsi="Times New Roman" w:cs="Times New Roman"/>
          <w:color w:val="FF0000"/>
          <w:sz w:val="24"/>
          <w:szCs w:val="24"/>
        </w:rPr>
      </w:pPr>
      <w:r w:rsidRPr="00D125E3">
        <w:rPr>
          <w:rFonts w:ascii="Times New Roman" w:hAnsi="Times New Roman" w:cs="Times New Roman"/>
          <w:sz w:val="24"/>
          <w:szCs w:val="24"/>
        </w:rPr>
        <w:t>î</w:t>
      </w:r>
      <w:r w:rsidR="009A0C8B" w:rsidRPr="00D125E3">
        <w:rPr>
          <w:rFonts w:ascii="Times New Roman" w:hAnsi="Times New Roman" w:cs="Times New Roman"/>
          <w:sz w:val="24"/>
          <w:szCs w:val="24"/>
        </w:rPr>
        <w:t>n localitatea Bilbor, județul Harghita</w:t>
      </w:r>
      <w:r w:rsidRPr="00D125E3">
        <w:rPr>
          <w:rFonts w:ascii="Times New Roman" w:hAnsi="Times New Roman" w:cs="Times New Roman"/>
          <w:sz w:val="24"/>
          <w:szCs w:val="24"/>
        </w:rPr>
        <w:t xml:space="preserve">, </w:t>
      </w:r>
      <w:r w:rsidRPr="00B17B81">
        <w:rPr>
          <w:rFonts w:ascii="Times New Roman" w:hAnsi="Times New Roman" w:cs="Times New Roman"/>
          <w:sz w:val="24"/>
          <w:szCs w:val="24"/>
        </w:rPr>
        <w:t>cod CPV</w:t>
      </w:r>
      <w:r w:rsidR="00B17B81" w:rsidRPr="00B17B81">
        <w:rPr>
          <w:rFonts w:ascii="Times New Roman" w:hAnsi="Times New Roman" w:cs="Times New Roman"/>
          <w:sz w:val="24"/>
          <w:szCs w:val="24"/>
        </w:rPr>
        <w:t xml:space="preserve"> 79930000-2</w:t>
      </w:r>
    </w:p>
    <w:p w:rsidR="00F72CEA" w:rsidRPr="00D125E3" w:rsidRDefault="00F72CEA" w:rsidP="00F72CEA">
      <w:pPr>
        <w:ind w:firstLine="708"/>
        <w:jc w:val="both"/>
        <w:rPr>
          <w:rFonts w:ascii="Times New Roman" w:hAnsi="Times New Roman" w:cs="Times New Roman"/>
          <w:b/>
          <w:sz w:val="24"/>
          <w:szCs w:val="24"/>
        </w:rPr>
      </w:pPr>
    </w:p>
    <w:p w:rsidR="00B9471B" w:rsidRPr="00D125E3" w:rsidRDefault="00B9471B" w:rsidP="00DB7146">
      <w:pPr>
        <w:ind w:firstLine="708"/>
        <w:jc w:val="both"/>
        <w:rPr>
          <w:rFonts w:ascii="Times New Roman" w:hAnsi="Times New Roman" w:cs="Times New Roman"/>
          <w:sz w:val="24"/>
          <w:szCs w:val="24"/>
        </w:rPr>
      </w:pPr>
      <w:r w:rsidRPr="00D125E3">
        <w:rPr>
          <w:rFonts w:ascii="Times New Roman" w:hAnsi="Times New Roman" w:cs="Times New Roman"/>
          <w:b/>
          <w:sz w:val="24"/>
          <w:szCs w:val="24"/>
        </w:rPr>
        <w:t>Punct de contact</w:t>
      </w:r>
      <w:r w:rsidRPr="00D125E3">
        <w:rPr>
          <w:rFonts w:ascii="Times New Roman" w:hAnsi="Times New Roman" w:cs="Times New Roman"/>
          <w:sz w:val="24"/>
          <w:szCs w:val="24"/>
        </w:rPr>
        <w:t xml:space="preserve">: Serviciul achiziții publice, tehnic și administrativ, tel. +40 266 207760; +40 733 553046, email: </w:t>
      </w:r>
      <w:hyperlink r:id="rId8" w:history="1">
        <w:r w:rsidRPr="00D125E3">
          <w:rPr>
            <w:rStyle w:val="Hyperlink"/>
            <w:rFonts w:ascii="Times New Roman" w:hAnsi="Times New Roman" w:cs="Times New Roman"/>
            <w:color w:val="auto"/>
            <w:sz w:val="24"/>
            <w:szCs w:val="24"/>
            <w:u w:val="none"/>
          </w:rPr>
          <w:t>cazan.ioana@dgaspchr.ro</w:t>
        </w:r>
      </w:hyperlink>
      <w:r w:rsidRPr="00D125E3">
        <w:rPr>
          <w:rFonts w:ascii="Times New Roman" w:hAnsi="Times New Roman" w:cs="Times New Roman"/>
          <w:sz w:val="24"/>
          <w:szCs w:val="24"/>
        </w:rPr>
        <w:t>; persoană de contact: Ioana CAZAN</w:t>
      </w:r>
    </w:p>
    <w:p w:rsidR="00B9471B" w:rsidRPr="00D125E3" w:rsidRDefault="00B9471B" w:rsidP="00DB7146">
      <w:pPr>
        <w:ind w:firstLine="708"/>
        <w:jc w:val="both"/>
        <w:rPr>
          <w:rFonts w:ascii="Times New Roman" w:hAnsi="Times New Roman" w:cs="Times New Roman"/>
          <w:sz w:val="24"/>
          <w:szCs w:val="24"/>
        </w:rPr>
      </w:pPr>
      <w:r w:rsidRPr="00D125E3">
        <w:rPr>
          <w:rFonts w:ascii="Times New Roman" w:hAnsi="Times New Roman" w:cs="Times New Roman"/>
          <w:b/>
          <w:sz w:val="24"/>
          <w:szCs w:val="24"/>
        </w:rPr>
        <w:t>Tip anunț</w:t>
      </w:r>
      <w:r w:rsidRPr="00D125E3">
        <w:rPr>
          <w:rFonts w:ascii="Times New Roman" w:hAnsi="Times New Roman" w:cs="Times New Roman"/>
          <w:sz w:val="24"/>
          <w:szCs w:val="24"/>
        </w:rPr>
        <w:t>: Cumpărare directă</w:t>
      </w:r>
    </w:p>
    <w:p w:rsidR="00B9471B" w:rsidRPr="00D125E3" w:rsidRDefault="00B9471B" w:rsidP="00DB7146">
      <w:pPr>
        <w:ind w:firstLine="708"/>
        <w:jc w:val="both"/>
        <w:rPr>
          <w:rFonts w:ascii="Times New Roman" w:hAnsi="Times New Roman" w:cs="Times New Roman"/>
          <w:sz w:val="24"/>
          <w:szCs w:val="24"/>
        </w:rPr>
      </w:pPr>
      <w:r w:rsidRPr="00D125E3">
        <w:rPr>
          <w:rFonts w:ascii="Times New Roman" w:hAnsi="Times New Roman" w:cs="Times New Roman"/>
          <w:b/>
          <w:sz w:val="24"/>
          <w:szCs w:val="24"/>
        </w:rPr>
        <w:t>Tip contract</w:t>
      </w:r>
      <w:r w:rsidRPr="00D125E3">
        <w:rPr>
          <w:rFonts w:ascii="Times New Roman" w:hAnsi="Times New Roman" w:cs="Times New Roman"/>
          <w:sz w:val="24"/>
          <w:szCs w:val="24"/>
        </w:rPr>
        <w:t>: Servicii</w:t>
      </w:r>
    </w:p>
    <w:p w:rsidR="00B9471B" w:rsidRPr="00D125E3" w:rsidRDefault="00B9471B" w:rsidP="00DB7146">
      <w:pPr>
        <w:ind w:firstLine="708"/>
        <w:jc w:val="both"/>
        <w:rPr>
          <w:rFonts w:ascii="Times New Roman" w:hAnsi="Times New Roman" w:cs="Times New Roman"/>
          <w:sz w:val="24"/>
          <w:szCs w:val="24"/>
        </w:rPr>
      </w:pPr>
      <w:r w:rsidRPr="00D125E3">
        <w:rPr>
          <w:rFonts w:ascii="Times New Roman" w:hAnsi="Times New Roman" w:cs="Times New Roman"/>
          <w:b/>
          <w:sz w:val="24"/>
          <w:szCs w:val="24"/>
        </w:rPr>
        <w:t>Denumirea achiziției</w:t>
      </w:r>
      <w:r w:rsidRPr="00D125E3">
        <w:rPr>
          <w:rFonts w:ascii="Times New Roman" w:hAnsi="Times New Roman" w:cs="Times New Roman"/>
          <w:sz w:val="24"/>
          <w:szCs w:val="24"/>
        </w:rPr>
        <w:t>:</w:t>
      </w:r>
    </w:p>
    <w:p w:rsidR="00F72CEA" w:rsidRPr="00D125E3" w:rsidRDefault="00B9471B" w:rsidP="00F72CEA">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D125E3">
        <w:rPr>
          <w:rFonts w:ascii="Times New Roman" w:hAnsi="Times New Roman" w:cs="Times New Roman"/>
          <w:sz w:val="24"/>
          <w:szCs w:val="24"/>
        </w:rPr>
        <w:t>Contract de</w:t>
      </w:r>
      <w:r w:rsidR="00086886" w:rsidRPr="00D125E3">
        <w:rPr>
          <w:rFonts w:ascii="Times New Roman" w:hAnsi="Times New Roman" w:cs="Times New Roman"/>
          <w:sz w:val="24"/>
          <w:szCs w:val="24"/>
        </w:rPr>
        <w:t xml:space="preserve"> </w:t>
      </w:r>
      <w:r w:rsidRPr="00D125E3">
        <w:rPr>
          <w:rFonts w:ascii="Times New Roman" w:hAnsi="Times New Roman" w:cs="Times New Roman"/>
          <w:sz w:val="24"/>
          <w:szCs w:val="24"/>
        </w:rPr>
        <w:t xml:space="preserve">servicii având ca obiect prestarea serviciilor de elaborare a </w:t>
      </w:r>
      <w:r w:rsidR="00F72CEA" w:rsidRPr="00D125E3">
        <w:rPr>
          <w:rFonts w:ascii="Times New Roman" w:hAnsi="Times New Roman" w:cs="Times New Roman"/>
          <w:sz w:val="24"/>
          <w:szCs w:val="24"/>
        </w:rPr>
        <w:t xml:space="preserve">două documentații de avizare a lucrărilor de intervenții pentru proiectul </w:t>
      </w:r>
      <w:r w:rsidR="00F72CEA" w:rsidRPr="00D125E3">
        <w:rPr>
          <w:rFonts w:ascii="Times New Roman" w:eastAsia="Times New Roman" w:hAnsi="Times New Roman" w:cs="Times New Roman"/>
          <w:b/>
          <w:sz w:val="24"/>
          <w:szCs w:val="24"/>
          <w:lang w:eastAsia="ro-RO"/>
        </w:rPr>
        <w:t>Creșterea gradului de acoperire a serviciilor sociale în județul Harghita prin realizarea a două obiective</w:t>
      </w:r>
      <w:r w:rsidR="00D477E0">
        <w:rPr>
          <w:rFonts w:ascii="Times New Roman" w:eastAsia="Times New Roman" w:hAnsi="Times New Roman" w:cs="Times New Roman"/>
          <w:b/>
          <w:sz w:val="24"/>
          <w:szCs w:val="24"/>
          <w:lang w:eastAsia="ro-RO"/>
        </w:rPr>
        <w:t>:</w:t>
      </w:r>
      <w:r w:rsidR="00F72CEA" w:rsidRPr="00D125E3">
        <w:rPr>
          <w:rFonts w:ascii="Times New Roman" w:eastAsia="Times New Roman" w:hAnsi="Times New Roman" w:cs="Times New Roman"/>
          <w:b/>
          <w:sz w:val="24"/>
          <w:szCs w:val="24"/>
          <w:lang w:eastAsia="ro-RO"/>
        </w:rPr>
        <w:t xml:space="preserve"> </w:t>
      </w:r>
    </w:p>
    <w:p w:rsidR="00F72CEA" w:rsidRPr="0027040A" w:rsidRDefault="00D477E0" w:rsidP="00D477E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A. </w:t>
      </w:r>
      <w:r w:rsidR="00F72CEA" w:rsidRPr="0027040A">
        <w:rPr>
          <w:rFonts w:ascii="Times New Roman" w:eastAsia="Times New Roman" w:hAnsi="Times New Roman" w:cs="Times New Roman"/>
          <w:sz w:val="24"/>
          <w:szCs w:val="24"/>
          <w:lang w:eastAsia="ro-RO"/>
        </w:rPr>
        <w:t xml:space="preserve">„Dezvoltarea de noi servicii sociale prin înființarea unui centru de zi și a unei case de tip familial” și </w:t>
      </w:r>
    </w:p>
    <w:p w:rsidR="00B9471B" w:rsidRPr="0027040A" w:rsidRDefault="00D477E0" w:rsidP="00D477E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B. </w:t>
      </w:r>
      <w:r w:rsidR="00F72CEA" w:rsidRPr="0027040A">
        <w:rPr>
          <w:rFonts w:ascii="Times New Roman" w:eastAsia="Times New Roman" w:hAnsi="Times New Roman" w:cs="Times New Roman"/>
          <w:sz w:val="24"/>
          <w:szCs w:val="24"/>
          <w:lang w:eastAsia="ro-RO"/>
        </w:rPr>
        <w:t>„Desființarea Centrului de Plasament Bilbor și înființarea unei case de tip familial pentru copii”</w:t>
      </w:r>
      <w:r w:rsidR="0027040A">
        <w:rPr>
          <w:rFonts w:ascii="Times New Roman" w:eastAsia="Times New Roman" w:hAnsi="Times New Roman" w:cs="Times New Roman"/>
          <w:sz w:val="24"/>
          <w:szCs w:val="24"/>
          <w:lang w:eastAsia="ro-RO"/>
        </w:rPr>
        <w:t xml:space="preserve"> </w:t>
      </w:r>
      <w:r w:rsidR="00F72CEA" w:rsidRPr="00D125E3">
        <w:rPr>
          <w:rFonts w:ascii="Times New Roman" w:hAnsi="Times New Roman" w:cs="Times New Roman"/>
          <w:sz w:val="24"/>
          <w:szCs w:val="24"/>
        </w:rPr>
        <w:t xml:space="preserve">în localitatea Bilbor, județul Harghita, </w:t>
      </w:r>
      <w:r w:rsidR="00F72CEA" w:rsidRPr="00B17B81">
        <w:rPr>
          <w:rFonts w:ascii="Times New Roman" w:hAnsi="Times New Roman" w:cs="Times New Roman"/>
          <w:sz w:val="24"/>
          <w:szCs w:val="24"/>
        </w:rPr>
        <w:t xml:space="preserve">cod CPV </w:t>
      </w:r>
      <w:r w:rsidR="00B17B81" w:rsidRPr="00B17B81">
        <w:rPr>
          <w:rFonts w:ascii="Times New Roman" w:hAnsi="Times New Roman" w:cs="Times New Roman"/>
          <w:sz w:val="24"/>
          <w:szCs w:val="24"/>
        </w:rPr>
        <w:t>79930000-2</w:t>
      </w:r>
      <w:r w:rsidR="00F72CEA" w:rsidRPr="00B17B81">
        <w:rPr>
          <w:rFonts w:ascii="Times New Roman" w:hAnsi="Times New Roman" w:cs="Times New Roman"/>
          <w:sz w:val="24"/>
          <w:szCs w:val="24"/>
        </w:rPr>
        <w:t>,</w:t>
      </w:r>
      <w:r w:rsidR="00B17B81" w:rsidRPr="00B17B81">
        <w:rPr>
          <w:rFonts w:ascii="Times New Roman" w:hAnsi="Times New Roman" w:cs="Times New Roman"/>
          <w:sz w:val="24"/>
          <w:szCs w:val="24"/>
        </w:rPr>
        <w:t xml:space="preserve"> </w:t>
      </w:r>
      <w:r w:rsidR="00086886" w:rsidRPr="00D125E3">
        <w:rPr>
          <w:rFonts w:ascii="Times New Roman" w:hAnsi="Times New Roman" w:cs="Times New Roman"/>
          <w:sz w:val="24"/>
          <w:szCs w:val="24"/>
        </w:rPr>
        <w:t>în conformitate cu prevederile legale incidente și cu cerințele prezentei solicitări.</w:t>
      </w:r>
    </w:p>
    <w:p w:rsidR="00086886" w:rsidRPr="00D125E3" w:rsidRDefault="00086886" w:rsidP="007C0E44">
      <w:pPr>
        <w:ind w:firstLine="708"/>
        <w:jc w:val="both"/>
        <w:rPr>
          <w:rFonts w:ascii="Times New Roman" w:hAnsi="Times New Roman" w:cs="Times New Roman"/>
          <w:b/>
          <w:sz w:val="24"/>
          <w:szCs w:val="24"/>
        </w:rPr>
      </w:pPr>
      <w:r w:rsidRPr="00D125E3">
        <w:rPr>
          <w:rFonts w:ascii="Times New Roman" w:hAnsi="Times New Roman" w:cs="Times New Roman"/>
          <w:b/>
          <w:sz w:val="24"/>
          <w:szCs w:val="24"/>
        </w:rPr>
        <w:t>2. Descrierea contractului:</w:t>
      </w:r>
    </w:p>
    <w:p w:rsidR="00086886" w:rsidRPr="0027040A" w:rsidRDefault="00086886" w:rsidP="0027040A">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D125E3">
        <w:rPr>
          <w:rFonts w:ascii="Times New Roman" w:hAnsi="Times New Roman" w:cs="Times New Roman"/>
          <w:sz w:val="24"/>
          <w:szCs w:val="24"/>
        </w:rPr>
        <w:t xml:space="preserve">Serviciile care fac obiectul achiziției constau în elaborarea </w:t>
      </w:r>
      <w:r w:rsidR="00F72CEA" w:rsidRPr="00D125E3">
        <w:rPr>
          <w:rFonts w:ascii="Times New Roman" w:hAnsi="Times New Roman" w:cs="Times New Roman"/>
          <w:sz w:val="24"/>
          <w:szCs w:val="24"/>
        </w:rPr>
        <w:t xml:space="preserve">a două documentații de avizare a lucrărilor de intervenții pentru proiectul </w:t>
      </w:r>
      <w:r w:rsidR="00F72CEA" w:rsidRPr="00D125E3">
        <w:rPr>
          <w:rFonts w:ascii="Times New Roman" w:eastAsia="Times New Roman" w:hAnsi="Times New Roman" w:cs="Times New Roman"/>
          <w:b/>
          <w:sz w:val="24"/>
          <w:szCs w:val="24"/>
          <w:lang w:eastAsia="ro-RO"/>
        </w:rPr>
        <w:t xml:space="preserve">Creșterea gradului de acoperire a serviciilor sociale în județul Harghita prin realizarea a două obiective </w:t>
      </w:r>
      <w:r w:rsidR="00F72CEA" w:rsidRPr="0027040A">
        <w:rPr>
          <w:rFonts w:ascii="Times New Roman" w:eastAsia="Times New Roman" w:hAnsi="Times New Roman" w:cs="Times New Roman"/>
          <w:sz w:val="24"/>
          <w:szCs w:val="24"/>
          <w:lang w:eastAsia="ro-RO"/>
        </w:rPr>
        <w:t>„Dezvoltarea de noi servicii sociale prin înființarea unui centru de zi și a unei case de tip familial” și „Desființarea Centrului de Plasament Bilbor și înființarea unei case de tip familial pentru copii”</w:t>
      </w:r>
      <w:r w:rsidR="0027040A">
        <w:rPr>
          <w:rFonts w:ascii="Times New Roman" w:eastAsia="Times New Roman" w:hAnsi="Times New Roman" w:cs="Times New Roman"/>
          <w:sz w:val="24"/>
          <w:szCs w:val="24"/>
          <w:lang w:eastAsia="ro-RO"/>
        </w:rPr>
        <w:t xml:space="preserve"> </w:t>
      </w:r>
      <w:r w:rsidR="00F72CEA" w:rsidRPr="0027040A">
        <w:rPr>
          <w:rFonts w:ascii="Times New Roman" w:hAnsi="Times New Roman" w:cs="Times New Roman"/>
          <w:sz w:val="24"/>
          <w:szCs w:val="24"/>
        </w:rPr>
        <w:t xml:space="preserve">în localitatea Bilbor, județul Harghita, </w:t>
      </w:r>
      <w:r w:rsidRPr="0027040A">
        <w:rPr>
          <w:rFonts w:ascii="Times New Roman" w:hAnsi="Times New Roman" w:cs="Times New Roman"/>
          <w:sz w:val="24"/>
          <w:szCs w:val="24"/>
        </w:rPr>
        <w:t xml:space="preserve"> </w:t>
      </w:r>
      <w:r w:rsidRPr="0027040A">
        <w:rPr>
          <w:rFonts w:ascii="Times New Roman" w:hAnsi="Times New Roman" w:cs="Times New Roman"/>
          <w:sz w:val="24"/>
          <w:szCs w:val="24"/>
        </w:rPr>
        <w:lastRenderedPageBreak/>
        <w:t xml:space="preserve">conform prevederilor legale în vigoare și a cerințelor menționate în Anexa nr. 1 – Caietul de sarcini. </w:t>
      </w:r>
    </w:p>
    <w:p w:rsidR="00086886" w:rsidRPr="00D125E3" w:rsidRDefault="00F72CEA" w:rsidP="007C0E44">
      <w:pPr>
        <w:ind w:firstLine="708"/>
        <w:jc w:val="both"/>
        <w:rPr>
          <w:rFonts w:ascii="Times New Roman" w:hAnsi="Times New Roman" w:cs="Times New Roman"/>
          <w:sz w:val="24"/>
          <w:szCs w:val="24"/>
        </w:rPr>
      </w:pPr>
      <w:r w:rsidRPr="00D125E3">
        <w:rPr>
          <w:rFonts w:ascii="Times New Roman" w:hAnsi="Times New Roman" w:cs="Times New Roman"/>
          <w:sz w:val="24"/>
          <w:szCs w:val="24"/>
        </w:rPr>
        <w:t xml:space="preserve">Documentațiile de avizare a lucrărilor de intervenții </w:t>
      </w:r>
      <w:r w:rsidR="00086886" w:rsidRPr="00D125E3">
        <w:rPr>
          <w:rFonts w:ascii="Times New Roman" w:hAnsi="Times New Roman" w:cs="Times New Roman"/>
          <w:sz w:val="24"/>
          <w:szCs w:val="24"/>
        </w:rPr>
        <w:t>trebuie să fie elaborat</w:t>
      </w:r>
      <w:r w:rsidRPr="00D125E3">
        <w:rPr>
          <w:rFonts w:ascii="Times New Roman" w:hAnsi="Times New Roman" w:cs="Times New Roman"/>
          <w:sz w:val="24"/>
          <w:szCs w:val="24"/>
        </w:rPr>
        <w:t>e</w:t>
      </w:r>
      <w:r w:rsidR="00086886" w:rsidRPr="00D125E3">
        <w:rPr>
          <w:rFonts w:ascii="Times New Roman" w:hAnsi="Times New Roman" w:cs="Times New Roman"/>
          <w:sz w:val="24"/>
          <w:szCs w:val="24"/>
        </w:rPr>
        <w:t xml:space="preserve"> în conformitate cu </w:t>
      </w:r>
      <w:r w:rsidR="00921227" w:rsidRPr="00D125E3">
        <w:rPr>
          <w:rFonts w:ascii="Times New Roman" w:hAnsi="Times New Roman" w:cs="Times New Roman"/>
          <w:sz w:val="24"/>
          <w:szCs w:val="24"/>
        </w:rPr>
        <w:t>prevederile</w:t>
      </w:r>
      <w:r w:rsidR="00086886" w:rsidRPr="00D125E3">
        <w:rPr>
          <w:rFonts w:ascii="Times New Roman" w:hAnsi="Times New Roman" w:cs="Times New Roman"/>
          <w:sz w:val="24"/>
          <w:szCs w:val="24"/>
        </w:rPr>
        <w:t xml:space="preserve"> H.G. nr. 907/2016 privind etapele de elaborare și conținutul-cadru al documentațiilor tehnico-economice aferente obiectivelor/ proiectelor de investiții finanțate din fonduri publice</w:t>
      </w:r>
      <w:r w:rsidR="00921227" w:rsidRPr="00D125E3">
        <w:rPr>
          <w:rFonts w:ascii="Times New Roman" w:hAnsi="Times New Roman" w:cs="Times New Roman"/>
          <w:sz w:val="24"/>
          <w:szCs w:val="24"/>
        </w:rPr>
        <w:t>, cu modificările și completările ulterioare.</w:t>
      </w:r>
    </w:p>
    <w:p w:rsidR="00921227" w:rsidRPr="00D125E3" w:rsidRDefault="0039139F" w:rsidP="007C0E44">
      <w:pPr>
        <w:ind w:firstLine="708"/>
        <w:jc w:val="both"/>
        <w:rPr>
          <w:rFonts w:ascii="Times New Roman" w:hAnsi="Times New Roman" w:cs="Times New Roman"/>
          <w:sz w:val="24"/>
          <w:szCs w:val="24"/>
        </w:rPr>
      </w:pPr>
      <w:r w:rsidRPr="00D125E3">
        <w:rPr>
          <w:rFonts w:ascii="Times New Roman" w:hAnsi="Times New Roman" w:cs="Times New Roman"/>
          <w:sz w:val="24"/>
          <w:szCs w:val="24"/>
        </w:rPr>
        <w:t xml:space="preserve">Documentațiile de avizare a lucrărilor de intervenții </w:t>
      </w:r>
      <w:r w:rsidR="00921227" w:rsidRPr="00D125E3">
        <w:rPr>
          <w:rFonts w:ascii="Times New Roman" w:hAnsi="Times New Roman" w:cs="Times New Roman"/>
          <w:sz w:val="24"/>
          <w:szCs w:val="24"/>
        </w:rPr>
        <w:t>trebuie să cuprindă toate informațiile, studiile, avizele etc. prevăzute în actul normativ sus-menționat. Prestatorul va fi responsabil de obținerea Certificatului de urbanism, precum și a avizelor, acordurilor și studiilor specifice, în numele și pe seama DGASPC Harghita, și va elabora documentațiile necesare pentru obținerea acestora conform prevederilor legale.</w:t>
      </w:r>
    </w:p>
    <w:p w:rsidR="00921227" w:rsidRPr="00D125E3" w:rsidRDefault="00921227" w:rsidP="007C0E44">
      <w:pPr>
        <w:ind w:firstLine="708"/>
        <w:jc w:val="both"/>
        <w:rPr>
          <w:rFonts w:ascii="Times New Roman" w:hAnsi="Times New Roman" w:cs="Times New Roman"/>
          <w:sz w:val="24"/>
          <w:szCs w:val="24"/>
        </w:rPr>
      </w:pPr>
      <w:r w:rsidRPr="00D125E3">
        <w:rPr>
          <w:rFonts w:ascii="Times New Roman" w:hAnsi="Times New Roman" w:cs="Times New Roman"/>
          <w:sz w:val="24"/>
          <w:szCs w:val="24"/>
        </w:rPr>
        <w:t>Locul de predare a rezultatelor serviciilor prestate este sediul DGASPC Harghita, Piața Libertății, nr. 5, Miercurea-Ciuc, jud. Harghita.</w:t>
      </w:r>
    </w:p>
    <w:p w:rsidR="00921227" w:rsidRPr="00E07EB3" w:rsidRDefault="00921227" w:rsidP="007C0E44">
      <w:pPr>
        <w:ind w:firstLine="708"/>
        <w:jc w:val="both"/>
        <w:rPr>
          <w:rFonts w:ascii="Times New Roman" w:hAnsi="Times New Roman" w:cs="Times New Roman"/>
          <w:b/>
          <w:sz w:val="24"/>
          <w:szCs w:val="24"/>
        </w:rPr>
      </w:pPr>
      <w:r w:rsidRPr="00E07EB3">
        <w:rPr>
          <w:rFonts w:ascii="Times New Roman" w:hAnsi="Times New Roman" w:cs="Times New Roman"/>
          <w:b/>
          <w:sz w:val="24"/>
          <w:szCs w:val="24"/>
        </w:rPr>
        <w:t xml:space="preserve">Numărul de exemplare care se vor preda la DGASPC Harghita: </w:t>
      </w:r>
    </w:p>
    <w:p w:rsidR="00833E6F" w:rsidRPr="00D125E3" w:rsidRDefault="00833E6F" w:rsidP="00833E6F">
      <w:pPr>
        <w:numPr>
          <w:ilvl w:val="0"/>
          <w:numId w:val="1"/>
        </w:numPr>
        <w:spacing w:after="0" w:line="240" w:lineRule="auto"/>
        <w:jc w:val="both"/>
        <w:rPr>
          <w:rFonts w:ascii="Times New Roman" w:hAnsi="Times New Roman" w:cs="Times New Roman"/>
          <w:sz w:val="24"/>
          <w:szCs w:val="24"/>
        </w:rPr>
      </w:pPr>
      <w:r w:rsidRPr="00D125E3">
        <w:rPr>
          <w:rFonts w:ascii="Times New Roman" w:hAnsi="Times New Roman" w:cs="Times New Roman"/>
          <w:sz w:val="24"/>
          <w:szCs w:val="24"/>
        </w:rPr>
        <w:t>3 (trei) exemplare pe suport analogic (hârtie) cu toate semnăturile, ștampilele și vizele prevăzute de legislația în vigoare;</w:t>
      </w:r>
    </w:p>
    <w:p w:rsidR="00833E6F" w:rsidRPr="00D125E3" w:rsidRDefault="00833E6F" w:rsidP="00833E6F">
      <w:pPr>
        <w:numPr>
          <w:ilvl w:val="0"/>
          <w:numId w:val="1"/>
        </w:numPr>
        <w:spacing w:after="0" w:line="240" w:lineRule="auto"/>
        <w:jc w:val="both"/>
        <w:rPr>
          <w:rFonts w:ascii="Times New Roman" w:hAnsi="Times New Roman" w:cs="Times New Roman"/>
          <w:sz w:val="24"/>
          <w:szCs w:val="24"/>
        </w:rPr>
      </w:pPr>
      <w:r w:rsidRPr="00D125E3">
        <w:rPr>
          <w:rFonts w:ascii="Times New Roman" w:hAnsi="Times New Roman" w:cs="Times New Roman"/>
          <w:sz w:val="24"/>
          <w:szCs w:val="24"/>
        </w:rPr>
        <w:t>1 (unu) exemplar pe suport electronic (fișiere format Word, Excel pentru părțile scrise, fișiere format .pdf și .dwg pentru părțile desenate), împreună cu prezentări 3D;</w:t>
      </w:r>
    </w:p>
    <w:p w:rsidR="00921227" w:rsidRPr="00D125E3" w:rsidRDefault="00833E6F" w:rsidP="00833E6F">
      <w:pPr>
        <w:numPr>
          <w:ilvl w:val="0"/>
          <w:numId w:val="1"/>
        </w:numPr>
        <w:spacing w:after="0" w:line="240" w:lineRule="auto"/>
        <w:jc w:val="both"/>
        <w:rPr>
          <w:rFonts w:ascii="Times New Roman" w:hAnsi="Times New Roman" w:cs="Times New Roman"/>
          <w:sz w:val="24"/>
          <w:szCs w:val="24"/>
        </w:rPr>
      </w:pPr>
      <w:r w:rsidRPr="00D125E3">
        <w:rPr>
          <w:rFonts w:ascii="Times New Roman" w:hAnsi="Times New Roman" w:cs="Times New Roman"/>
          <w:sz w:val="24"/>
          <w:szCs w:val="24"/>
        </w:rPr>
        <w:t>1 (unu) exemplar în format scanat .pdf cu toate semnăturile, ștampilele și vizele prevăzute de legislația în vigoare.</w:t>
      </w:r>
    </w:p>
    <w:p w:rsidR="00921227" w:rsidRPr="00D125E3" w:rsidRDefault="0039139F" w:rsidP="007C0E44">
      <w:pPr>
        <w:ind w:firstLine="708"/>
        <w:jc w:val="both"/>
        <w:rPr>
          <w:rFonts w:ascii="Times New Roman" w:hAnsi="Times New Roman" w:cs="Times New Roman"/>
          <w:sz w:val="24"/>
          <w:szCs w:val="24"/>
        </w:rPr>
      </w:pPr>
      <w:r w:rsidRPr="00D125E3">
        <w:rPr>
          <w:rFonts w:ascii="Times New Roman" w:hAnsi="Times New Roman" w:cs="Times New Roman"/>
          <w:sz w:val="24"/>
          <w:szCs w:val="24"/>
        </w:rPr>
        <w:t xml:space="preserve">Documentațiile de avizare a lucrărilor de intervenții </w:t>
      </w:r>
      <w:r w:rsidR="00921227" w:rsidRPr="00D125E3">
        <w:rPr>
          <w:rFonts w:ascii="Times New Roman" w:hAnsi="Times New Roman" w:cs="Times New Roman"/>
          <w:sz w:val="24"/>
          <w:szCs w:val="24"/>
        </w:rPr>
        <w:t>elaborat</w:t>
      </w:r>
      <w:r w:rsidRPr="00D125E3">
        <w:rPr>
          <w:rFonts w:ascii="Times New Roman" w:hAnsi="Times New Roman" w:cs="Times New Roman"/>
          <w:sz w:val="24"/>
          <w:szCs w:val="24"/>
        </w:rPr>
        <w:t>e</w:t>
      </w:r>
      <w:r w:rsidR="00921227" w:rsidRPr="00D125E3">
        <w:rPr>
          <w:rFonts w:ascii="Times New Roman" w:hAnsi="Times New Roman" w:cs="Times New Roman"/>
          <w:sz w:val="24"/>
          <w:szCs w:val="24"/>
        </w:rPr>
        <w:t xml:space="preserve"> sub orice formă este și va rămâne în proprietatea DGASPC Harghita în timpul și după finalizarea prestării serviciilor. Prestatorul nu poate folosi sau dispune de acesta fără un acord scris emis în prealabil de DGASPC Harghita. La momentul semnării procesului-verbal de recepție are loc, în mod automat și fără îndeplinirea altor formalități prealabile, transferul exclusiv al drepturilor de proprietate și a tuturor celorlalte drepturi, incluzând</w:t>
      </w:r>
      <w:r w:rsidR="00982540" w:rsidRPr="00D125E3">
        <w:rPr>
          <w:rFonts w:ascii="Times New Roman" w:hAnsi="Times New Roman" w:cs="Times New Roman"/>
          <w:sz w:val="24"/>
          <w:szCs w:val="24"/>
        </w:rPr>
        <w:t xml:space="preserve"> orice drepturi patrimoniale de autor, către achizitor asupra </w:t>
      </w:r>
      <w:r w:rsidR="00D477E0">
        <w:rPr>
          <w:rFonts w:ascii="Times New Roman" w:hAnsi="Times New Roman" w:cs="Times New Roman"/>
          <w:sz w:val="24"/>
          <w:szCs w:val="24"/>
        </w:rPr>
        <w:t>documentațiilor de avizare a lucrărilor de intervenție</w:t>
      </w:r>
      <w:r w:rsidR="00982540" w:rsidRPr="00D125E3">
        <w:rPr>
          <w:rFonts w:ascii="Times New Roman" w:hAnsi="Times New Roman" w:cs="Times New Roman"/>
          <w:sz w:val="24"/>
          <w:szCs w:val="24"/>
        </w:rPr>
        <w:t xml:space="preserve">, incluzând aici și dreptul de utilizare asupra materialelor folosite. Achizitorul va avea dreptul exclusiv și nelimitat de a utiliza, multiplica și/sau modifica, etc, </w:t>
      </w:r>
      <w:r w:rsidRPr="00D125E3">
        <w:rPr>
          <w:rFonts w:ascii="Times New Roman" w:hAnsi="Times New Roman" w:cs="Times New Roman"/>
          <w:sz w:val="24"/>
          <w:szCs w:val="24"/>
        </w:rPr>
        <w:t>documentația de avizare a lucrărilor de intervenții</w:t>
      </w:r>
      <w:r w:rsidR="00982540" w:rsidRPr="00D125E3">
        <w:rPr>
          <w:rFonts w:ascii="Times New Roman" w:hAnsi="Times New Roman" w:cs="Times New Roman"/>
          <w:sz w:val="24"/>
          <w:szCs w:val="24"/>
        </w:rPr>
        <w:t>, așa cum crede de cuviință.</w:t>
      </w:r>
    </w:p>
    <w:p w:rsidR="0039139F" w:rsidRPr="00D125E3" w:rsidRDefault="007C0E44" w:rsidP="0039139F">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D125E3">
        <w:rPr>
          <w:rFonts w:ascii="Times New Roman" w:hAnsi="Times New Roman" w:cs="Times New Roman"/>
          <w:sz w:val="24"/>
          <w:szCs w:val="24"/>
        </w:rPr>
        <w:tab/>
        <w:t xml:space="preserve">Pentru elaborarea corectă a ofertei privind elaborarea </w:t>
      </w:r>
      <w:r w:rsidR="0039139F" w:rsidRPr="00D125E3">
        <w:rPr>
          <w:rFonts w:ascii="Times New Roman" w:hAnsi="Times New Roman" w:cs="Times New Roman"/>
          <w:sz w:val="24"/>
          <w:szCs w:val="24"/>
        </w:rPr>
        <w:t xml:space="preserve">Documentațiilor de avizare a lucrărilor de intervenții pentru proiectul </w:t>
      </w:r>
      <w:r w:rsidR="0039139F" w:rsidRPr="00D125E3">
        <w:rPr>
          <w:rFonts w:ascii="Times New Roman" w:eastAsia="Times New Roman" w:hAnsi="Times New Roman" w:cs="Times New Roman"/>
          <w:b/>
          <w:sz w:val="24"/>
          <w:szCs w:val="24"/>
          <w:lang w:eastAsia="ro-RO"/>
        </w:rPr>
        <w:t xml:space="preserve">Creșterea gradului de acoperire a serviciilor sociale în județul Harghita prin realizarea a două obiective </w:t>
      </w:r>
    </w:p>
    <w:p w:rsidR="0039139F" w:rsidRPr="0027040A" w:rsidRDefault="003A5E3C" w:rsidP="003A5E3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A. </w:t>
      </w:r>
      <w:r w:rsidR="0039139F" w:rsidRPr="0027040A">
        <w:rPr>
          <w:rFonts w:ascii="Times New Roman" w:eastAsia="Times New Roman" w:hAnsi="Times New Roman" w:cs="Times New Roman"/>
          <w:sz w:val="24"/>
          <w:szCs w:val="24"/>
          <w:lang w:eastAsia="ro-RO"/>
        </w:rPr>
        <w:t xml:space="preserve">„Dezvoltarea de noi servicii sociale prin înființarea unui centru de zi și a unei case de tip familial” și </w:t>
      </w:r>
    </w:p>
    <w:p w:rsidR="003A5E3C" w:rsidRDefault="003A5E3C" w:rsidP="003A5E3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B. </w:t>
      </w:r>
      <w:r w:rsidR="0039139F" w:rsidRPr="0027040A">
        <w:rPr>
          <w:rFonts w:ascii="Times New Roman" w:eastAsia="Times New Roman" w:hAnsi="Times New Roman" w:cs="Times New Roman"/>
          <w:sz w:val="24"/>
          <w:szCs w:val="24"/>
          <w:lang w:eastAsia="ro-RO"/>
        </w:rPr>
        <w:t>„Desființarea Centrului de Plasament Bilbor și înființarea unei case de tip familial pentru copii”</w:t>
      </w:r>
      <w:r w:rsidR="0027040A">
        <w:rPr>
          <w:rFonts w:ascii="Times New Roman" w:eastAsia="Times New Roman" w:hAnsi="Times New Roman" w:cs="Times New Roman"/>
          <w:sz w:val="24"/>
          <w:szCs w:val="24"/>
          <w:lang w:eastAsia="ro-RO"/>
        </w:rPr>
        <w:t xml:space="preserve"> </w:t>
      </w:r>
      <w:r w:rsidR="0039139F" w:rsidRPr="00D125E3">
        <w:rPr>
          <w:rFonts w:ascii="Times New Roman" w:hAnsi="Times New Roman" w:cs="Times New Roman"/>
          <w:sz w:val="24"/>
          <w:szCs w:val="24"/>
        </w:rPr>
        <w:t xml:space="preserve">în localitatea Bilbor, nr.121,  județul Harghita, </w:t>
      </w:r>
    </w:p>
    <w:p w:rsidR="0039139F" w:rsidRPr="0027040A" w:rsidRDefault="0039139F" w:rsidP="003A5E3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D125E3">
        <w:rPr>
          <w:rFonts w:ascii="Times New Roman" w:hAnsi="Times New Roman" w:cs="Times New Roman"/>
          <w:sz w:val="24"/>
          <w:szCs w:val="24"/>
        </w:rPr>
        <w:t>este necesară deplasarea la adresa sus menționată, în urma unei programări telefonice la numărul de telefon 0733-5530866, persoană de contact Trif Letiția.</w:t>
      </w:r>
    </w:p>
    <w:p w:rsidR="007C0E44" w:rsidRPr="00D477E0" w:rsidRDefault="007C0E44" w:rsidP="00B9471B">
      <w:pPr>
        <w:jc w:val="both"/>
        <w:rPr>
          <w:rFonts w:ascii="Times New Roman" w:hAnsi="Times New Roman" w:cs="Times New Roman"/>
          <w:sz w:val="24"/>
          <w:szCs w:val="24"/>
        </w:rPr>
      </w:pPr>
      <w:r w:rsidRPr="00D125E3">
        <w:rPr>
          <w:rFonts w:ascii="Times New Roman" w:hAnsi="Times New Roman" w:cs="Times New Roman"/>
          <w:sz w:val="24"/>
          <w:szCs w:val="24"/>
        </w:rPr>
        <w:tab/>
      </w:r>
      <w:r w:rsidRPr="00D477E0">
        <w:rPr>
          <w:rFonts w:ascii="Times New Roman" w:hAnsi="Times New Roman" w:cs="Times New Roman"/>
          <w:sz w:val="24"/>
          <w:szCs w:val="24"/>
        </w:rPr>
        <w:t xml:space="preserve">Termenul maxim de prestare a tuturor serviciilor: maxim </w:t>
      </w:r>
      <w:r w:rsidR="00D477E0" w:rsidRPr="00D477E0">
        <w:rPr>
          <w:rFonts w:ascii="Times New Roman" w:hAnsi="Times New Roman" w:cs="Times New Roman"/>
          <w:sz w:val="24"/>
          <w:szCs w:val="24"/>
        </w:rPr>
        <w:t>30</w:t>
      </w:r>
      <w:r w:rsidRPr="00D477E0">
        <w:rPr>
          <w:rFonts w:ascii="Times New Roman" w:hAnsi="Times New Roman" w:cs="Times New Roman"/>
          <w:sz w:val="24"/>
          <w:szCs w:val="24"/>
        </w:rPr>
        <w:t xml:space="preserve"> de zile calendaristice de la data semnării contractului de către ambele părți.</w:t>
      </w:r>
    </w:p>
    <w:p w:rsidR="007C0E44" w:rsidRPr="00D125E3" w:rsidRDefault="00CB7427" w:rsidP="0063014D">
      <w:pPr>
        <w:ind w:firstLine="708"/>
        <w:jc w:val="both"/>
        <w:rPr>
          <w:rFonts w:ascii="Times New Roman" w:hAnsi="Times New Roman" w:cs="Times New Roman"/>
          <w:sz w:val="24"/>
          <w:szCs w:val="24"/>
        </w:rPr>
      </w:pPr>
      <w:r w:rsidRPr="00D125E3">
        <w:rPr>
          <w:rFonts w:ascii="Times New Roman" w:hAnsi="Times New Roman" w:cs="Times New Roman"/>
          <w:sz w:val="24"/>
          <w:szCs w:val="24"/>
        </w:rPr>
        <w:t>În vederea întocmirii ofertei se vor avea în vedere și următoarele cerințe obligatorii:</w:t>
      </w:r>
    </w:p>
    <w:p w:rsidR="00CB7427" w:rsidRPr="00D125E3" w:rsidRDefault="00CB7427" w:rsidP="00B9471B">
      <w:pPr>
        <w:jc w:val="both"/>
        <w:rPr>
          <w:rFonts w:ascii="Times New Roman" w:hAnsi="Times New Roman" w:cs="Times New Roman"/>
          <w:sz w:val="24"/>
          <w:szCs w:val="24"/>
        </w:rPr>
      </w:pPr>
      <w:r w:rsidRPr="00D125E3">
        <w:rPr>
          <w:rFonts w:ascii="Times New Roman" w:hAnsi="Times New Roman" w:cs="Times New Roman"/>
          <w:sz w:val="24"/>
          <w:szCs w:val="24"/>
        </w:rPr>
        <w:t xml:space="preserve">a) </w:t>
      </w:r>
      <w:r w:rsidR="0063014D" w:rsidRPr="00D125E3">
        <w:rPr>
          <w:rFonts w:ascii="Times New Roman" w:hAnsi="Times New Roman" w:cs="Times New Roman"/>
          <w:sz w:val="24"/>
          <w:szCs w:val="24"/>
        </w:rPr>
        <w:t>La</w:t>
      </w:r>
      <w:r w:rsidRPr="00D125E3">
        <w:rPr>
          <w:rFonts w:ascii="Times New Roman" w:hAnsi="Times New Roman" w:cs="Times New Roman"/>
          <w:sz w:val="24"/>
          <w:szCs w:val="24"/>
        </w:rPr>
        <w:t xml:space="preserve"> realizarea</w:t>
      </w:r>
      <w:r w:rsidR="0063014D" w:rsidRPr="00D125E3">
        <w:rPr>
          <w:rFonts w:ascii="Times New Roman" w:hAnsi="Times New Roman" w:cs="Times New Roman"/>
          <w:sz w:val="24"/>
          <w:szCs w:val="24"/>
        </w:rPr>
        <w:t xml:space="preserve"> </w:t>
      </w:r>
      <w:r w:rsidR="0039139F" w:rsidRPr="00D125E3">
        <w:rPr>
          <w:rFonts w:ascii="Times New Roman" w:hAnsi="Times New Roman" w:cs="Times New Roman"/>
          <w:sz w:val="24"/>
          <w:szCs w:val="24"/>
        </w:rPr>
        <w:t xml:space="preserve">Documentațiilor de avizare a lucrărilor de intervenții </w:t>
      </w:r>
      <w:r w:rsidR="0063014D" w:rsidRPr="00D125E3">
        <w:rPr>
          <w:rFonts w:ascii="Times New Roman" w:hAnsi="Times New Roman" w:cs="Times New Roman"/>
          <w:sz w:val="24"/>
          <w:szCs w:val="24"/>
        </w:rPr>
        <w:t xml:space="preserve">se vor respecta toate standardele, normele și reglementările incidente, în vigoare la momentul realizării acestuia, </w:t>
      </w:r>
      <w:r w:rsidR="00CA6872" w:rsidRPr="00D125E3">
        <w:rPr>
          <w:rFonts w:ascii="Times New Roman" w:hAnsi="Times New Roman" w:cs="Times New Roman"/>
          <w:sz w:val="24"/>
          <w:szCs w:val="24"/>
        </w:rPr>
        <w:t xml:space="preserve">în conformitate cu cerințele punctului 6 din capitolul 3.2 Eligibilitatea proiectului și a activităților, capitolul 3.3 Criterii de evaluare tehnică și financiară și capitolul 3.4 Eligibilitatea cheltuielilor din GHIDUL SOLICITANTULUI - CONDIȚII SPECIFICE DE ACCESARE A FONDURILOR - APELUL 2, P.O.R.2019/8/8.1/8.3/C Grup vulnerabil: copii, care poate fi descărcat de aici: </w:t>
      </w:r>
      <w:hyperlink r:id="rId9" w:history="1">
        <w:r w:rsidR="00CA6872" w:rsidRPr="00D125E3">
          <w:rPr>
            <w:rStyle w:val="Hyperlink"/>
            <w:rFonts w:ascii="Times New Roman" w:hAnsi="Times New Roman" w:cs="Times New Roman"/>
            <w:sz w:val="24"/>
            <w:szCs w:val="24"/>
          </w:rPr>
          <w:t>http://www.inforegio.ro/ro/axa-prioritara-8/apeluri-lansate/463-gs-8-3-c-copii</w:t>
        </w:r>
      </w:hyperlink>
      <w:r w:rsidR="0063014D" w:rsidRPr="00D125E3">
        <w:rPr>
          <w:rFonts w:ascii="Times New Roman" w:hAnsi="Times New Roman" w:cs="Times New Roman"/>
          <w:sz w:val="24"/>
          <w:szCs w:val="24"/>
        </w:rPr>
        <w:t>;</w:t>
      </w:r>
    </w:p>
    <w:p w:rsidR="0063014D" w:rsidRPr="00D125E3" w:rsidRDefault="0063014D" w:rsidP="00B9471B">
      <w:pPr>
        <w:jc w:val="both"/>
        <w:rPr>
          <w:rFonts w:ascii="Times New Roman" w:hAnsi="Times New Roman" w:cs="Times New Roman"/>
          <w:sz w:val="24"/>
          <w:szCs w:val="24"/>
        </w:rPr>
      </w:pPr>
      <w:r w:rsidRPr="00D125E3">
        <w:rPr>
          <w:rFonts w:ascii="Times New Roman" w:hAnsi="Times New Roman" w:cs="Times New Roman"/>
          <w:sz w:val="24"/>
          <w:szCs w:val="24"/>
        </w:rPr>
        <w:lastRenderedPageBreak/>
        <w:t xml:space="preserve">b) Prestatorul se obligă să păstreze confidențialitatea datelor obținute de la DGASPC Harghita în vederea realizării </w:t>
      </w:r>
      <w:r w:rsidR="00D477E0" w:rsidRPr="00D477E0">
        <w:rPr>
          <w:rFonts w:ascii="Times New Roman" w:hAnsi="Times New Roman" w:cs="Times New Roman"/>
          <w:sz w:val="24"/>
          <w:szCs w:val="24"/>
        </w:rPr>
        <w:t>documentațiilor de avizare a lucrărilor de intervenție</w:t>
      </w:r>
      <w:r w:rsidRPr="00D125E3">
        <w:rPr>
          <w:rFonts w:ascii="Times New Roman" w:hAnsi="Times New Roman" w:cs="Times New Roman"/>
          <w:sz w:val="24"/>
          <w:szCs w:val="24"/>
        </w:rPr>
        <w:t>;</w:t>
      </w:r>
    </w:p>
    <w:p w:rsidR="0063014D" w:rsidRPr="00D125E3" w:rsidRDefault="0063014D" w:rsidP="00B9471B">
      <w:pPr>
        <w:jc w:val="both"/>
        <w:rPr>
          <w:rFonts w:ascii="Times New Roman" w:hAnsi="Times New Roman" w:cs="Times New Roman"/>
          <w:sz w:val="24"/>
          <w:szCs w:val="24"/>
        </w:rPr>
      </w:pPr>
      <w:r w:rsidRPr="00D125E3">
        <w:rPr>
          <w:rFonts w:ascii="Times New Roman" w:hAnsi="Times New Roman" w:cs="Times New Roman"/>
          <w:sz w:val="24"/>
          <w:szCs w:val="24"/>
        </w:rPr>
        <w:t>c) Oferta tehnică va conține angajamentul explicit al Prestatorului referitor la asumarea responsabilității pentru conținutul</w:t>
      </w:r>
      <w:r w:rsidR="0039139F" w:rsidRPr="00D125E3">
        <w:rPr>
          <w:rFonts w:ascii="Times New Roman" w:hAnsi="Times New Roman" w:cs="Times New Roman"/>
          <w:sz w:val="24"/>
          <w:szCs w:val="24"/>
        </w:rPr>
        <w:t xml:space="preserve"> Documentației de aviz</w:t>
      </w:r>
      <w:r w:rsidR="003A5E3C">
        <w:rPr>
          <w:rFonts w:ascii="Times New Roman" w:hAnsi="Times New Roman" w:cs="Times New Roman"/>
          <w:sz w:val="24"/>
          <w:szCs w:val="24"/>
        </w:rPr>
        <w:t>are a lucrărilor de intervenții</w:t>
      </w:r>
      <w:r w:rsidRPr="00D125E3">
        <w:rPr>
          <w:rFonts w:ascii="Times New Roman" w:hAnsi="Times New Roman" w:cs="Times New Roman"/>
          <w:sz w:val="24"/>
          <w:szCs w:val="24"/>
        </w:rPr>
        <w:t xml:space="preserve">, în acord și cu toate standardele, normele și reglementările incidente în domeniul construcțiilor, în vigoare la momentul realizării </w:t>
      </w:r>
      <w:r w:rsidR="00D477E0" w:rsidRPr="00D477E0">
        <w:rPr>
          <w:rFonts w:ascii="Times New Roman" w:hAnsi="Times New Roman" w:cs="Times New Roman"/>
          <w:sz w:val="24"/>
          <w:szCs w:val="24"/>
        </w:rPr>
        <w:t>documentațiilor de avizare a lucrărilor de intervenție</w:t>
      </w:r>
      <w:r w:rsidRPr="00D125E3">
        <w:rPr>
          <w:rFonts w:ascii="Times New Roman" w:hAnsi="Times New Roman" w:cs="Times New Roman"/>
          <w:sz w:val="24"/>
          <w:szCs w:val="24"/>
        </w:rPr>
        <w:t>. În acest sens, Prestatorul trebuie să se angajeze că, fără a solicita alte costuri în sarcina achizitorului, va răspunde la orice solicitare formulată în scris de către DGASPC Harghita, în sensul lămuririi</w:t>
      </w:r>
      <w:r w:rsidR="00860DD5" w:rsidRPr="00D125E3">
        <w:rPr>
          <w:rFonts w:ascii="Times New Roman" w:hAnsi="Times New Roman" w:cs="Times New Roman"/>
          <w:sz w:val="24"/>
          <w:szCs w:val="24"/>
        </w:rPr>
        <w:t>, susținerii și/sau, dacă este cazul, corectării și/sau completării celor indicate în cuprinsul</w:t>
      </w:r>
      <w:r w:rsidR="0039139F" w:rsidRPr="00D125E3">
        <w:rPr>
          <w:rFonts w:ascii="Times New Roman" w:hAnsi="Times New Roman" w:cs="Times New Roman"/>
          <w:sz w:val="24"/>
          <w:szCs w:val="24"/>
        </w:rPr>
        <w:t xml:space="preserve"> Documentației de avizare a lucrărilor de intervenții</w:t>
      </w:r>
      <w:r w:rsidR="00860DD5" w:rsidRPr="00D125E3">
        <w:rPr>
          <w:rFonts w:ascii="Times New Roman" w:hAnsi="Times New Roman" w:cs="Times New Roman"/>
          <w:sz w:val="24"/>
          <w:szCs w:val="24"/>
        </w:rPr>
        <w:t xml:space="preserve">, incluzând, fără limitare, și solicitările în ceea ce privește caietul de sarcini, în situația derulării procedurii și evaluării ofertelor pentru atribuirea contractului de proiectare și execuție a lucrărilor de </w:t>
      </w:r>
      <w:r w:rsidR="0039139F" w:rsidRPr="00D125E3">
        <w:rPr>
          <w:rFonts w:ascii="Times New Roman" w:hAnsi="Times New Roman" w:cs="Times New Roman"/>
          <w:sz w:val="24"/>
          <w:szCs w:val="24"/>
        </w:rPr>
        <w:t>reconfigurare, reabilitare și modernizare a</w:t>
      </w:r>
      <w:r w:rsidR="00860DD5" w:rsidRPr="00D125E3">
        <w:rPr>
          <w:rFonts w:ascii="Times New Roman" w:hAnsi="Times New Roman" w:cs="Times New Roman"/>
          <w:sz w:val="24"/>
          <w:szCs w:val="24"/>
        </w:rPr>
        <w:t xml:space="preserve"> 2 case de tip familial și a unui centru de consiliere și </w:t>
      </w:r>
      <w:r w:rsidR="0039139F" w:rsidRPr="00D125E3">
        <w:rPr>
          <w:rFonts w:ascii="Times New Roman" w:hAnsi="Times New Roman" w:cs="Times New Roman"/>
          <w:sz w:val="24"/>
          <w:szCs w:val="24"/>
        </w:rPr>
        <w:t xml:space="preserve">sprijin </w:t>
      </w:r>
      <w:r w:rsidR="00860DD5" w:rsidRPr="00D125E3">
        <w:rPr>
          <w:rFonts w:ascii="Times New Roman" w:hAnsi="Times New Roman" w:cs="Times New Roman"/>
          <w:sz w:val="24"/>
          <w:szCs w:val="24"/>
        </w:rPr>
        <w:t>pentru copil</w:t>
      </w:r>
      <w:r w:rsidR="0039139F" w:rsidRPr="00D125E3">
        <w:rPr>
          <w:rFonts w:ascii="Times New Roman" w:hAnsi="Times New Roman" w:cs="Times New Roman"/>
          <w:sz w:val="24"/>
          <w:szCs w:val="24"/>
        </w:rPr>
        <w:t xml:space="preserve"> și familie</w:t>
      </w:r>
      <w:r w:rsidR="00860DD5" w:rsidRPr="00D125E3">
        <w:rPr>
          <w:rFonts w:ascii="Times New Roman" w:hAnsi="Times New Roman" w:cs="Times New Roman"/>
          <w:sz w:val="24"/>
          <w:szCs w:val="24"/>
        </w:rPr>
        <w:t xml:space="preserve"> în localitatea </w:t>
      </w:r>
      <w:r w:rsidR="0039139F" w:rsidRPr="00D125E3">
        <w:rPr>
          <w:rFonts w:ascii="Times New Roman" w:hAnsi="Times New Roman" w:cs="Times New Roman"/>
          <w:sz w:val="24"/>
          <w:szCs w:val="24"/>
        </w:rPr>
        <w:t>Bilbor</w:t>
      </w:r>
      <w:r w:rsidR="00860DD5" w:rsidRPr="00D125E3">
        <w:rPr>
          <w:rFonts w:ascii="Times New Roman" w:hAnsi="Times New Roman" w:cs="Times New Roman"/>
          <w:sz w:val="24"/>
          <w:szCs w:val="24"/>
        </w:rPr>
        <w:t xml:space="preserve">, nr. </w:t>
      </w:r>
      <w:r w:rsidR="0039139F" w:rsidRPr="00D125E3">
        <w:rPr>
          <w:rFonts w:ascii="Times New Roman" w:hAnsi="Times New Roman" w:cs="Times New Roman"/>
          <w:sz w:val="24"/>
          <w:szCs w:val="24"/>
        </w:rPr>
        <w:t>121</w:t>
      </w:r>
      <w:r w:rsidR="00860DD5" w:rsidRPr="00D125E3">
        <w:rPr>
          <w:rFonts w:ascii="Times New Roman" w:hAnsi="Times New Roman" w:cs="Times New Roman"/>
          <w:sz w:val="24"/>
          <w:szCs w:val="24"/>
        </w:rPr>
        <w:t>, jud. Harghita. Termenul de răspuns nu poate fi mai mare de 2 zile lucrătoare de la solicitarea DGASPC Harghita.</w:t>
      </w:r>
    </w:p>
    <w:p w:rsidR="00860DD5" w:rsidRPr="00D125E3" w:rsidRDefault="00860DD5" w:rsidP="00B9471B">
      <w:pPr>
        <w:jc w:val="both"/>
        <w:rPr>
          <w:rFonts w:ascii="Times New Roman" w:hAnsi="Times New Roman" w:cs="Times New Roman"/>
          <w:sz w:val="24"/>
          <w:szCs w:val="24"/>
        </w:rPr>
      </w:pPr>
      <w:r w:rsidRPr="00D125E3">
        <w:rPr>
          <w:rFonts w:ascii="Times New Roman" w:hAnsi="Times New Roman" w:cs="Times New Roman"/>
          <w:sz w:val="24"/>
          <w:szCs w:val="24"/>
        </w:rPr>
        <w:t xml:space="preserve">d) </w:t>
      </w:r>
      <w:r w:rsidR="00235494" w:rsidRPr="00D125E3">
        <w:rPr>
          <w:rFonts w:ascii="Times New Roman" w:hAnsi="Times New Roman" w:cs="Times New Roman"/>
          <w:sz w:val="24"/>
          <w:szCs w:val="24"/>
        </w:rPr>
        <w:t xml:space="preserve">Prestatorul are obligația să actualizeze/modifice </w:t>
      </w:r>
      <w:r w:rsidR="0039139F" w:rsidRPr="00D125E3">
        <w:rPr>
          <w:rFonts w:ascii="Times New Roman" w:hAnsi="Times New Roman" w:cs="Times New Roman"/>
          <w:sz w:val="24"/>
          <w:szCs w:val="24"/>
        </w:rPr>
        <w:t>Documentația de avizare a lucrărilor de intervenții</w:t>
      </w:r>
      <w:r w:rsidR="00235494" w:rsidRPr="00D125E3">
        <w:rPr>
          <w:rFonts w:ascii="Times New Roman" w:hAnsi="Times New Roman" w:cs="Times New Roman"/>
          <w:sz w:val="24"/>
          <w:szCs w:val="24"/>
        </w:rPr>
        <w:t>, inclusiv să actualizeze Devizu</w:t>
      </w:r>
      <w:r w:rsidR="008647F1" w:rsidRPr="00D125E3">
        <w:rPr>
          <w:rFonts w:ascii="Times New Roman" w:hAnsi="Times New Roman" w:cs="Times New Roman"/>
          <w:sz w:val="24"/>
          <w:szCs w:val="24"/>
        </w:rPr>
        <w:t>l G</w:t>
      </w:r>
      <w:r w:rsidR="00235494" w:rsidRPr="00D125E3">
        <w:rPr>
          <w:rFonts w:ascii="Times New Roman" w:hAnsi="Times New Roman" w:cs="Times New Roman"/>
          <w:sz w:val="24"/>
          <w:szCs w:val="24"/>
        </w:rPr>
        <w:t>eneral</w:t>
      </w:r>
      <w:r w:rsidR="008647F1" w:rsidRPr="00D125E3">
        <w:rPr>
          <w:rFonts w:ascii="Times New Roman" w:hAnsi="Times New Roman" w:cs="Times New Roman"/>
          <w:sz w:val="24"/>
          <w:szCs w:val="24"/>
        </w:rPr>
        <w:t xml:space="preserve"> ori de câte ori este necesar, în mod justificat și în conformitate cu prevederile H.G. nr. 907/2016, fără costuri în sarcina achizitorului.</w:t>
      </w:r>
    </w:p>
    <w:p w:rsidR="008647F1" w:rsidRPr="00D125E3" w:rsidRDefault="008647F1" w:rsidP="00B9471B">
      <w:pPr>
        <w:jc w:val="both"/>
        <w:rPr>
          <w:rFonts w:ascii="Times New Roman" w:hAnsi="Times New Roman" w:cs="Times New Roman"/>
          <w:sz w:val="24"/>
          <w:szCs w:val="24"/>
        </w:rPr>
      </w:pPr>
      <w:r w:rsidRPr="00D125E3">
        <w:rPr>
          <w:rFonts w:ascii="Times New Roman" w:hAnsi="Times New Roman" w:cs="Times New Roman"/>
          <w:sz w:val="24"/>
          <w:szCs w:val="24"/>
        </w:rPr>
        <w:tab/>
      </w:r>
      <w:r w:rsidRPr="00D125E3">
        <w:rPr>
          <w:rFonts w:ascii="Times New Roman" w:hAnsi="Times New Roman" w:cs="Times New Roman"/>
          <w:b/>
          <w:sz w:val="24"/>
          <w:szCs w:val="24"/>
        </w:rPr>
        <w:t>3. Valoarea maximă estimată</w:t>
      </w:r>
      <w:r w:rsidRPr="00D125E3">
        <w:rPr>
          <w:rFonts w:ascii="Times New Roman" w:hAnsi="Times New Roman" w:cs="Times New Roman"/>
          <w:sz w:val="24"/>
          <w:szCs w:val="24"/>
        </w:rPr>
        <w:t xml:space="preserve">: </w:t>
      </w:r>
      <w:r w:rsidR="003A5E3C" w:rsidRPr="003A5E3C">
        <w:rPr>
          <w:rFonts w:ascii="Times New Roman" w:hAnsi="Times New Roman" w:cs="Times New Roman"/>
          <w:b/>
          <w:sz w:val="24"/>
          <w:szCs w:val="24"/>
        </w:rPr>
        <w:t>126.050,42 lei fără TVA (</w:t>
      </w:r>
      <w:r w:rsidR="00D058B2" w:rsidRPr="003A5E3C">
        <w:rPr>
          <w:rFonts w:ascii="Times New Roman" w:hAnsi="Times New Roman" w:cs="Times New Roman"/>
          <w:b/>
          <w:sz w:val="24"/>
          <w:szCs w:val="24"/>
        </w:rPr>
        <w:t>15</w:t>
      </w:r>
      <w:r w:rsidRPr="003A5E3C">
        <w:rPr>
          <w:rFonts w:ascii="Times New Roman" w:hAnsi="Times New Roman" w:cs="Times New Roman"/>
          <w:b/>
          <w:sz w:val="24"/>
          <w:szCs w:val="24"/>
        </w:rPr>
        <w:t>0.000,00 lei, TVA inclus</w:t>
      </w:r>
      <w:r w:rsidR="003A5E3C" w:rsidRPr="003A5E3C">
        <w:rPr>
          <w:rFonts w:ascii="Times New Roman" w:hAnsi="Times New Roman" w:cs="Times New Roman"/>
          <w:b/>
          <w:sz w:val="24"/>
          <w:szCs w:val="24"/>
        </w:rPr>
        <w:t>)</w:t>
      </w:r>
    </w:p>
    <w:p w:rsidR="00B9471B" w:rsidRPr="00D125E3" w:rsidRDefault="008647F1" w:rsidP="00DB7146">
      <w:pPr>
        <w:ind w:firstLine="708"/>
        <w:jc w:val="both"/>
        <w:rPr>
          <w:rFonts w:ascii="Times New Roman" w:hAnsi="Times New Roman" w:cs="Times New Roman"/>
          <w:b/>
          <w:sz w:val="24"/>
          <w:szCs w:val="24"/>
        </w:rPr>
      </w:pPr>
      <w:r w:rsidRPr="00D125E3">
        <w:rPr>
          <w:rFonts w:ascii="Times New Roman" w:hAnsi="Times New Roman" w:cs="Times New Roman"/>
          <w:b/>
          <w:sz w:val="24"/>
          <w:szCs w:val="24"/>
        </w:rPr>
        <w:t>4. Condiții contract:</w:t>
      </w:r>
    </w:p>
    <w:p w:rsidR="00BE3895" w:rsidRPr="00D125E3" w:rsidRDefault="00BE3895" w:rsidP="00DB7146">
      <w:pPr>
        <w:ind w:firstLine="708"/>
        <w:jc w:val="both"/>
        <w:rPr>
          <w:rFonts w:ascii="Times New Roman" w:hAnsi="Times New Roman" w:cs="Times New Roman"/>
          <w:sz w:val="24"/>
          <w:szCs w:val="24"/>
        </w:rPr>
      </w:pPr>
      <w:r w:rsidRPr="00D125E3">
        <w:rPr>
          <w:rFonts w:ascii="Times New Roman" w:hAnsi="Times New Roman" w:cs="Times New Roman"/>
          <w:sz w:val="24"/>
          <w:szCs w:val="24"/>
        </w:rPr>
        <w:t xml:space="preserve">În ofertă se va preciza termenul de realizare a </w:t>
      </w:r>
      <w:r w:rsidR="00D058B2" w:rsidRPr="00D125E3">
        <w:rPr>
          <w:rFonts w:ascii="Times New Roman" w:hAnsi="Times New Roman" w:cs="Times New Roman"/>
          <w:sz w:val="24"/>
          <w:szCs w:val="24"/>
        </w:rPr>
        <w:t>Documentațiilor de avizare a lucrărilor de intervenții</w:t>
      </w:r>
      <w:r w:rsidRPr="00D125E3">
        <w:rPr>
          <w:rFonts w:ascii="Times New Roman" w:hAnsi="Times New Roman" w:cs="Times New Roman"/>
          <w:sz w:val="24"/>
          <w:szCs w:val="24"/>
        </w:rPr>
        <w:t xml:space="preserve">, termen care nu trebuie să fie mai mare de </w:t>
      </w:r>
      <w:r w:rsidR="003A5E3C">
        <w:rPr>
          <w:rFonts w:ascii="Times New Roman" w:hAnsi="Times New Roman" w:cs="Times New Roman"/>
          <w:sz w:val="24"/>
          <w:szCs w:val="24"/>
        </w:rPr>
        <w:t>30</w:t>
      </w:r>
      <w:r w:rsidRPr="00D125E3">
        <w:rPr>
          <w:rFonts w:ascii="Times New Roman" w:hAnsi="Times New Roman" w:cs="Times New Roman"/>
          <w:sz w:val="24"/>
          <w:szCs w:val="24"/>
        </w:rPr>
        <w:t xml:space="preserve"> (</w:t>
      </w:r>
      <w:r w:rsidR="003A5E3C">
        <w:rPr>
          <w:rFonts w:ascii="Times New Roman" w:hAnsi="Times New Roman" w:cs="Times New Roman"/>
          <w:sz w:val="24"/>
          <w:szCs w:val="24"/>
        </w:rPr>
        <w:t>treizeci</w:t>
      </w:r>
      <w:r w:rsidRPr="00D125E3">
        <w:rPr>
          <w:rFonts w:ascii="Times New Roman" w:hAnsi="Times New Roman" w:cs="Times New Roman"/>
          <w:sz w:val="24"/>
          <w:szCs w:val="24"/>
        </w:rPr>
        <w:t>) de zile calendaristice de la data semnării contractului de ambele părți.</w:t>
      </w:r>
    </w:p>
    <w:p w:rsidR="00BE3895" w:rsidRPr="00D125E3" w:rsidRDefault="00BE3895" w:rsidP="00DB7146">
      <w:pPr>
        <w:ind w:firstLine="708"/>
        <w:jc w:val="both"/>
        <w:rPr>
          <w:rFonts w:ascii="Times New Roman" w:hAnsi="Times New Roman" w:cs="Times New Roman"/>
          <w:sz w:val="24"/>
          <w:szCs w:val="24"/>
        </w:rPr>
      </w:pPr>
      <w:r w:rsidRPr="00D125E3">
        <w:rPr>
          <w:rFonts w:ascii="Times New Roman" w:hAnsi="Times New Roman" w:cs="Times New Roman"/>
          <w:sz w:val="24"/>
          <w:szCs w:val="24"/>
        </w:rPr>
        <w:t xml:space="preserve"> </w:t>
      </w:r>
      <w:r w:rsidR="00193F17" w:rsidRPr="00D125E3">
        <w:rPr>
          <w:rFonts w:ascii="Times New Roman" w:hAnsi="Times New Roman" w:cs="Times New Roman"/>
          <w:sz w:val="24"/>
          <w:szCs w:val="24"/>
        </w:rPr>
        <w:t>Rezultatul serviciilor prestate se recepționează pe bază de proces-verbal de recepție, care se va semna la sediul DGASPC Harghita, Piața Libertății, nr. 5, jud. Harghita.</w:t>
      </w:r>
    </w:p>
    <w:p w:rsidR="00193F17" w:rsidRPr="00D125E3" w:rsidRDefault="00193F17" w:rsidP="00DB7146">
      <w:pPr>
        <w:ind w:firstLine="708"/>
        <w:jc w:val="both"/>
        <w:rPr>
          <w:rFonts w:ascii="Times New Roman" w:hAnsi="Times New Roman" w:cs="Times New Roman"/>
          <w:sz w:val="24"/>
          <w:szCs w:val="24"/>
        </w:rPr>
      </w:pPr>
      <w:r w:rsidRPr="00D125E3">
        <w:rPr>
          <w:rFonts w:ascii="Times New Roman" w:hAnsi="Times New Roman" w:cs="Times New Roman"/>
          <w:sz w:val="24"/>
          <w:szCs w:val="24"/>
        </w:rPr>
        <w:t>Termenul de prestare se consideră respectat în măsura în care procesul-verbal este semnat fără obiecțiuni până la expirarea acestui termen.</w:t>
      </w:r>
    </w:p>
    <w:p w:rsidR="00193F17" w:rsidRPr="00D125E3" w:rsidRDefault="00193F17" w:rsidP="00DB7146">
      <w:pPr>
        <w:ind w:firstLine="708"/>
        <w:jc w:val="both"/>
        <w:rPr>
          <w:rFonts w:ascii="Times New Roman" w:hAnsi="Times New Roman" w:cs="Times New Roman"/>
          <w:sz w:val="24"/>
          <w:szCs w:val="24"/>
        </w:rPr>
      </w:pPr>
      <w:r w:rsidRPr="00D125E3">
        <w:rPr>
          <w:rFonts w:ascii="Times New Roman" w:hAnsi="Times New Roman" w:cs="Times New Roman"/>
          <w:sz w:val="24"/>
          <w:szCs w:val="24"/>
        </w:rPr>
        <w:t xml:space="preserve">În conformitate cu legislația în vigoare privind achizițiile publice, la încheierea contractului </w:t>
      </w:r>
      <w:r w:rsidRPr="00D125E3">
        <w:rPr>
          <w:rFonts w:ascii="Times New Roman" w:hAnsi="Times New Roman" w:cs="Times New Roman"/>
          <w:b/>
          <w:sz w:val="24"/>
          <w:szCs w:val="24"/>
        </w:rPr>
        <w:t>prestatorul are obligația de a constitui garanția de bună execuție în procent de 10%</w:t>
      </w:r>
      <w:r w:rsidRPr="00D125E3">
        <w:rPr>
          <w:rFonts w:ascii="Times New Roman" w:hAnsi="Times New Roman" w:cs="Times New Roman"/>
          <w:sz w:val="24"/>
          <w:szCs w:val="24"/>
        </w:rPr>
        <w:t xml:space="preserve"> din valoarea totală a contractului, fără TVA, în termen de maxim 5 zile </w:t>
      </w:r>
      <w:r w:rsidR="0008439C" w:rsidRPr="00D125E3">
        <w:rPr>
          <w:rFonts w:ascii="Times New Roman" w:hAnsi="Times New Roman" w:cs="Times New Roman"/>
          <w:sz w:val="24"/>
          <w:szCs w:val="24"/>
        </w:rPr>
        <w:t>calendaristice de la semnarea contractului de ambele părți.</w:t>
      </w:r>
    </w:p>
    <w:p w:rsidR="0008439C" w:rsidRPr="00D125E3" w:rsidRDefault="0008439C" w:rsidP="00DB7146">
      <w:pPr>
        <w:ind w:firstLine="708"/>
        <w:jc w:val="both"/>
        <w:rPr>
          <w:rFonts w:ascii="Times New Roman" w:hAnsi="Times New Roman" w:cs="Times New Roman"/>
          <w:sz w:val="24"/>
          <w:szCs w:val="24"/>
        </w:rPr>
      </w:pPr>
      <w:r w:rsidRPr="00D125E3">
        <w:rPr>
          <w:rFonts w:ascii="Times New Roman" w:hAnsi="Times New Roman" w:cs="Times New Roman"/>
          <w:sz w:val="24"/>
          <w:szCs w:val="24"/>
        </w:rPr>
        <w:t>Garanția de bună execuție a contractului de prestări servicii se restituie conform prevederilor art. 42, alin. (3), lit. a) din H.G. 395/2016, în termen de 14 zile de la data finalizării tuturor obligațiilor contractului de servicii, dacă achizitorul nu a ridicat până la acea dată pretenții asupra ei.</w:t>
      </w:r>
    </w:p>
    <w:p w:rsidR="0008439C" w:rsidRPr="00D125E3" w:rsidRDefault="0008439C" w:rsidP="0008439C">
      <w:pPr>
        <w:ind w:firstLine="708"/>
        <w:jc w:val="both"/>
        <w:rPr>
          <w:rFonts w:ascii="Times New Roman" w:hAnsi="Times New Roman" w:cs="Times New Roman"/>
          <w:sz w:val="24"/>
          <w:szCs w:val="24"/>
        </w:rPr>
      </w:pPr>
      <w:r w:rsidRPr="00D125E3">
        <w:rPr>
          <w:rFonts w:ascii="Times New Roman" w:hAnsi="Times New Roman" w:cs="Times New Roman"/>
          <w:sz w:val="24"/>
          <w:szCs w:val="24"/>
        </w:rPr>
        <w:t>În cazul în care neîndeplinirii obligațiilor asumate, Prestatorul se obligă să plătească achizitorului penalități de 0,15% din prețul total al contractului, fără TVA, pentru fiecare zi de întârziere în îndeplinirea corespunzătoare a oricărei obligații, fără nici o formalitate prealabilă de punere în întârziere. Același lucru se aplică în cazul în care Prestatorul nu remediază, în termenul stabilit, deficiențele identificate.</w:t>
      </w:r>
    </w:p>
    <w:p w:rsidR="0008439C" w:rsidRPr="00D125E3" w:rsidRDefault="000B3D4F" w:rsidP="0008439C">
      <w:pPr>
        <w:ind w:firstLine="708"/>
        <w:jc w:val="both"/>
        <w:rPr>
          <w:rFonts w:ascii="Times New Roman" w:hAnsi="Times New Roman" w:cs="Times New Roman"/>
          <w:sz w:val="24"/>
          <w:szCs w:val="24"/>
        </w:rPr>
      </w:pPr>
      <w:r w:rsidRPr="00D125E3">
        <w:rPr>
          <w:rFonts w:ascii="Times New Roman" w:hAnsi="Times New Roman" w:cs="Times New Roman"/>
          <w:sz w:val="24"/>
          <w:szCs w:val="24"/>
        </w:rPr>
        <w:t xml:space="preserve">În cazul în care </w:t>
      </w:r>
      <w:r w:rsidR="005C7DAD" w:rsidRPr="00D125E3">
        <w:rPr>
          <w:rFonts w:ascii="Times New Roman" w:hAnsi="Times New Roman" w:cs="Times New Roman"/>
          <w:sz w:val="24"/>
          <w:szCs w:val="24"/>
        </w:rPr>
        <w:t>penalitățile de întârziere nu pot fi deduse din preț, prestatorul are obligația de a le plăti în termen de maxim 10 zile lucrătoare de la solicitarea DGASPC Harghita.</w:t>
      </w:r>
    </w:p>
    <w:p w:rsidR="005C7DAD" w:rsidRPr="00D125E3" w:rsidRDefault="005C7DAD" w:rsidP="0008439C">
      <w:pPr>
        <w:ind w:firstLine="708"/>
        <w:jc w:val="both"/>
        <w:rPr>
          <w:rFonts w:ascii="Times New Roman" w:hAnsi="Times New Roman" w:cs="Times New Roman"/>
          <w:sz w:val="24"/>
          <w:szCs w:val="24"/>
        </w:rPr>
      </w:pPr>
      <w:r w:rsidRPr="00D125E3">
        <w:rPr>
          <w:rFonts w:ascii="Times New Roman" w:hAnsi="Times New Roman" w:cs="Times New Roman"/>
          <w:sz w:val="24"/>
          <w:szCs w:val="24"/>
        </w:rPr>
        <w:t>Prestatorul garantează Achizitorului faptul că serviciile prestate și/sau rezultatele acestora nu încalcă și nu vor încălca în vreun fel drepturile vreunei terțe părți.</w:t>
      </w:r>
    </w:p>
    <w:p w:rsidR="005C7DAD" w:rsidRPr="00D125E3" w:rsidRDefault="005C7DAD" w:rsidP="0008439C">
      <w:pPr>
        <w:ind w:firstLine="708"/>
        <w:jc w:val="both"/>
        <w:rPr>
          <w:rFonts w:ascii="Times New Roman" w:hAnsi="Times New Roman" w:cs="Times New Roman"/>
          <w:sz w:val="24"/>
          <w:szCs w:val="24"/>
        </w:rPr>
      </w:pPr>
      <w:r w:rsidRPr="00D125E3">
        <w:rPr>
          <w:rFonts w:ascii="Times New Roman" w:hAnsi="Times New Roman" w:cs="Times New Roman"/>
          <w:b/>
          <w:sz w:val="24"/>
          <w:szCs w:val="24"/>
        </w:rPr>
        <w:lastRenderedPageBreak/>
        <w:t>Prezentarea propunerii financiare</w:t>
      </w:r>
      <w:r w:rsidRPr="00D125E3">
        <w:rPr>
          <w:rFonts w:ascii="Times New Roman" w:hAnsi="Times New Roman" w:cs="Times New Roman"/>
          <w:sz w:val="24"/>
          <w:szCs w:val="24"/>
        </w:rPr>
        <w:t>: prețul trebuie exprimat în Lei, fără și cu TVA, și va include toate costurile ofertantului, directe și indirecte, legate de încheierea și executarea contractului.</w:t>
      </w:r>
    </w:p>
    <w:p w:rsidR="005C7DAD" w:rsidRPr="00D125E3" w:rsidRDefault="005C7DAD" w:rsidP="0008439C">
      <w:pPr>
        <w:ind w:firstLine="708"/>
        <w:jc w:val="both"/>
        <w:rPr>
          <w:rFonts w:ascii="Times New Roman" w:hAnsi="Times New Roman" w:cs="Times New Roman"/>
          <w:sz w:val="24"/>
          <w:szCs w:val="24"/>
        </w:rPr>
      </w:pPr>
      <w:r w:rsidRPr="00D125E3">
        <w:rPr>
          <w:rFonts w:ascii="Times New Roman" w:hAnsi="Times New Roman" w:cs="Times New Roman"/>
          <w:b/>
          <w:sz w:val="24"/>
          <w:szCs w:val="24"/>
        </w:rPr>
        <w:t>Prețul ofertat</w:t>
      </w:r>
      <w:r w:rsidRPr="00D125E3">
        <w:rPr>
          <w:rFonts w:ascii="Times New Roman" w:hAnsi="Times New Roman" w:cs="Times New Roman"/>
          <w:sz w:val="24"/>
          <w:szCs w:val="24"/>
        </w:rPr>
        <w:t xml:space="preserve"> va fi ferm și nu poate fi modificat pe toată perioada derulării contractului.</w:t>
      </w:r>
    </w:p>
    <w:p w:rsidR="005C7DAD" w:rsidRPr="00D125E3" w:rsidRDefault="005C7DAD" w:rsidP="0008439C">
      <w:pPr>
        <w:ind w:firstLine="708"/>
        <w:jc w:val="both"/>
        <w:rPr>
          <w:rFonts w:ascii="Times New Roman" w:hAnsi="Times New Roman" w:cs="Times New Roman"/>
          <w:sz w:val="24"/>
          <w:szCs w:val="24"/>
        </w:rPr>
      </w:pPr>
      <w:r w:rsidRPr="00D125E3">
        <w:rPr>
          <w:rFonts w:ascii="Times New Roman" w:hAnsi="Times New Roman" w:cs="Times New Roman"/>
          <w:sz w:val="24"/>
          <w:szCs w:val="24"/>
        </w:rPr>
        <w:t xml:space="preserve">Oferta trebuie să conțină și </w:t>
      </w:r>
      <w:r w:rsidRPr="00D125E3">
        <w:rPr>
          <w:rFonts w:ascii="Times New Roman" w:hAnsi="Times New Roman" w:cs="Times New Roman"/>
          <w:b/>
          <w:sz w:val="24"/>
          <w:szCs w:val="24"/>
        </w:rPr>
        <w:t>Declarația reprezentantului legal</w:t>
      </w:r>
      <w:r w:rsidRPr="00D125E3">
        <w:rPr>
          <w:rFonts w:ascii="Times New Roman" w:hAnsi="Times New Roman" w:cs="Times New Roman"/>
          <w:sz w:val="24"/>
          <w:szCs w:val="24"/>
        </w:rPr>
        <w:t xml:space="preserve">/împuternicit al ofertantului, din care să rezulte că oferta prezentată respectă toate cerințele/condițiile precizate în prezenta solicitare de ofertă, în conformitate cu modelul formularului nr. </w:t>
      </w:r>
      <w:r w:rsidR="00C210E8" w:rsidRPr="00D125E3">
        <w:rPr>
          <w:rFonts w:ascii="Times New Roman" w:hAnsi="Times New Roman" w:cs="Times New Roman"/>
          <w:sz w:val="24"/>
          <w:szCs w:val="24"/>
        </w:rPr>
        <w:t>2.</w:t>
      </w:r>
    </w:p>
    <w:p w:rsidR="005C7DAD" w:rsidRPr="00D125E3" w:rsidRDefault="005C7DAD" w:rsidP="0008439C">
      <w:pPr>
        <w:ind w:firstLine="708"/>
        <w:jc w:val="both"/>
        <w:rPr>
          <w:rFonts w:ascii="Times New Roman" w:hAnsi="Times New Roman" w:cs="Times New Roman"/>
          <w:sz w:val="24"/>
          <w:szCs w:val="24"/>
        </w:rPr>
      </w:pPr>
      <w:r w:rsidRPr="00D125E3">
        <w:rPr>
          <w:rFonts w:ascii="Times New Roman" w:hAnsi="Times New Roman" w:cs="Times New Roman"/>
          <w:b/>
          <w:sz w:val="24"/>
          <w:szCs w:val="24"/>
        </w:rPr>
        <w:t>Condiții de plată</w:t>
      </w:r>
      <w:r w:rsidRPr="00D125E3">
        <w:rPr>
          <w:rFonts w:ascii="Times New Roman" w:hAnsi="Times New Roman" w:cs="Times New Roman"/>
          <w:sz w:val="24"/>
          <w:szCs w:val="24"/>
        </w:rPr>
        <w:t>: Plata serviciilor recepționate se va efectua de către DGASPC Harghita, către prestator, în contul de Trezorerie al prestatorului.</w:t>
      </w:r>
    </w:p>
    <w:p w:rsidR="005C7DAD" w:rsidRPr="00D125E3" w:rsidRDefault="005C7DAD" w:rsidP="0008439C">
      <w:pPr>
        <w:ind w:firstLine="708"/>
        <w:jc w:val="both"/>
        <w:rPr>
          <w:rFonts w:ascii="Times New Roman" w:hAnsi="Times New Roman" w:cs="Times New Roman"/>
          <w:sz w:val="24"/>
          <w:szCs w:val="24"/>
        </w:rPr>
      </w:pPr>
      <w:r w:rsidRPr="00D125E3">
        <w:rPr>
          <w:rFonts w:ascii="Times New Roman" w:hAnsi="Times New Roman" w:cs="Times New Roman"/>
          <w:sz w:val="24"/>
          <w:szCs w:val="24"/>
        </w:rPr>
        <w:t xml:space="preserve">Plata se va efectua în termen de </w:t>
      </w:r>
      <w:r w:rsidR="00302F04" w:rsidRPr="00D125E3">
        <w:rPr>
          <w:rFonts w:ascii="Times New Roman" w:hAnsi="Times New Roman" w:cs="Times New Roman"/>
          <w:sz w:val="24"/>
          <w:szCs w:val="24"/>
        </w:rPr>
        <w:t xml:space="preserve">maxim </w:t>
      </w:r>
      <w:r w:rsidRPr="00D125E3">
        <w:rPr>
          <w:rFonts w:ascii="Times New Roman" w:hAnsi="Times New Roman" w:cs="Times New Roman"/>
          <w:sz w:val="24"/>
          <w:szCs w:val="24"/>
        </w:rPr>
        <w:t xml:space="preserve">30 de zile de la </w:t>
      </w:r>
      <w:r w:rsidR="00302F04" w:rsidRPr="00D125E3">
        <w:rPr>
          <w:rFonts w:ascii="Times New Roman" w:hAnsi="Times New Roman" w:cs="Times New Roman"/>
          <w:sz w:val="24"/>
          <w:szCs w:val="24"/>
        </w:rPr>
        <w:t>primirii</w:t>
      </w:r>
      <w:r w:rsidRPr="00D125E3">
        <w:rPr>
          <w:rFonts w:ascii="Times New Roman" w:hAnsi="Times New Roman" w:cs="Times New Roman"/>
          <w:sz w:val="24"/>
          <w:szCs w:val="24"/>
        </w:rPr>
        <w:t xml:space="preserve"> facturii, după semnarea fără obiecțiuni </w:t>
      </w:r>
      <w:r w:rsidR="00302F04" w:rsidRPr="00D125E3">
        <w:rPr>
          <w:rFonts w:ascii="Times New Roman" w:hAnsi="Times New Roman" w:cs="Times New Roman"/>
          <w:sz w:val="24"/>
          <w:szCs w:val="24"/>
        </w:rPr>
        <w:t>a procesului-verbal de recepție.</w:t>
      </w:r>
    </w:p>
    <w:p w:rsidR="00302F04" w:rsidRPr="00D125E3" w:rsidRDefault="00302F04" w:rsidP="0008439C">
      <w:pPr>
        <w:ind w:firstLine="708"/>
        <w:jc w:val="both"/>
        <w:rPr>
          <w:rFonts w:ascii="Times New Roman" w:hAnsi="Times New Roman" w:cs="Times New Roman"/>
          <w:sz w:val="24"/>
          <w:szCs w:val="24"/>
        </w:rPr>
      </w:pPr>
      <w:r w:rsidRPr="00D125E3">
        <w:rPr>
          <w:rFonts w:ascii="Times New Roman" w:hAnsi="Times New Roman" w:cs="Times New Roman"/>
          <w:sz w:val="24"/>
          <w:szCs w:val="24"/>
        </w:rPr>
        <w:t>În situația în care factura este primită anterior sau la data recepției, plata se va efectua în termen de maxim 30 de zile de la data semnării fără obiecțiuni a procesului-verbal de recepție.</w:t>
      </w:r>
    </w:p>
    <w:p w:rsidR="00302F04" w:rsidRPr="00D125E3" w:rsidRDefault="00302F04" w:rsidP="0008439C">
      <w:pPr>
        <w:ind w:firstLine="708"/>
        <w:jc w:val="both"/>
        <w:rPr>
          <w:rFonts w:ascii="Times New Roman" w:hAnsi="Times New Roman" w:cs="Times New Roman"/>
          <w:sz w:val="24"/>
          <w:szCs w:val="24"/>
        </w:rPr>
      </w:pPr>
      <w:r w:rsidRPr="00D125E3">
        <w:rPr>
          <w:rFonts w:ascii="Times New Roman" w:hAnsi="Times New Roman" w:cs="Times New Roman"/>
          <w:sz w:val="24"/>
          <w:szCs w:val="24"/>
        </w:rPr>
        <w:t>Nu se admite efectuarea de plăți în avans și/sau de plăți parțiale.</w:t>
      </w:r>
    </w:p>
    <w:p w:rsidR="00302F04" w:rsidRPr="00D125E3" w:rsidRDefault="00302F04" w:rsidP="0008439C">
      <w:pPr>
        <w:ind w:firstLine="708"/>
        <w:jc w:val="both"/>
        <w:rPr>
          <w:rFonts w:ascii="Times New Roman" w:hAnsi="Times New Roman" w:cs="Times New Roman"/>
          <w:sz w:val="24"/>
          <w:szCs w:val="24"/>
        </w:rPr>
      </w:pPr>
      <w:r w:rsidRPr="00D125E3">
        <w:rPr>
          <w:rFonts w:ascii="Times New Roman" w:hAnsi="Times New Roman" w:cs="Times New Roman"/>
          <w:sz w:val="24"/>
          <w:szCs w:val="24"/>
        </w:rPr>
        <w:t>Plata se consideră efectuată la data debitării contului DGASPC Harghita.</w:t>
      </w:r>
    </w:p>
    <w:p w:rsidR="00302F04" w:rsidRPr="00D125E3" w:rsidRDefault="00302F04" w:rsidP="0008439C">
      <w:pPr>
        <w:ind w:firstLine="708"/>
        <w:jc w:val="both"/>
        <w:rPr>
          <w:rFonts w:ascii="Times New Roman" w:hAnsi="Times New Roman" w:cs="Times New Roman"/>
          <w:sz w:val="24"/>
          <w:szCs w:val="24"/>
        </w:rPr>
      </w:pPr>
      <w:r w:rsidRPr="00D125E3">
        <w:rPr>
          <w:rFonts w:ascii="Times New Roman" w:hAnsi="Times New Roman" w:cs="Times New Roman"/>
          <w:sz w:val="24"/>
          <w:szCs w:val="24"/>
        </w:rPr>
        <w:t>Pentru depășirea termenului de plată, DGASPC Harghita va datora penalități de 0,15% din suma rămasă neachitată, fără TVA, pentru fiecare zi de întârziere.</w:t>
      </w:r>
    </w:p>
    <w:p w:rsidR="00302F04" w:rsidRPr="00D125E3" w:rsidRDefault="00302F04" w:rsidP="0008439C">
      <w:pPr>
        <w:ind w:firstLine="708"/>
        <w:jc w:val="both"/>
        <w:rPr>
          <w:rFonts w:ascii="Times New Roman" w:hAnsi="Times New Roman" w:cs="Times New Roman"/>
          <w:b/>
          <w:sz w:val="24"/>
          <w:szCs w:val="24"/>
        </w:rPr>
      </w:pPr>
      <w:r w:rsidRPr="00D125E3">
        <w:rPr>
          <w:rFonts w:ascii="Times New Roman" w:hAnsi="Times New Roman" w:cs="Times New Roman"/>
          <w:b/>
          <w:sz w:val="24"/>
          <w:szCs w:val="24"/>
        </w:rPr>
        <w:t>5. Condiții de participare:</w:t>
      </w:r>
    </w:p>
    <w:p w:rsidR="00651C14" w:rsidRPr="00D125E3" w:rsidRDefault="00302F04" w:rsidP="00302F04">
      <w:pPr>
        <w:jc w:val="both"/>
        <w:rPr>
          <w:rFonts w:ascii="Times New Roman" w:hAnsi="Times New Roman" w:cs="Times New Roman"/>
          <w:b/>
          <w:sz w:val="24"/>
          <w:szCs w:val="24"/>
        </w:rPr>
      </w:pPr>
      <w:r w:rsidRPr="00D125E3">
        <w:rPr>
          <w:rFonts w:ascii="Times New Roman" w:hAnsi="Times New Roman" w:cs="Times New Roman"/>
          <w:b/>
          <w:sz w:val="24"/>
          <w:szCs w:val="24"/>
        </w:rPr>
        <w:t xml:space="preserve">Documente care dovedesc capacitatea prestatorului: </w:t>
      </w:r>
    </w:p>
    <w:p w:rsidR="00302F04" w:rsidRPr="00D125E3" w:rsidRDefault="00302F04" w:rsidP="00302F04">
      <w:pPr>
        <w:jc w:val="both"/>
        <w:rPr>
          <w:rFonts w:ascii="Times New Roman" w:hAnsi="Times New Roman" w:cs="Times New Roman"/>
          <w:sz w:val="24"/>
          <w:szCs w:val="24"/>
        </w:rPr>
      </w:pPr>
      <w:r w:rsidRPr="00D125E3">
        <w:rPr>
          <w:rFonts w:ascii="Times New Roman" w:hAnsi="Times New Roman" w:cs="Times New Roman"/>
          <w:sz w:val="24"/>
          <w:szCs w:val="24"/>
        </w:rPr>
        <w:t>Se vor prezenta:</w:t>
      </w:r>
    </w:p>
    <w:p w:rsidR="00651C14" w:rsidRPr="00D125E3" w:rsidRDefault="00651C14" w:rsidP="00302F04">
      <w:pPr>
        <w:jc w:val="both"/>
        <w:rPr>
          <w:rFonts w:ascii="Times New Roman" w:hAnsi="Times New Roman" w:cs="Times New Roman"/>
          <w:sz w:val="24"/>
          <w:szCs w:val="24"/>
        </w:rPr>
      </w:pPr>
      <w:r w:rsidRPr="00D125E3">
        <w:rPr>
          <w:rFonts w:ascii="Times New Roman" w:hAnsi="Times New Roman" w:cs="Times New Roman"/>
          <w:sz w:val="24"/>
          <w:szCs w:val="24"/>
        </w:rPr>
        <w:t>- certificat de înregistrare conținând codul unic de înregistrare în conformitate cu prevederile Legii nr. 359/2004, în copie;</w:t>
      </w:r>
    </w:p>
    <w:p w:rsidR="00651C14" w:rsidRPr="00D125E3" w:rsidRDefault="00651C14" w:rsidP="00302F04">
      <w:pPr>
        <w:jc w:val="both"/>
        <w:rPr>
          <w:rFonts w:ascii="Times New Roman" w:hAnsi="Times New Roman" w:cs="Times New Roman"/>
          <w:sz w:val="24"/>
          <w:szCs w:val="24"/>
        </w:rPr>
      </w:pPr>
      <w:r w:rsidRPr="00D125E3">
        <w:rPr>
          <w:rFonts w:ascii="Times New Roman" w:hAnsi="Times New Roman" w:cs="Times New Roman"/>
          <w:sz w:val="24"/>
          <w:szCs w:val="24"/>
        </w:rPr>
        <w:t xml:space="preserve">- Declarația pe propria răspundere a reprezentantului legal/împuternicit în care să se menționeze că serviciile care fac obiectul achiziției vor fi prestate de către specialiști proprii sau al căror angajament de participare și disponibilitate a fost obținut, atestați tehnico-profesional, care să îndeplinească condițiile prevăzute de legislația în vigoare, conform modelului formular nr. </w:t>
      </w:r>
      <w:r w:rsidR="00C210E8" w:rsidRPr="00D125E3">
        <w:rPr>
          <w:rFonts w:ascii="Times New Roman" w:hAnsi="Times New Roman" w:cs="Times New Roman"/>
          <w:sz w:val="24"/>
          <w:szCs w:val="24"/>
        </w:rPr>
        <w:t>3.</w:t>
      </w:r>
    </w:p>
    <w:p w:rsidR="00922690" w:rsidRPr="00D125E3" w:rsidRDefault="00651C14" w:rsidP="00922690">
      <w:pPr>
        <w:jc w:val="both"/>
        <w:rPr>
          <w:rFonts w:ascii="Times New Roman" w:hAnsi="Times New Roman" w:cs="Times New Roman"/>
          <w:sz w:val="24"/>
          <w:szCs w:val="24"/>
        </w:rPr>
      </w:pPr>
      <w:r w:rsidRPr="00D125E3">
        <w:rPr>
          <w:rFonts w:ascii="Times New Roman" w:hAnsi="Times New Roman" w:cs="Times New Roman"/>
          <w:sz w:val="24"/>
          <w:szCs w:val="24"/>
        </w:rPr>
        <w:t xml:space="preserve">- Declarația pe propria răspundere a reprezentantului legal din care să rezulte că pe parcursul executării contractului de achiziție publică, acesta respectă reglementările obligatorii în domeniul mediului, social și al relațiilor de muncă stabilite prin legislația adoptată la nivelul Uniunii Europene, legislația națională, prin acorduri colective sau prin tratatele, convențiile și acordurile internaționale în aceste domenii, conform modelului formular nr. </w:t>
      </w:r>
      <w:r w:rsidR="00C210E8" w:rsidRPr="00D125E3">
        <w:rPr>
          <w:rFonts w:ascii="Times New Roman" w:hAnsi="Times New Roman" w:cs="Times New Roman"/>
          <w:sz w:val="24"/>
          <w:szCs w:val="24"/>
        </w:rPr>
        <w:t>4.</w:t>
      </w:r>
    </w:p>
    <w:p w:rsidR="00C210E8" w:rsidRPr="00D125E3" w:rsidRDefault="00C210E8" w:rsidP="00922690">
      <w:pPr>
        <w:jc w:val="both"/>
        <w:rPr>
          <w:rFonts w:ascii="Times New Roman" w:hAnsi="Times New Roman" w:cs="Times New Roman"/>
          <w:sz w:val="24"/>
          <w:szCs w:val="24"/>
        </w:rPr>
      </w:pPr>
      <w:r w:rsidRPr="00D125E3">
        <w:rPr>
          <w:rFonts w:ascii="Times New Roman" w:hAnsi="Times New Roman" w:cs="Times New Roman"/>
          <w:sz w:val="24"/>
          <w:szCs w:val="24"/>
        </w:rPr>
        <w:t>- Declarația pe propria răspundere a reprezentantului legal din care să rezulte neîncadrarea în situațiile prevăzute la art. 60 din Legea 98/2016, formularul nr. 5.</w:t>
      </w:r>
    </w:p>
    <w:p w:rsidR="00E07EB3" w:rsidRDefault="00E07EB3" w:rsidP="00922690">
      <w:pPr>
        <w:ind w:firstLine="708"/>
        <w:jc w:val="both"/>
        <w:rPr>
          <w:rFonts w:ascii="Times New Roman" w:eastAsiaTheme="majorEastAsia" w:hAnsi="Times New Roman" w:cs="Times New Roman"/>
          <w:b/>
          <w:bCs/>
          <w:sz w:val="24"/>
          <w:szCs w:val="24"/>
          <w:lang w:eastAsia="en-SG"/>
        </w:rPr>
      </w:pPr>
    </w:p>
    <w:p w:rsidR="00651C14" w:rsidRPr="00D125E3" w:rsidRDefault="00651C14" w:rsidP="00922690">
      <w:pPr>
        <w:ind w:firstLine="708"/>
        <w:jc w:val="both"/>
        <w:rPr>
          <w:rFonts w:ascii="Times New Roman" w:hAnsi="Times New Roman" w:cs="Times New Roman"/>
          <w:sz w:val="24"/>
          <w:szCs w:val="24"/>
        </w:rPr>
      </w:pPr>
      <w:r w:rsidRPr="00D125E3">
        <w:rPr>
          <w:rFonts w:ascii="Times New Roman" w:eastAsiaTheme="majorEastAsia" w:hAnsi="Times New Roman" w:cs="Times New Roman"/>
          <w:b/>
          <w:bCs/>
          <w:sz w:val="24"/>
          <w:szCs w:val="24"/>
          <w:lang w:eastAsia="en-SG"/>
        </w:rPr>
        <w:t>6. Criteriul de atribuire</w:t>
      </w:r>
    </w:p>
    <w:p w:rsidR="00651C14" w:rsidRPr="00D125E3" w:rsidRDefault="00651C14" w:rsidP="00922690">
      <w:pPr>
        <w:spacing w:after="0" w:line="240" w:lineRule="auto"/>
        <w:jc w:val="both"/>
        <w:rPr>
          <w:rFonts w:ascii="Times New Roman" w:hAnsi="Times New Roman" w:cs="Times New Roman"/>
          <w:sz w:val="24"/>
          <w:szCs w:val="24"/>
        </w:rPr>
      </w:pPr>
      <w:r w:rsidRPr="00D125E3">
        <w:rPr>
          <w:rFonts w:ascii="Times New Roman" w:hAnsi="Times New Roman" w:cs="Times New Roman"/>
          <w:sz w:val="24"/>
          <w:szCs w:val="24"/>
        </w:rPr>
        <w:t>Criteriul de atribuire este: cel mai bun raport calitate-preț</w:t>
      </w:r>
    </w:p>
    <w:p w:rsidR="00651C14" w:rsidRPr="00D125E3" w:rsidRDefault="00651C14" w:rsidP="00922690">
      <w:pPr>
        <w:spacing w:after="0" w:line="240" w:lineRule="auto"/>
        <w:jc w:val="both"/>
        <w:rPr>
          <w:rFonts w:ascii="Times New Roman" w:hAnsi="Times New Roman" w:cs="Times New Roman"/>
          <w:b/>
          <w:sz w:val="24"/>
          <w:szCs w:val="24"/>
        </w:rPr>
      </w:pPr>
      <w:r w:rsidRPr="00D125E3">
        <w:rPr>
          <w:rFonts w:ascii="Times New Roman" w:hAnsi="Times New Roman" w:cs="Times New Roman"/>
          <w:b/>
          <w:sz w:val="24"/>
          <w:szCs w:val="24"/>
        </w:rPr>
        <w:t>Componenta financiară</w:t>
      </w:r>
    </w:p>
    <w:p w:rsidR="00651C14" w:rsidRPr="00D125E3" w:rsidRDefault="00651C14" w:rsidP="00651C14">
      <w:pPr>
        <w:spacing w:after="0" w:line="240" w:lineRule="auto"/>
        <w:jc w:val="both"/>
        <w:rPr>
          <w:rFonts w:ascii="Times New Roman" w:hAnsi="Times New Roman" w:cs="Times New Roman"/>
          <w:sz w:val="24"/>
          <w:szCs w:val="24"/>
        </w:rPr>
      </w:pPr>
      <w:r w:rsidRPr="00D125E3">
        <w:rPr>
          <w:rFonts w:ascii="Times New Roman" w:hAnsi="Times New Roman" w:cs="Times New Roman"/>
          <w:sz w:val="24"/>
          <w:szCs w:val="24"/>
        </w:rPr>
        <w:t>Prețul ofertei:</w:t>
      </w:r>
    </w:p>
    <w:p w:rsidR="00651C14" w:rsidRPr="00D125E3" w:rsidRDefault="00651C14" w:rsidP="00651C14">
      <w:pPr>
        <w:spacing w:after="0" w:line="240" w:lineRule="auto"/>
        <w:jc w:val="both"/>
        <w:rPr>
          <w:rFonts w:ascii="Times New Roman" w:hAnsi="Times New Roman" w:cs="Times New Roman"/>
          <w:sz w:val="24"/>
          <w:szCs w:val="24"/>
        </w:rPr>
      </w:pPr>
      <w:r w:rsidRPr="00D125E3">
        <w:rPr>
          <w:rFonts w:ascii="Times New Roman" w:hAnsi="Times New Roman" w:cs="Times New Roman"/>
          <w:sz w:val="24"/>
          <w:szCs w:val="24"/>
        </w:rPr>
        <w:t>85 %</w:t>
      </w:r>
    </w:p>
    <w:p w:rsidR="00651C14" w:rsidRPr="00D125E3" w:rsidRDefault="00651C14" w:rsidP="00651C14">
      <w:pPr>
        <w:spacing w:after="0" w:line="240" w:lineRule="auto"/>
        <w:jc w:val="both"/>
        <w:rPr>
          <w:rFonts w:ascii="Times New Roman" w:hAnsi="Times New Roman" w:cs="Times New Roman"/>
          <w:sz w:val="24"/>
          <w:szCs w:val="24"/>
        </w:rPr>
      </w:pPr>
      <w:r w:rsidRPr="00D125E3">
        <w:rPr>
          <w:rFonts w:ascii="Times New Roman" w:hAnsi="Times New Roman" w:cs="Times New Roman"/>
          <w:sz w:val="24"/>
          <w:szCs w:val="24"/>
        </w:rPr>
        <w:t>Punctaj maxim total 85</w:t>
      </w:r>
    </w:p>
    <w:p w:rsidR="00651C14" w:rsidRPr="00D125E3" w:rsidRDefault="00651C14" w:rsidP="00651C14">
      <w:pPr>
        <w:spacing w:after="0" w:line="240" w:lineRule="auto"/>
        <w:ind w:firstLine="708"/>
        <w:jc w:val="both"/>
        <w:rPr>
          <w:rFonts w:ascii="Times New Roman" w:hAnsi="Times New Roman" w:cs="Times New Roman"/>
          <w:sz w:val="24"/>
          <w:szCs w:val="24"/>
        </w:rPr>
      </w:pPr>
      <w:r w:rsidRPr="00D125E3">
        <w:rPr>
          <w:rFonts w:ascii="Times New Roman" w:hAnsi="Times New Roman" w:cs="Times New Roman"/>
          <w:sz w:val="24"/>
          <w:szCs w:val="24"/>
        </w:rPr>
        <w:lastRenderedPageBreak/>
        <w:t>Algoritm de calcul: Punctajul se acordă astfel: a) Pentru cel mai scăzut dintre prețuri se acordă punctajul maxim alocat; b) Pentru celelalte prețuri ofertate punctajul P(n) se calculează proporțional, astfel: P(n) = (Preț minim ofertat / Preț n) x punctaj maxim alocat.</w:t>
      </w:r>
    </w:p>
    <w:p w:rsidR="00651C14" w:rsidRPr="00D125E3" w:rsidRDefault="00651C14" w:rsidP="00651C14">
      <w:pPr>
        <w:spacing w:after="0" w:line="240" w:lineRule="auto"/>
        <w:ind w:firstLine="708"/>
        <w:jc w:val="both"/>
        <w:rPr>
          <w:rFonts w:ascii="Times New Roman" w:hAnsi="Times New Roman" w:cs="Times New Roman"/>
          <w:b/>
          <w:sz w:val="24"/>
          <w:szCs w:val="24"/>
        </w:rPr>
      </w:pPr>
      <w:r w:rsidRPr="00D125E3">
        <w:rPr>
          <w:rFonts w:ascii="Times New Roman" w:hAnsi="Times New Roman" w:cs="Times New Roman"/>
          <w:b/>
          <w:sz w:val="24"/>
          <w:szCs w:val="24"/>
        </w:rPr>
        <w:t>Componenta tehnică</w:t>
      </w:r>
    </w:p>
    <w:p w:rsidR="00651C14" w:rsidRPr="00D125E3" w:rsidRDefault="00651C14" w:rsidP="00651C14">
      <w:pPr>
        <w:spacing w:after="0" w:line="240" w:lineRule="auto"/>
        <w:jc w:val="both"/>
        <w:rPr>
          <w:rFonts w:ascii="Times New Roman" w:hAnsi="Times New Roman" w:cs="Times New Roman"/>
          <w:sz w:val="24"/>
          <w:szCs w:val="24"/>
        </w:rPr>
      </w:pPr>
      <w:r w:rsidRPr="00D125E3">
        <w:rPr>
          <w:rFonts w:ascii="Times New Roman" w:hAnsi="Times New Roman" w:cs="Times New Roman"/>
          <w:sz w:val="24"/>
          <w:szCs w:val="24"/>
        </w:rPr>
        <w:t>15 %</w:t>
      </w:r>
    </w:p>
    <w:p w:rsidR="00651C14" w:rsidRPr="00D125E3" w:rsidRDefault="00651C14" w:rsidP="00651C14">
      <w:pPr>
        <w:spacing w:after="0" w:line="240" w:lineRule="auto"/>
        <w:jc w:val="both"/>
        <w:rPr>
          <w:rFonts w:ascii="Times New Roman" w:hAnsi="Times New Roman" w:cs="Times New Roman"/>
          <w:sz w:val="24"/>
          <w:szCs w:val="24"/>
        </w:rPr>
      </w:pPr>
      <w:r w:rsidRPr="00D125E3">
        <w:rPr>
          <w:rFonts w:ascii="Times New Roman" w:hAnsi="Times New Roman" w:cs="Times New Roman"/>
          <w:sz w:val="24"/>
          <w:szCs w:val="24"/>
        </w:rPr>
        <w:t>Punctaj maxim total 15</w:t>
      </w:r>
    </w:p>
    <w:p w:rsidR="00651C14" w:rsidRPr="00D125E3" w:rsidRDefault="00651C14" w:rsidP="00651C14">
      <w:pPr>
        <w:spacing w:after="0" w:line="240" w:lineRule="auto"/>
        <w:ind w:firstLine="708"/>
        <w:jc w:val="both"/>
        <w:rPr>
          <w:rFonts w:ascii="Times New Roman" w:hAnsi="Times New Roman" w:cs="Times New Roman"/>
          <w:sz w:val="24"/>
          <w:szCs w:val="24"/>
        </w:rPr>
      </w:pPr>
      <w:r w:rsidRPr="00D125E3">
        <w:rPr>
          <w:rFonts w:ascii="Times New Roman" w:hAnsi="Times New Roman" w:cs="Times New Roman"/>
          <w:sz w:val="24"/>
          <w:szCs w:val="24"/>
        </w:rPr>
        <w:t xml:space="preserve">Algoritm de calcul: Algoritmul de calcul: pentru fiecare dintre experții solicitați se alocă un punctaj de maxim 5 puncte, în funcție de experiența specifică dovedită, după cum urmează: </w:t>
      </w:r>
    </w:p>
    <w:p w:rsidR="00651C14" w:rsidRPr="00D125E3" w:rsidRDefault="00651C14" w:rsidP="00651C14">
      <w:pPr>
        <w:spacing w:after="0" w:line="240" w:lineRule="auto"/>
        <w:jc w:val="both"/>
        <w:rPr>
          <w:rFonts w:ascii="Times New Roman" w:hAnsi="Times New Roman" w:cs="Times New Roman"/>
          <w:sz w:val="24"/>
          <w:szCs w:val="24"/>
        </w:rPr>
      </w:pPr>
      <w:r w:rsidRPr="00D125E3">
        <w:rPr>
          <w:rFonts w:ascii="Times New Roman" w:hAnsi="Times New Roman" w:cs="Times New Roman"/>
          <w:sz w:val="24"/>
          <w:szCs w:val="24"/>
        </w:rPr>
        <w:t xml:space="preserve">- ESP - experiență specifică pentru 1 proiect - se consideră că acoperă experiența specifică minimă solicitată pentru poziția propusă: 0 puncte </w:t>
      </w:r>
    </w:p>
    <w:p w:rsidR="00651C14" w:rsidRPr="00D125E3" w:rsidRDefault="00651C14" w:rsidP="00651C14">
      <w:pPr>
        <w:spacing w:after="0" w:line="240" w:lineRule="auto"/>
        <w:jc w:val="both"/>
        <w:rPr>
          <w:rFonts w:ascii="Times New Roman" w:hAnsi="Times New Roman" w:cs="Times New Roman"/>
          <w:sz w:val="24"/>
          <w:szCs w:val="24"/>
        </w:rPr>
      </w:pPr>
      <w:r w:rsidRPr="00D125E3">
        <w:rPr>
          <w:rFonts w:ascii="Times New Roman" w:hAnsi="Times New Roman" w:cs="Times New Roman"/>
          <w:sz w:val="24"/>
          <w:szCs w:val="24"/>
        </w:rPr>
        <w:t>- ESP - experiență specifică pentru 2 proiecte: 3 puncte</w:t>
      </w:r>
    </w:p>
    <w:p w:rsidR="00651C14" w:rsidRPr="00D125E3" w:rsidRDefault="00651C14" w:rsidP="00651C14">
      <w:pPr>
        <w:spacing w:after="0" w:line="240" w:lineRule="auto"/>
        <w:jc w:val="both"/>
        <w:rPr>
          <w:rFonts w:ascii="Times New Roman" w:hAnsi="Times New Roman" w:cs="Times New Roman"/>
          <w:sz w:val="24"/>
          <w:szCs w:val="24"/>
        </w:rPr>
      </w:pPr>
      <w:r w:rsidRPr="00D125E3">
        <w:rPr>
          <w:rFonts w:ascii="Times New Roman" w:hAnsi="Times New Roman" w:cs="Times New Roman"/>
          <w:sz w:val="24"/>
          <w:szCs w:val="24"/>
        </w:rPr>
        <w:t xml:space="preserve">- ESP - experiență specifică de 3 sau mai mult proiecte: 5 puncte. </w:t>
      </w:r>
    </w:p>
    <w:p w:rsidR="00651C14" w:rsidRPr="00D125E3" w:rsidRDefault="00651C14" w:rsidP="00651C14">
      <w:pPr>
        <w:spacing w:after="0" w:line="240" w:lineRule="auto"/>
        <w:jc w:val="both"/>
        <w:rPr>
          <w:rFonts w:ascii="Times New Roman" w:hAnsi="Times New Roman" w:cs="Times New Roman"/>
          <w:sz w:val="24"/>
          <w:szCs w:val="24"/>
        </w:rPr>
      </w:pPr>
      <w:r w:rsidRPr="00D125E3">
        <w:rPr>
          <w:rFonts w:ascii="Times New Roman" w:hAnsi="Times New Roman" w:cs="Times New Roman"/>
          <w:sz w:val="24"/>
          <w:szCs w:val="24"/>
        </w:rPr>
        <w:t xml:space="preserve">PCT = ESP1 + ESP2 + ESP3 unde: - ESP1 reprezintă experiența specifică a Arhitectului - ESP2 reprezintă experiența specifică a Expertului analiză economico-financiară - ESP3 reprezintă experiența specifică a Specialistului cadastru </w:t>
      </w:r>
    </w:p>
    <w:p w:rsidR="00651C14" w:rsidRPr="00D125E3" w:rsidRDefault="00651C14" w:rsidP="00651C14">
      <w:pPr>
        <w:spacing w:after="0" w:line="240" w:lineRule="auto"/>
        <w:ind w:firstLine="708"/>
        <w:jc w:val="both"/>
        <w:rPr>
          <w:rFonts w:ascii="Times New Roman" w:hAnsi="Times New Roman" w:cs="Times New Roman"/>
          <w:sz w:val="24"/>
          <w:szCs w:val="24"/>
        </w:rPr>
      </w:pPr>
      <w:r w:rsidRPr="00D125E3">
        <w:rPr>
          <w:rFonts w:ascii="Times New Roman" w:hAnsi="Times New Roman" w:cs="Times New Roman"/>
          <w:sz w:val="24"/>
          <w:szCs w:val="24"/>
        </w:rPr>
        <w:t xml:space="preserve">În scopul demonstrării experienței specifice pentru experți se vor prezenta, în cadrul propunerii tehnice documente suport, respectiv: recomandări emise/contrasemnate de beneficiari pentru demonstrarea îndeplinirii cerințelor referitoare la experiența profesională specifică. </w:t>
      </w:r>
    </w:p>
    <w:p w:rsidR="00651C14" w:rsidRPr="00D125E3" w:rsidRDefault="00651C14" w:rsidP="00651C14">
      <w:pPr>
        <w:spacing w:after="0" w:line="240" w:lineRule="auto"/>
        <w:ind w:firstLine="708"/>
        <w:jc w:val="both"/>
        <w:rPr>
          <w:rFonts w:ascii="Times New Roman" w:hAnsi="Times New Roman" w:cs="Times New Roman"/>
          <w:sz w:val="24"/>
          <w:szCs w:val="24"/>
        </w:rPr>
      </w:pPr>
      <w:r w:rsidRPr="00D125E3">
        <w:rPr>
          <w:rFonts w:ascii="Times New Roman" w:hAnsi="Times New Roman" w:cs="Times New Roman"/>
          <w:sz w:val="24"/>
          <w:szCs w:val="24"/>
        </w:rPr>
        <w:t xml:space="preserve">Maximul de 15 de puncte se obține prin însumarea punctelor aferente fiecărui expert solicitat, care prezintă o experiență specifică egală sau mai mare de 3 proiecte similare . </w:t>
      </w:r>
    </w:p>
    <w:p w:rsidR="00651C14" w:rsidRPr="00D125E3" w:rsidRDefault="00651C14" w:rsidP="00651C14">
      <w:pPr>
        <w:spacing w:after="0" w:line="240" w:lineRule="auto"/>
        <w:jc w:val="both"/>
        <w:rPr>
          <w:rFonts w:ascii="Times New Roman" w:hAnsi="Times New Roman" w:cs="Times New Roman"/>
          <w:sz w:val="24"/>
          <w:szCs w:val="24"/>
        </w:rPr>
      </w:pPr>
      <w:r w:rsidRPr="00D125E3">
        <w:rPr>
          <w:rFonts w:ascii="Times New Roman" w:hAnsi="Times New Roman" w:cs="Times New Roman"/>
          <w:sz w:val="24"/>
          <w:szCs w:val="24"/>
        </w:rPr>
        <w:t>PCT(max) = ESP1 (max) + ESP2 (max) + ESP3 (max)</w:t>
      </w:r>
    </w:p>
    <w:p w:rsidR="00651C14" w:rsidRPr="00D125E3" w:rsidRDefault="00651C14" w:rsidP="00651C14">
      <w:pPr>
        <w:spacing w:after="0" w:line="240" w:lineRule="auto"/>
        <w:jc w:val="both"/>
        <w:rPr>
          <w:rFonts w:ascii="Times New Roman" w:hAnsi="Times New Roman" w:cs="Times New Roman"/>
          <w:sz w:val="24"/>
          <w:szCs w:val="24"/>
        </w:rPr>
      </w:pPr>
      <w:r w:rsidRPr="00D125E3">
        <w:rPr>
          <w:rFonts w:ascii="Times New Roman" w:hAnsi="Times New Roman" w:cs="Times New Roman"/>
          <w:sz w:val="24"/>
          <w:szCs w:val="24"/>
        </w:rPr>
        <w:t>Celelalte punctaje se obtin prin însumarea punctelor obținute pentru fiecare expert solicitat funcție de numarul de proiecte similare în care a fost implicat. PCT(n) = ESP1(n) + ESP2(n) + ESP3(n)</w:t>
      </w:r>
      <w:r w:rsidR="00A82B73" w:rsidRPr="00D125E3">
        <w:rPr>
          <w:rFonts w:ascii="Times New Roman" w:hAnsi="Times New Roman" w:cs="Times New Roman"/>
          <w:sz w:val="24"/>
          <w:szCs w:val="24"/>
        </w:rPr>
        <w:t>.</w:t>
      </w:r>
    </w:p>
    <w:p w:rsidR="00A82B73" w:rsidRPr="00D125E3" w:rsidRDefault="00A82B73" w:rsidP="00A82B73">
      <w:pPr>
        <w:spacing w:after="0" w:line="240" w:lineRule="auto"/>
        <w:ind w:firstLine="708"/>
        <w:jc w:val="both"/>
        <w:rPr>
          <w:rFonts w:ascii="Times New Roman" w:hAnsi="Times New Roman" w:cs="Times New Roman"/>
          <w:sz w:val="24"/>
          <w:szCs w:val="24"/>
        </w:rPr>
      </w:pPr>
      <w:r w:rsidRPr="00D125E3">
        <w:rPr>
          <w:rFonts w:ascii="Times New Roman" w:hAnsi="Times New Roman" w:cs="Times New Roman"/>
          <w:sz w:val="24"/>
          <w:szCs w:val="24"/>
        </w:rPr>
        <w:t>În situația în care doi sau mai mulți operatori economici ale căror oferte au fost declarate admisibile din punct de vedere juridic, tehnic și economico-financiar de către autoritatea contractantă, au același punctaj fiind clasate pe primul loc, va fi declarată câștigătoare oferta cu prețul cel mai scăzut.</w:t>
      </w:r>
    </w:p>
    <w:p w:rsidR="00A82B73" w:rsidRPr="00D125E3" w:rsidRDefault="00A82B73" w:rsidP="00A82B73">
      <w:pPr>
        <w:spacing w:after="0" w:line="240" w:lineRule="auto"/>
        <w:ind w:firstLine="708"/>
        <w:jc w:val="both"/>
        <w:rPr>
          <w:rFonts w:ascii="Times New Roman" w:hAnsi="Times New Roman" w:cs="Times New Roman"/>
          <w:sz w:val="24"/>
          <w:szCs w:val="24"/>
        </w:rPr>
      </w:pPr>
      <w:r w:rsidRPr="00D125E3">
        <w:rPr>
          <w:rFonts w:ascii="Times New Roman" w:hAnsi="Times New Roman" w:cs="Times New Roman"/>
          <w:sz w:val="24"/>
          <w:szCs w:val="24"/>
        </w:rPr>
        <w:t>În situația în care doi sau mai mulți operatori economici ale căror oferte au fost declarate admisibile din punct de vedere juridic, tehnic și economico-financiar de către autoritatea contractantă, au același punctaj și același preț fiind clasate pe primul loc, autoritatea contractanta va solicita numai acelor operatori depunerea de noi oferte de preț, prin modalitatea aleasă de fiecare de depunere a ofertelor. Operatorii economici au dreptul să îmbunătățească prețul ofertat anterior, urmând ca oferta care conține noul preț cel mai scăzut să fie declarată câștigătoare.</w:t>
      </w:r>
    </w:p>
    <w:p w:rsidR="00651C14" w:rsidRPr="00D125E3" w:rsidRDefault="00651C14" w:rsidP="00302F04">
      <w:pPr>
        <w:jc w:val="both"/>
        <w:rPr>
          <w:rFonts w:ascii="Times New Roman" w:hAnsi="Times New Roman" w:cs="Times New Roman"/>
          <w:sz w:val="24"/>
          <w:szCs w:val="24"/>
        </w:rPr>
      </w:pPr>
    </w:p>
    <w:p w:rsidR="00922690" w:rsidRPr="00D125E3" w:rsidRDefault="00922690" w:rsidP="00744F42">
      <w:pPr>
        <w:ind w:firstLine="708"/>
        <w:jc w:val="both"/>
        <w:rPr>
          <w:rFonts w:ascii="Times New Roman" w:hAnsi="Times New Roman" w:cs="Times New Roman"/>
          <w:b/>
          <w:sz w:val="24"/>
          <w:szCs w:val="24"/>
        </w:rPr>
      </w:pPr>
      <w:r w:rsidRPr="00D125E3">
        <w:rPr>
          <w:rFonts w:ascii="Times New Roman" w:hAnsi="Times New Roman" w:cs="Times New Roman"/>
          <w:b/>
          <w:sz w:val="24"/>
          <w:szCs w:val="24"/>
        </w:rPr>
        <w:t>7. Informații suplimentare:</w:t>
      </w:r>
    </w:p>
    <w:p w:rsidR="00922690" w:rsidRPr="00A42172" w:rsidRDefault="00922690" w:rsidP="00302F04">
      <w:pPr>
        <w:jc w:val="both"/>
        <w:rPr>
          <w:rFonts w:ascii="Times New Roman" w:hAnsi="Times New Roman" w:cs="Times New Roman"/>
          <w:sz w:val="24"/>
          <w:szCs w:val="24"/>
        </w:rPr>
      </w:pPr>
      <w:r w:rsidRPr="00A42172">
        <w:rPr>
          <w:rFonts w:ascii="Times New Roman" w:hAnsi="Times New Roman" w:cs="Times New Roman"/>
          <w:sz w:val="24"/>
          <w:szCs w:val="24"/>
        </w:rPr>
        <w:t>Oferta se va transmite până la data de</w:t>
      </w:r>
      <w:r w:rsidR="004774BB" w:rsidRPr="00A42172">
        <w:rPr>
          <w:rFonts w:ascii="Times New Roman" w:hAnsi="Times New Roman" w:cs="Times New Roman"/>
          <w:sz w:val="24"/>
          <w:szCs w:val="24"/>
        </w:rPr>
        <w:t xml:space="preserve"> </w:t>
      </w:r>
      <w:r w:rsidR="003A5E3C" w:rsidRPr="00A42172">
        <w:rPr>
          <w:rFonts w:ascii="Times New Roman" w:hAnsi="Times New Roman" w:cs="Times New Roman"/>
          <w:sz w:val="24"/>
          <w:szCs w:val="24"/>
        </w:rPr>
        <w:t>12</w:t>
      </w:r>
      <w:r w:rsidRPr="00A42172">
        <w:rPr>
          <w:rFonts w:ascii="Times New Roman" w:hAnsi="Times New Roman" w:cs="Times New Roman"/>
          <w:sz w:val="24"/>
          <w:szCs w:val="24"/>
        </w:rPr>
        <w:t>.</w:t>
      </w:r>
      <w:r w:rsidR="004774BB" w:rsidRPr="00A42172">
        <w:rPr>
          <w:rFonts w:ascii="Times New Roman" w:hAnsi="Times New Roman" w:cs="Times New Roman"/>
          <w:sz w:val="24"/>
          <w:szCs w:val="24"/>
        </w:rPr>
        <w:t>10.2020</w:t>
      </w:r>
      <w:r w:rsidRPr="00A42172">
        <w:rPr>
          <w:rFonts w:ascii="Times New Roman" w:hAnsi="Times New Roman" w:cs="Times New Roman"/>
          <w:sz w:val="24"/>
          <w:szCs w:val="24"/>
        </w:rPr>
        <w:t xml:space="preserve"> inclusiv, prin una din următoarele modalități:</w:t>
      </w:r>
    </w:p>
    <w:p w:rsidR="00922690" w:rsidRPr="00D125E3" w:rsidRDefault="00922690" w:rsidP="00744F42">
      <w:pPr>
        <w:ind w:firstLine="708"/>
        <w:jc w:val="both"/>
        <w:rPr>
          <w:rFonts w:ascii="Times New Roman" w:hAnsi="Times New Roman" w:cs="Times New Roman"/>
          <w:sz w:val="24"/>
          <w:szCs w:val="24"/>
        </w:rPr>
      </w:pPr>
      <w:r w:rsidRPr="00D125E3">
        <w:rPr>
          <w:rFonts w:ascii="Times New Roman" w:hAnsi="Times New Roman" w:cs="Times New Roman"/>
          <w:sz w:val="24"/>
          <w:szCs w:val="24"/>
        </w:rPr>
        <w:t>- depunere direct sau prin poștă la biroul nr. 304 de la sediul DGASPC Harghita, Piața Libertății, nr. 5, jud. Harghita;</w:t>
      </w:r>
    </w:p>
    <w:p w:rsidR="00922690" w:rsidRPr="00D125E3" w:rsidRDefault="00922690" w:rsidP="00744F42">
      <w:pPr>
        <w:ind w:firstLine="708"/>
        <w:jc w:val="both"/>
        <w:rPr>
          <w:rFonts w:ascii="Times New Roman" w:hAnsi="Times New Roman" w:cs="Times New Roman"/>
          <w:sz w:val="24"/>
          <w:szCs w:val="24"/>
        </w:rPr>
      </w:pPr>
      <w:r w:rsidRPr="00D125E3">
        <w:rPr>
          <w:rFonts w:ascii="Times New Roman" w:hAnsi="Times New Roman" w:cs="Times New Roman"/>
          <w:sz w:val="24"/>
          <w:szCs w:val="24"/>
        </w:rPr>
        <w:t>- fax: 0266-207754;</w:t>
      </w:r>
    </w:p>
    <w:p w:rsidR="00922690" w:rsidRPr="00D125E3" w:rsidRDefault="00922690" w:rsidP="00744F42">
      <w:pPr>
        <w:ind w:firstLine="708"/>
        <w:jc w:val="both"/>
        <w:rPr>
          <w:rFonts w:ascii="Times New Roman" w:hAnsi="Times New Roman" w:cs="Times New Roman"/>
          <w:sz w:val="24"/>
          <w:szCs w:val="24"/>
        </w:rPr>
      </w:pPr>
      <w:r w:rsidRPr="00D125E3">
        <w:rPr>
          <w:rFonts w:ascii="Times New Roman" w:hAnsi="Times New Roman" w:cs="Times New Roman"/>
          <w:sz w:val="24"/>
          <w:szCs w:val="24"/>
        </w:rPr>
        <w:t xml:space="preserve">- email: </w:t>
      </w:r>
      <w:hyperlink r:id="rId10" w:history="1">
        <w:r w:rsidRPr="00D125E3">
          <w:rPr>
            <w:rStyle w:val="Hyperlink"/>
            <w:rFonts w:ascii="Times New Roman" w:hAnsi="Times New Roman" w:cs="Times New Roman"/>
            <w:color w:val="auto"/>
            <w:sz w:val="24"/>
            <w:szCs w:val="24"/>
            <w:u w:val="none"/>
          </w:rPr>
          <w:t>cazan.ioana@dgaspchr.ro</w:t>
        </w:r>
      </w:hyperlink>
      <w:r w:rsidRPr="00D125E3">
        <w:rPr>
          <w:rFonts w:ascii="Times New Roman" w:hAnsi="Times New Roman" w:cs="Times New Roman"/>
          <w:sz w:val="24"/>
          <w:szCs w:val="24"/>
        </w:rPr>
        <w:t>.</w:t>
      </w:r>
    </w:p>
    <w:p w:rsidR="00D125E3" w:rsidRPr="00D125E3" w:rsidRDefault="00922690" w:rsidP="00D125E3">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D125E3">
        <w:rPr>
          <w:rFonts w:ascii="Times New Roman" w:hAnsi="Times New Roman" w:cs="Times New Roman"/>
          <w:sz w:val="24"/>
          <w:szCs w:val="24"/>
        </w:rPr>
        <w:t>În cazul depunerii directe sau prin poștă, Operatorul economic trebuie să prezinte oferta în plic sigilat și marcat cu denumirea/numele și sediul/adresa operatorului economic. De asemenea, pe plic se va menționa denumirea achiziției – „</w:t>
      </w:r>
      <w:r w:rsidR="00D125E3" w:rsidRPr="00D125E3">
        <w:rPr>
          <w:rFonts w:ascii="Times New Roman" w:hAnsi="Times New Roman" w:cs="Times New Roman"/>
          <w:i/>
          <w:sz w:val="24"/>
          <w:szCs w:val="24"/>
        </w:rPr>
        <w:t xml:space="preserve">Documentații de avizare a lucrărilor de intervenții </w:t>
      </w:r>
      <w:r w:rsidRPr="00D125E3">
        <w:rPr>
          <w:rFonts w:ascii="Times New Roman" w:hAnsi="Times New Roman" w:cs="Times New Roman"/>
          <w:i/>
          <w:sz w:val="24"/>
          <w:szCs w:val="24"/>
        </w:rPr>
        <w:t xml:space="preserve"> </w:t>
      </w:r>
      <w:r w:rsidR="00D125E3" w:rsidRPr="00D125E3">
        <w:rPr>
          <w:rFonts w:ascii="Times New Roman" w:hAnsi="Times New Roman" w:cs="Times New Roman"/>
          <w:i/>
          <w:sz w:val="24"/>
          <w:szCs w:val="24"/>
        </w:rPr>
        <w:t xml:space="preserve">pentru proiectul </w:t>
      </w:r>
      <w:r w:rsidR="00D125E3" w:rsidRPr="00D125E3">
        <w:rPr>
          <w:rFonts w:ascii="Times New Roman" w:eastAsia="Times New Roman" w:hAnsi="Times New Roman" w:cs="Times New Roman"/>
          <w:b/>
          <w:sz w:val="24"/>
          <w:szCs w:val="24"/>
          <w:lang w:eastAsia="ro-RO"/>
        </w:rPr>
        <w:t>Creșterea gradului de acoperire a serviciilor sociale în județul Harghita p</w:t>
      </w:r>
      <w:r w:rsidR="003A5E3C">
        <w:rPr>
          <w:rFonts w:ascii="Times New Roman" w:eastAsia="Times New Roman" w:hAnsi="Times New Roman" w:cs="Times New Roman"/>
          <w:b/>
          <w:sz w:val="24"/>
          <w:szCs w:val="24"/>
          <w:lang w:eastAsia="ro-RO"/>
        </w:rPr>
        <w:t>rin realizarea a două obiective:</w:t>
      </w:r>
    </w:p>
    <w:p w:rsidR="00D125E3" w:rsidRPr="0027040A" w:rsidRDefault="003A5E3C" w:rsidP="003A5E3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A. </w:t>
      </w:r>
      <w:r w:rsidR="00D125E3" w:rsidRPr="0027040A">
        <w:rPr>
          <w:rFonts w:ascii="Times New Roman" w:eastAsia="Times New Roman" w:hAnsi="Times New Roman" w:cs="Times New Roman"/>
          <w:sz w:val="24"/>
          <w:szCs w:val="24"/>
          <w:lang w:eastAsia="ro-RO"/>
        </w:rPr>
        <w:t xml:space="preserve">„Dezvoltarea de noi servicii sociale prin înființarea unui centru de zi și a unei case de tip familial” și </w:t>
      </w:r>
    </w:p>
    <w:p w:rsidR="00D125E3" w:rsidRPr="0027040A" w:rsidRDefault="003A5E3C" w:rsidP="003A5E3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B.</w:t>
      </w:r>
      <w:r w:rsidR="0027040A">
        <w:rPr>
          <w:rFonts w:ascii="Times New Roman" w:eastAsia="Times New Roman" w:hAnsi="Times New Roman" w:cs="Times New Roman"/>
          <w:sz w:val="24"/>
          <w:szCs w:val="24"/>
          <w:lang w:eastAsia="ro-RO"/>
        </w:rPr>
        <w:t xml:space="preserve"> </w:t>
      </w:r>
      <w:r w:rsidR="00D125E3" w:rsidRPr="0027040A">
        <w:rPr>
          <w:rFonts w:ascii="Times New Roman" w:eastAsia="Times New Roman" w:hAnsi="Times New Roman" w:cs="Times New Roman"/>
          <w:sz w:val="24"/>
          <w:szCs w:val="24"/>
          <w:lang w:eastAsia="ro-RO"/>
        </w:rPr>
        <w:t>„Desființarea Centrului de Plasament Bilbor și înființarea unei case de tip familial pentru copii”</w:t>
      </w:r>
      <w:r w:rsidR="00B17B81" w:rsidRPr="0027040A">
        <w:rPr>
          <w:rFonts w:ascii="Times New Roman" w:eastAsia="Times New Roman" w:hAnsi="Times New Roman" w:cs="Times New Roman"/>
          <w:sz w:val="24"/>
          <w:szCs w:val="24"/>
          <w:lang w:eastAsia="ro-RO"/>
        </w:rPr>
        <w:t xml:space="preserve"> </w:t>
      </w:r>
      <w:r w:rsidR="00D125E3" w:rsidRPr="0027040A">
        <w:rPr>
          <w:rFonts w:ascii="Times New Roman" w:hAnsi="Times New Roman" w:cs="Times New Roman"/>
          <w:sz w:val="24"/>
          <w:szCs w:val="24"/>
        </w:rPr>
        <w:t xml:space="preserve">în localitatea Bilbor, județul Harghita, </w:t>
      </w:r>
      <w:r w:rsidR="00B17B81" w:rsidRPr="0027040A">
        <w:rPr>
          <w:rFonts w:ascii="Times New Roman" w:hAnsi="Times New Roman" w:cs="Times New Roman"/>
          <w:sz w:val="24"/>
          <w:szCs w:val="24"/>
        </w:rPr>
        <w:t>cod CPV 79930000-2</w:t>
      </w:r>
      <w:r w:rsidR="00D125E3" w:rsidRPr="0027040A">
        <w:rPr>
          <w:rFonts w:ascii="Times New Roman" w:hAnsi="Times New Roman" w:cs="Times New Roman"/>
          <w:sz w:val="24"/>
          <w:szCs w:val="24"/>
        </w:rPr>
        <w:t xml:space="preserve">                        </w:t>
      </w:r>
    </w:p>
    <w:p w:rsidR="00B17B81" w:rsidRDefault="00B17B81" w:rsidP="00D125E3">
      <w:pPr>
        <w:ind w:firstLine="708"/>
        <w:jc w:val="both"/>
        <w:rPr>
          <w:rFonts w:ascii="Times New Roman" w:hAnsi="Times New Roman" w:cs="Times New Roman"/>
          <w:sz w:val="24"/>
          <w:szCs w:val="24"/>
        </w:rPr>
      </w:pPr>
    </w:p>
    <w:p w:rsidR="00922690" w:rsidRPr="00D125E3" w:rsidRDefault="00922690" w:rsidP="00D125E3">
      <w:pPr>
        <w:ind w:firstLine="708"/>
        <w:jc w:val="both"/>
        <w:rPr>
          <w:rFonts w:ascii="Times New Roman" w:hAnsi="Times New Roman" w:cs="Times New Roman"/>
          <w:color w:val="FF0000"/>
          <w:sz w:val="24"/>
          <w:szCs w:val="24"/>
        </w:rPr>
      </w:pPr>
      <w:r w:rsidRPr="00D125E3">
        <w:rPr>
          <w:rFonts w:ascii="Times New Roman" w:hAnsi="Times New Roman" w:cs="Times New Roman"/>
          <w:sz w:val="24"/>
          <w:szCs w:val="24"/>
        </w:rPr>
        <w:lastRenderedPageBreak/>
        <w:t>Dacă plicul nu este marcat conform prevederilor de mai sus, DGASPC Harghita nu își asumă nicio responsabilitate pentru rătăcirea ofertei.</w:t>
      </w:r>
    </w:p>
    <w:p w:rsidR="00922690" w:rsidRPr="00A42172" w:rsidRDefault="00922690" w:rsidP="00A82B73">
      <w:pPr>
        <w:ind w:firstLine="708"/>
        <w:jc w:val="both"/>
        <w:rPr>
          <w:rFonts w:ascii="Times New Roman" w:hAnsi="Times New Roman" w:cs="Times New Roman"/>
          <w:sz w:val="24"/>
          <w:szCs w:val="24"/>
        </w:rPr>
      </w:pPr>
      <w:r w:rsidRPr="00A42172">
        <w:rPr>
          <w:rFonts w:ascii="Times New Roman" w:hAnsi="Times New Roman" w:cs="Times New Roman"/>
          <w:sz w:val="24"/>
          <w:szCs w:val="24"/>
        </w:rPr>
        <w:t>Oferta trebuie să fie valabilă cel puțin până la data de</w:t>
      </w:r>
      <w:r w:rsidR="004774BB" w:rsidRPr="00A42172">
        <w:rPr>
          <w:rFonts w:ascii="Times New Roman" w:hAnsi="Times New Roman" w:cs="Times New Roman"/>
          <w:sz w:val="24"/>
          <w:szCs w:val="24"/>
        </w:rPr>
        <w:t xml:space="preserve">  </w:t>
      </w:r>
      <w:r w:rsidR="00A42172" w:rsidRPr="00A42172">
        <w:rPr>
          <w:rFonts w:ascii="Times New Roman" w:hAnsi="Times New Roman" w:cs="Times New Roman"/>
          <w:sz w:val="24"/>
          <w:szCs w:val="24"/>
        </w:rPr>
        <w:t>01.12.</w:t>
      </w:r>
      <w:r w:rsidRPr="00A42172">
        <w:rPr>
          <w:rFonts w:ascii="Times New Roman" w:hAnsi="Times New Roman" w:cs="Times New Roman"/>
          <w:sz w:val="24"/>
          <w:szCs w:val="24"/>
        </w:rPr>
        <w:t>20</w:t>
      </w:r>
      <w:r w:rsidR="004774BB" w:rsidRPr="00A42172">
        <w:rPr>
          <w:rFonts w:ascii="Times New Roman" w:hAnsi="Times New Roman" w:cs="Times New Roman"/>
          <w:sz w:val="24"/>
          <w:szCs w:val="24"/>
        </w:rPr>
        <w:t>20</w:t>
      </w:r>
      <w:r w:rsidR="00DF3A1F" w:rsidRPr="00A42172">
        <w:rPr>
          <w:rFonts w:ascii="Times New Roman" w:hAnsi="Times New Roman" w:cs="Times New Roman"/>
          <w:sz w:val="24"/>
          <w:szCs w:val="24"/>
        </w:rPr>
        <w:t>.</w:t>
      </w:r>
    </w:p>
    <w:p w:rsidR="00DF3A1F" w:rsidRPr="00A42172" w:rsidRDefault="00DF3A1F" w:rsidP="00A82B73">
      <w:pPr>
        <w:ind w:firstLine="708"/>
        <w:jc w:val="both"/>
        <w:rPr>
          <w:rFonts w:ascii="Times New Roman" w:hAnsi="Times New Roman" w:cs="Times New Roman"/>
          <w:sz w:val="24"/>
          <w:szCs w:val="24"/>
        </w:rPr>
      </w:pPr>
      <w:r w:rsidRPr="00A42172">
        <w:rPr>
          <w:rFonts w:ascii="Times New Roman" w:hAnsi="Times New Roman" w:cs="Times New Roman"/>
          <w:sz w:val="24"/>
          <w:szCs w:val="24"/>
        </w:rPr>
        <w:t>Oferta transmisă/depusă la o altă adresă sau după data de</w:t>
      </w:r>
      <w:r w:rsidR="004774BB" w:rsidRPr="00A42172">
        <w:rPr>
          <w:rFonts w:ascii="Times New Roman" w:hAnsi="Times New Roman" w:cs="Times New Roman"/>
          <w:sz w:val="24"/>
          <w:szCs w:val="24"/>
        </w:rPr>
        <w:t xml:space="preserve"> </w:t>
      </w:r>
      <w:r w:rsidR="00A42172" w:rsidRPr="00A42172">
        <w:rPr>
          <w:rFonts w:ascii="Times New Roman" w:hAnsi="Times New Roman" w:cs="Times New Roman"/>
          <w:sz w:val="24"/>
          <w:szCs w:val="24"/>
        </w:rPr>
        <w:t>12</w:t>
      </w:r>
      <w:r w:rsidRPr="00A42172">
        <w:rPr>
          <w:rFonts w:ascii="Times New Roman" w:hAnsi="Times New Roman" w:cs="Times New Roman"/>
          <w:sz w:val="24"/>
          <w:szCs w:val="24"/>
        </w:rPr>
        <w:t>.</w:t>
      </w:r>
      <w:r w:rsidR="004774BB" w:rsidRPr="00A42172">
        <w:rPr>
          <w:rFonts w:ascii="Times New Roman" w:hAnsi="Times New Roman" w:cs="Times New Roman"/>
          <w:sz w:val="24"/>
          <w:szCs w:val="24"/>
        </w:rPr>
        <w:t>10.2020</w:t>
      </w:r>
      <w:r w:rsidRPr="00A42172">
        <w:rPr>
          <w:rFonts w:ascii="Times New Roman" w:hAnsi="Times New Roman" w:cs="Times New Roman"/>
          <w:sz w:val="24"/>
          <w:szCs w:val="24"/>
        </w:rPr>
        <w:t xml:space="preserve"> inclusiv, nu va fi luată în considerare.</w:t>
      </w:r>
    </w:p>
    <w:p w:rsidR="00DF3A1F" w:rsidRPr="00D125E3" w:rsidRDefault="00DF3A1F" w:rsidP="00A82B73">
      <w:pPr>
        <w:ind w:firstLine="708"/>
        <w:jc w:val="both"/>
        <w:rPr>
          <w:rFonts w:ascii="Times New Roman" w:hAnsi="Times New Roman" w:cs="Times New Roman"/>
          <w:sz w:val="24"/>
          <w:szCs w:val="24"/>
        </w:rPr>
      </w:pPr>
      <w:r w:rsidRPr="00D125E3">
        <w:rPr>
          <w:rFonts w:ascii="Times New Roman" w:hAnsi="Times New Roman" w:cs="Times New Roman"/>
          <w:sz w:val="24"/>
          <w:szCs w:val="24"/>
        </w:rPr>
        <w:t>Solicitarea de oferte poate fi vizualizată pe pagina de internet a DGASPC Harghita</w:t>
      </w:r>
      <w:r w:rsidR="00744F42" w:rsidRPr="00D125E3">
        <w:rPr>
          <w:rFonts w:ascii="Times New Roman" w:hAnsi="Times New Roman" w:cs="Times New Roman"/>
          <w:sz w:val="24"/>
          <w:szCs w:val="24"/>
        </w:rPr>
        <w:t xml:space="preserve"> </w:t>
      </w:r>
      <w:hyperlink r:id="rId11" w:history="1">
        <w:r w:rsidR="00744F42" w:rsidRPr="00D125E3">
          <w:rPr>
            <w:rStyle w:val="Hyperlink"/>
            <w:rFonts w:ascii="Times New Roman" w:hAnsi="Times New Roman" w:cs="Times New Roman"/>
            <w:sz w:val="24"/>
            <w:szCs w:val="24"/>
          </w:rPr>
          <w:t>www.dgaspchr.ro</w:t>
        </w:r>
      </w:hyperlink>
      <w:r w:rsidR="00744F42" w:rsidRPr="00D125E3">
        <w:rPr>
          <w:rFonts w:ascii="Times New Roman" w:hAnsi="Times New Roman" w:cs="Times New Roman"/>
          <w:sz w:val="24"/>
          <w:szCs w:val="24"/>
        </w:rPr>
        <w:t xml:space="preserve">, secțiunea Informații de interes public – Achiziții publice și pe pagina de internet dedicată </w:t>
      </w:r>
      <w:hyperlink r:id="rId12" w:history="1">
        <w:r w:rsidR="00744F42" w:rsidRPr="00D125E3">
          <w:rPr>
            <w:rStyle w:val="Hyperlink"/>
            <w:rFonts w:ascii="Times New Roman" w:hAnsi="Times New Roman" w:cs="Times New Roman"/>
            <w:sz w:val="24"/>
            <w:szCs w:val="24"/>
          </w:rPr>
          <w:t>http://achizitiipublice.judetulharghita.ro/cumpararidirecte</w:t>
        </w:r>
      </w:hyperlink>
      <w:r w:rsidR="00744F42" w:rsidRPr="00D125E3">
        <w:rPr>
          <w:rFonts w:ascii="Times New Roman" w:hAnsi="Times New Roman" w:cs="Times New Roman"/>
          <w:sz w:val="24"/>
          <w:szCs w:val="24"/>
        </w:rPr>
        <w:t>.</w:t>
      </w:r>
    </w:p>
    <w:p w:rsidR="00744F42" w:rsidRPr="00D125E3" w:rsidRDefault="00744F42" w:rsidP="00A82B73">
      <w:pPr>
        <w:ind w:firstLine="708"/>
        <w:jc w:val="both"/>
        <w:rPr>
          <w:rFonts w:ascii="Times New Roman" w:hAnsi="Times New Roman" w:cs="Times New Roman"/>
          <w:sz w:val="24"/>
          <w:szCs w:val="24"/>
        </w:rPr>
      </w:pPr>
      <w:r w:rsidRPr="00D125E3">
        <w:rPr>
          <w:rFonts w:ascii="Times New Roman" w:hAnsi="Times New Roman" w:cs="Times New Roman"/>
          <w:sz w:val="24"/>
          <w:szCs w:val="24"/>
        </w:rPr>
        <w:t>Anexe la prezenta solicitare:</w:t>
      </w:r>
    </w:p>
    <w:p w:rsidR="00744F42" w:rsidRPr="00D125E3" w:rsidRDefault="00744F42" w:rsidP="00A82B73">
      <w:pPr>
        <w:ind w:firstLine="708"/>
        <w:jc w:val="both"/>
        <w:rPr>
          <w:rFonts w:ascii="Times New Roman" w:hAnsi="Times New Roman" w:cs="Times New Roman"/>
          <w:sz w:val="24"/>
          <w:szCs w:val="24"/>
        </w:rPr>
      </w:pPr>
      <w:r w:rsidRPr="00D125E3">
        <w:rPr>
          <w:rFonts w:ascii="Times New Roman" w:hAnsi="Times New Roman" w:cs="Times New Roman"/>
          <w:sz w:val="24"/>
          <w:szCs w:val="24"/>
        </w:rPr>
        <w:t>1. Caietul de sarcini + Plan de amplasament</w:t>
      </w:r>
    </w:p>
    <w:p w:rsidR="00744F42" w:rsidRPr="00D125E3" w:rsidRDefault="00744F42" w:rsidP="00A82B73">
      <w:pPr>
        <w:ind w:firstLine="708"/>
        <w:jc w:val="both"/>
        <w:rPr>
          <w:rFonts w:ascii="Times New Roman" w:hAnsi="Times New Roman" w:cs="Times New Roman"/>
          <w:sz w:val="24"/>
          <w:szCs w:val="24"/>
        </w:rPr>
      </w:pPr>
      <w:r w:rsidRPr="00D125E3">
        <w:rPr>
          <w:rFonts w:ascii="Times New Roman" w:hAnsi="Times New Roman" w:cs="Times New Roman"/>
          <w:sz w:val="24"/>
          <w:szCs w:val="24"/>
        </w:rPr>
        <w:t>2. Nota conceptuală</w:t>
      </w:r>
    </w:p>
    <w:p w:rsidR="00744F42" w:rsidRPr="00D125E3" w:rsidRDefault="00744F42" w:rsidP="00A82B73">
      <w:pPr>
        <w:ind w:firstLine="708"/>
        <w:jc w:val="both"/>
        <w:rPr>
          <w:rFonts w:ascii="Times New Roman" w:hAnsi="Times New Roman" w:cs="Times New Roman"/>
          <w:sz w:val="24"/>
          <w:szCs w:val="24"/>
        </w:rPr>
      </w:pPr>
      <w:r w:rsidRPr="00D125E3">
        <w:rPr>
          <w:rFonts w:ascii="Times New Roman" w:hAnsi="Times New Roman" w:cs="Times New Roman"/>
          <w:sz w:val="24"/>
          <w:szCs w:val="24"/>
        </w:rPr>
        <w:t>3. Propunerea de contract</w:t>
      </w:r>
    </w:p>
    <w:p w:rsidR="00744F42" w:rsidRPr="00D125E3" w:rsidRDefault="00744F42" w:rsidP="00A82B73">
      <w:pPr>
        <w:ind w:firstLine="708"/>
        <w:jc w:val="both"/>
        <w:rPr>
          <w:rFonts w:ascii="Times New Roman" w:hAnsi="Times New Roman" w:cs="Times New Roman"/>
          <w:sz w:val="24"/>
          <w:szCs w:val="24"/>
        </w:rPr>
      </w:pPr>
      <w:r w:rsidRPr="00D125E3">
        <w:rPr>
          <w:rFonts w:ascii="Times New Roman" w:hAnsi="Times New Roman" w:cs="Times New Roman"/>
          <w:sz w:val="24"/>
          <w:szCs w:val="24"/>
        </w:rPr>
        <w:t>4. Modele de formulare</w:t>
      </w:r>
    </w:p>
    <w:p w:rsidR="00744F42" w:rsidRPr="00D125E3" w:rsidRDefault="00744F42" w:rsidP="00302F04">
      <w:pPr>
        <w:jc w:val="both"/>
        <w:rPr>
          <w:rFonts w:ascii="Times New Roman" w:hAnsi="Times New Roman" w:cs="Times New Roman"/>
          <w:sz w:val="24"/>
          <w:szCs w:val="24"/>
        </w:rPr>
      </w:pPr>
    </w:p>
    <w:p w:rsidR="00454AC9" w:rsidRPr="00D125E3" w:rsidRDefault="00454AC9" w:rsidP="00302F04">
      <w:pPr>
        <w:jc w:val="both"/>
        <w:rPr>
          <w:rFonts w:ascii="Times New Roman" w:hAnsi="Times New Roman" w:cs="Times New Roman"/>
          <w:sz w:val="24"/>
          <w:szCs w:val="24"/>
        </w:rPr>
      </w:pPr>
    </w:p>
    <w:p w:rsidR="006C5E85" w:rsidRDefault="006C5E85" w:rsidP="006C5E85">
      <w:pPr>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Întocmit,</w:t>
      </w:r>
      <w:r w:rsidRPr="006C5E8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Șef serviciu achiziții publice,</w:t>
      </w:r>
    </w:p>
    <w:p w:rsidR="006C5E85" w:rsidRDefault="004774BB" w:rsidP="006C5E85">
      <w:pPr>
        <w:ind w:left="708" w:firstLine="708"/>
        <w:jc w:val="both"/>
        <w:rPr>
          <w:rFonts w:ascii="Times New Roman" w:hAnsi="Times New Roman" w:cs="Times New Roman"/>
          <w:sz w:val="24"/>
          <w:szCs w:val="24"/>
        </w:rPr>
      </w:pPr>
      <w:r w:rsidRPr="00D125E3">
        <w:rPr>
          <w:rFonts w:ascii="Times New Roman" w:hAnsi="Times New Roman" w:cs="Times New Roman"/>
          <w:sz w:val="24"/>
          <w:szCs w:val="24"/>
        </w:rPr>
        <w:t>Trif Letiția</w:t>
      </w:r>
      <w:r w:rsidR="006C5E85">
        <w:rPr>
          <w:rFonts w:ascii="Times New Roman" w:hAnsi="Times New Roman" w:cs="Times New Roman"/>
          <w:sz w:val="24"/>
          <w:szCs w:val="24"/>
        </w:rPr>
        <w:t xml:space="preserve">    </w:t>
      </w:r>
      <w:r w:rsidR="006C5E85">
        <w:rPr>
          <w:rFonts w:ascii="Times New Roman" w:hAnsi="Times New Roman" w:cs="Times New Roman"/>
          <w:sz w:val="24"/>
          <w:szCs w:val="24"/>
        </w:rPr>
        <w:tab/>
      </w:r>
      <w:r w:rsidR="006C5E85">
        <w:rPr>
          <w:rFonts w:ascii="Times New Roman" w:hAnsi="Times New Roman" w:cs="Times New Roman"/>
          <w:sz w:val="24"/>
          <w:szCs w:val="24"/>
        </w:rPr>
        <w:tab/>
      </w:r>
      <w:r w:rsidR="006C5E85">
        <w:rPr>
          <w:rFonts w:ascii="Times New Roman" w:hAnsi="Times New Roman" w:cs="Times New Roman"/>
          <w:sz w:val="24"/>
          <w:szCs w:val="24"/>
        </w:rPr>
        <w:tab/>
      </w:r>
      <w:r w:rsidR="006C5E85">
        <w:rPr>
          <w:rFonts w:ascii="Times New Roman" w:hAnsi="Times New Roman" w:cs="Times New Roman"/>
          <w:sz w:val="24"/>
          <w:szCs w:val="24"/>
        </w:rPr>
        <w:tab/>
      </w:r>
      <w:r w:rsidR="006C5E85">
        <w:rPr>
          <w:rFonts w:ascii="Times New Roman" w:hAnsi="Times New Roman" w:cs="Times New Roman"/>
          <w:sz w:val="24"/>
          <w:szCs w:val="24"/>
        </w:rPr>
        <w:tab/>
        <w:t xml:space="preserve">   </w:t>
      </w:r>
      <w:r w:rsidR="006C5E85">
        <w:rPr>
          <w:rFonts w:ascii="Times New Roman" w:hAnsi="Times New Roman" w:cs="Times New Roman"/>
          <w:sz w:val="24"/>
          <w:szCs w:val="24"/>
        </w:rPr>
        <w:t xml:space="preserve"> tehnic și administrativ</w:t>
      </w:r>
    </w:p>
    <w:p w:rsidR="00454AC9" w:rsidRDefault="006C5E85" w:rsidP="006C5E85">
      <w:pPr>
        <w:ind w:left="5664" w:firstLine="708"/>
        <w:jc w:val="both"/>
        <w:rPr>
          <w:rFonts w:ascii="Times New Roman" w:hAnsi="Times New Roman" w:cs="Times New Roman"/>
          <w:sz w:val="24"/>
          <w:szCs w:val="24"/>
        </w:rPr>
      </w:pPr>
      <w:r>
        <w:rPr>
          <w:rFonts w:ascii="Times New Roman" w:hAnsi="Times New Roman" w:cs="Times New Roman"/>
          <w:sz w:val="24"/>
          <w:szCs w:val="24"/>
        </w:rPr>
        <w:t>Ioana Cazan</w:t>
      </w:r>
    </w:p>
    <w:p w:rsidR="006C5E85" w:rsidRDefault="006C5E85" w:rsidP="00454AC9">
      <w:pPr>
        <w:ind w:firstLine="708"/>
        <w:jc w:val="both"/>
        <w:rPr>
          <w:rFonts w:ascii="Times New Roman" w:hAnsi="Times New Roman" w:cs="Times New Roman"/>
          <w:sz w:val="24"/>
          <w:szCs w:val="24"/>
        </w:rPr>
      </w:pPr>
    </w:p>
    <w:p w:rsidR="006C5E85" w:rsidRDefault="006C5E85" w:rsidP="00454AC9">
      <w:pPr>
        <w:ind w:firstLine="708"/>
        <w:jc w:val="both"/>
        <w:rPr>
          <w:rFonts w:ascii="Times New Roman" w:hAnsi="Times New Roman" w:cs="Times New Roman"/>
          <w:sz w:val="24"/>
          <w:szCs w:val="24"/>
        </w:rPr>
      </w:pPr>
      <w:bookmarkStart w:id="0" w:name="_GoBack"/>
      <w:bookmarkEnd w:id="0"/>
    </w:p>
    <w:p w:rsidR="006C5E85" w:rsidRDefault="006C5E85" w:rsidP="006C5E85">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6C5E85" w:rsidRDefault="006C5E85" w:rsidP="006C5E85">
      <w:pPr>
        <w:jc w:val="center"/>
        <w:rPr>
          <w:rFonts w:ascii="Times New Roman" w:hAnsi="Times New Roman" w:cs="Times New Roman"/>
          <w:sz w:val="24"/>
          <w:szCs w:val="24"/>
        </w:rPr>
      </w:pPr>
      <w:r w:rsidRPr="00D125E3">
        <w:rPr>
          <w:rFonts w:ascii="Times New Roman" w:hAnsi="Times New Roman" w:cs="Times New Roman"/>
          <w:sz w:val="24"/>
          <w:szCs w:val="24"/>
        </w:rPr>
        <w:t>Director general,</w:t>
      </w:r>
    </w:p>
    <w:p w:rsidR="006C5E85" w:rsidRPr="00D125E3" w:rsidRDefault="006C5E85" w:rsidP="006C5E85">
      <w:pPr>
        <w:jc w:val="center"/>
        <w:rPr>
          <w:rFonts w:ascii="Times New Roman" w:hAnsi="Times New Roman" w:cs="Times New Roman"/>
          <w:i/>
          <w:sz w:val="24"/>
          <w:szCs w:val="24"/>
        </w:rPr>
      </w:pPr>
      <w:r w:rsidRPr="00D125E3">
        <w:rPr>
          <w:rFonts w:ascii="Times New Roman" w:hAnsi="Times New Roman" w:cs="Times New Roman"/>
          <w:sz w:val="24"/>
          <w:szCs w:val="24"/>
        </w:rPr>
        <w:t>Elekes Zoltán</w:t>
      </w:r>
    </w:p>
    <w:sectPr w:rsidR="006C5E85" w:rsidRPr="00D125E3" w:rsidSect="00744F42">
      <w:footerReference w:type="default" r:id="rId13"/>
      <w:pgSz w:w="11906" w:h="16838"/>
      <w:pgMar w:top="568" w:right="991"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FB7" w:rsidRDefault="00DB4FB7" w:rsidP="00744F42">
      <w:pPr>
        <w:spacing w:after="0" w:line="240" w:lineRule="auto"/>
      </w:pPr>
      <w:r>
        <w:separator/>
      </w:r>
    </w:p>
  </w:endnote>
  <w:endnote w:type="continuationSeparator" w:id="0">
    <w:p w:rsidR="00DB4FB7" w:rsidRDefault="00DB4FB7" w:rsidP="0074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431757"/>
      <w:docPartObj>
        <w:docPartGallery w:val="Page Numbers (Bottom of Page)"/>
        <w:docPartUnique/>
      </w:docPartObj>
    </w:sdtPr>
    <w:sdtEndPr>
      <w:rPr>
        <w:rFonts w:ascii="Times New Roman" w:hAnsi="Times New Roman" w:cs="Times New Roman"/>
        <w:noProof/>
        <w:sz w:val="20"/>
        <w:szCs w:val="20"/>
      </w:rPr>
    </w:sdtEndPr>
    <w:sdtContent>
      <w:p w:rsidR="00744F42" w:rsidRPr="00744F42" w:rsidRDefault="00744F42" w:rsidP="00744F42">
        <w:pPr>
          <w:pStyle w:val="Footer"/>
          <w:jc w:val="center"/>
          <w:rPr>
            <w:rFonts w:ascii="Times New Roman" w:hAnsi="Times New Roman" w:cs="Times New Roman"/>
            <w:sz w:val="20"/>
            <w:szCs w:val="20"/>
          </w:rPr>
        </w:pPr>
        <w:r w:rsidRPr="00744F42">
          <w:rPr>
            <w:rFonts w:ascii="Times New Roman" w:hAnsi="Times New Roman" w:cs="Times New Roman"/>
            <w:sz w:val="20"/>
            <w:szCs w:val="20"/>
          </w:rPr>
          <w:fldChar w:fldCharType="begin"/>
        </w:r>
        <w:r w:rsidRPr="00744F42">
          <w:rPr>
            <w:rFonts w:ascii="Times New Roman" w:hAnsi="Times New Roman" w:cs="Times New Roman"/>
            <w:sz w:val="20"/>
            <w:szCs w:val="20"/>
          </w:rPr>
          <w:instrText xml:space="preserve"> PAGE   \* MERGEFORMAT </w:instrText>
        </w:r>
        <w:r w:rsidRPr="00744F42">
          <w:rPr>
            <w:rFonts w:ascii="Times New Roman" w:hAnsi="Times New Roman" w:cs="Times New Roman"/>
            <w:sz w:val="20"/>
            <w:szCs w:val="20"/>
          </w:rPr>
          <w:fldChar w:fldCharType="separate"/>
        </w:r>
        <w:r w:rsidR="006C5E85">
          <w:rPr>
            <w:rFonts w:ascii="Times New Roman" w:hAnsi="Times New Roman" w:cs="Times New Roman"/>
            <w:noProof/>
            <w:sz w:val="20"/>
            <w:szCs w:val="20"/>
          </w:rPr>
          <w:t>5</w:t>
        </w:r>
        <w:r w:rsidRPr="00744F42">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FB7" w:rsidRDefault="00DB4FB7" w:rsidP="00744F42">
      <w:pPr>
        <w:spacing w:after="0" w:line="240" w:lineRule="auto"/>
      </w:pPr>
      <w:r>
        <w:separator/>
      </w:r>
    </w:p>
  </w:footnote>
  <w:footnote w:type="continuationSeparator" w:id="0">
    <w:p w:rsidR="00DB4FB7" w:rsidRDefault="00DB4FB7" w:rsidP="00744F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0B49"/>
    <w:multiLevelType w:val="hybridMultilevel"/>
    <w:tmpl w:val="DC58C466"/>
    <w:lvl w:ilvl="0" w:tplc="30F47288">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 w15:restartNumberingAfterBreak="0">
    <w:nsid w:val="0A545CC6"/>
    <w:multiLevelType w:val="hybridMultilevel"/>
    <w:tmpl w:val="EF122FF6"/>
    <w:lvl w:ilvl="0" w:tplc="72C0AD02">
      <w:numFmt w:val="bullet"/>
      <w:lvlText w:val="-"/>
      <w:lvlJc w:val="left"/>
      <w:pPr>
        <w:ind w:left="360" w:hanging="360"/>
      </w:pPr>
      <w:rPr>
        <w:rFonts w:asciiTheme="minorHAnsi" w:eastAsia="Times New Roman" w:hAnsiTheme="minorHAnsi" w:cs="Times New Roman"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15EA5CAC"/>
    <w:multiLevelType w:val="hybridMultilevel"/>
    <w:tmpl w:val="3C8AD5A2"/>
    <w:lvl w:ilvl="0" w:tplc="04180015">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 w15:restartNumberingAfterBreak="0">
    <w:nsid w:val="48B754AB"/>
    <w:multiLevelType w:val="multilevel"/>
    <w:tmpl w:val="B882CF4E"/>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BA016D"/>
    <w:multiLevelType w:val="hybridMultilevel"/>
    <w:tmpl w:val="4CACBF4E"/>
    <w:lvl w:ilvl="0" w:tplc="30F47288">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15:restartNumberingAfterBreak="0">
    <w:nsid w:val="53B45854"/>
    <w:multiLevelType w:val="hybridMultilevel"/>
    <w:tmpl w:val="AAE24358"/>
    <w:lvl w:ilvl="0" w:tplc="30F47288">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75F62088"/>
    <w:multiLevelType w:val="hybridMultilevel"/>
    <w:tmpl w:val="CA7C7382"/>
    <w:lvl w:ilvl="0" w:tplc="30F47288">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abstractNumId w:val="1"/>
  </w:num>
  <w:num w:numId="2">
    <w:abstractNumId w:val="3"/>
  </w:num>
  <w:num w:numId="3">
    <w:abstractNumId w:val="2"/>
  </w:num>
  <w:num w:numId="4">
    <w:abstractNumId w:val="2"/>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46"/>
    <w:rsid w:val="00000263"/>
    <w:rsid w:val="00000632"/>
    <w:rsid w:val="000007FF"/>
    <w:rsid w:val="0000151B"/>
    <w:rsid w:val="000017A1"/>
    <w:rsid w:val="0000276E"/>
    <w:rsid w:val="0000298F"/>
    <w:rsid w:val="00002B70"/>
    <w:rsid w:val="00003C6B"/>
    <w:rsid w:val="0000416D"/>
    <w:rsid w:val="000046D4"/>
    <w:rsid w:val="00004770"/>
    <w:rsid w:val="00004AC3"/>
    <w:rsid w:val="0000514E"/>
    <w:rsid w:val="00006153"/>
    <w:rsid w:val="000064E1"/>
    <w:rsid w:val="0000762C"/>
    <w:rsid w:val="00010509"/>
    <w:rsid w:val="00010AF9"/>
    <w:rsid w:val="00010D4C"/>
    <w:rsid w:val="0001123A"/>
    <w:rsid w:val="000118C3"/>
    <w:rsid w:val="000135E5"/>
    <w:rsid w:val="00013963"/>
    <w:rsid w:val="00013BEB"/>
    <w:rsid w:val="00014047"/>
    <w:rsid w:val="000147EA"/>
    <w:rsid w:val="0001493B"/>
    <w:rsid w:val="000151EF"/>
    <w:rsid w:val="00015629"/>
    <w:rsid w:val="00016065"/>
    <w:rsid w:val="000160DA"/>
    <w:rsid w:val="0001727C"/>
    <w:rsid w:val="000175F8"/>
    <w:rsid w:val="000178D4"/>
    <w:rsid w:val="00017DE6"/>
    <w:rsid w:val="00017F12"/>
    <w:rsid w:val="00021762"/>
    <w:rsid w:val="00021A2F"/>
    <w:rsid w:val="0002258E"/>
    <w:rsid w:val="00022E8C"/>
    <w:rsid w:val="00022FBF"/>
    <w:rsid w:val="00023084"/>
    <w:rsid w:val="000231A3"/>
    <w:rsid w:val="000231AA"/>
    <w:rsid w:val="0002334E"/>
    <w:rsid w:val="00023622"/>
    <w:rsid w:val="0002449B"/>
    <w:rsid w:val="00024D4E"/>
    <w:rsid w:val="00026071"/>
    <w:rsid w:val="0002609E"/>
    <w:rsid w:val="00026433"/>
    <w:rsid w:val="00026874"/>
    <w:rsid w:val="00026A9D"/>
    <w:rsid w:val="00026B78"/>
    <w:rsid w:val="00026B91"/>
    <w:rsid w:val="00026C94"/>
    <w:rsid w:val="000271C5"/>
    <w:rsid w:val="00027437"/>
    <w:rsid w:val="00027A3A"/>
    <w:rsid w:val="00027D89"/>
    <w:rsid w:val="00030B4E"/>
    <w:rsid w:val="00030CBE"/>
    <w:rsid w:val="0003233B"/>
    <w:rsid w:val="00033FF9"/>
    <w:rsid w:val="000346D6"/>
    <w:rsid w:val="0003492E"/>
    <w:rsid w:val="000378B7"/>
    <w:rsid w:val="00037D15"/>
    <w:rsid w:val="00037DCE"/>
    <w:rsid w:val="000400CB"/>
    <w:rsid w:val="000403A7"/>
    <w:rsid w:val="00040B8D"/>
    <w:rsid w:val="00040C6F"/>
    <w:rsid w:val="000414CC"/>
    <w:rsid w:val="0004172B"/>
    <w:rsid w:val="00041928"/>
    <w:rsid w:val="00041A7D"/>
    <w:rsid w:val="00042108"/>
    <w:rsid w:val="000443E2"/>
    <w:rsid w:val="00044536"/>
    <w:rsid w:val="00044ECC"/>
    <w:rsid w:val="00045156"/>
    <w:rsid w:val="000458A9"/>
    <w:rsid w:val="00046073"/>
    <w:rsid w:val="00046E6F"/>
    <w:rsid w:val="00050DB8"/>
    <w:rsid w:val="00050F74"/>
    <w:rsid w:val="000510C8"/>
    <w:rsid w:val="00051A81"/>
    <w:rsid w:val="000522FD"/>
    <w:rsid w:val="00053302"/>
    <w:rsid w:val="0005338F"/>
    <w:rsid w:val="00053B3F"/>
    <w:rsid w:val="00053D95"/>
    <w:rsid w:val="0005427D"/>
    <w:rsid w:val="00054381"/>
    <w:rsid w:val="00054AF4"/>
    <w:rsid w:val="000552AC"/>
    <w:rsid w:val="00055ACB"/>
    <w:rsid w:val="000561F7"/>
    <w:rsid w:val="00056288"/>
    <w:rsid w:val="000565FE"/>
    <w:rsid w:val="000568D9"/>
    <w:rsid w:val="00056B54"/>
    <w:rsid w:val="00057329"/>
    <w:rsid w:val="00057D23"/>
    <w:rsid w:val="00061951"/>
    <w:rsid w:val="00061D84"/>
    <w:rsid w:val="00061E1E"/>
    <w:rsid w:val="000621C4"/>
    <w:rsid w:val="00064C22"/>
    <w:rsid w:val="00065AF5"/>
    <w:rsid w:val="00066EEA"/>
    <w:rsid w:val="00070B23"/>
    <w:rsid w:val="00070EE9"/>
    <w:rsid w:val="00071685"/>
    <w:rsid w:val="00073261"/>
    <w:rsid w:val="000738BF"/>
    <w:rsid w:val="0007395A"/>
    <w:rsid w:val="00073B94"/>
    <w:rsid w:val="00073F3E"/>
    <w:rsid w:val="00074A6B"/>
    <w:rsid w:val="0007549C"/>
    <w:rsid w:val="000755C3"/>
    <w:rsid w:val="0007602E"/>
    <w:rsid w:val="000775F4"/>
    <w:rsid w:val="000779DD"/>
    <w:rsid w:val="0008088B"/>
    <w:rsid w:val="000818EE"/>
    <w:rsid w:val="00081A42"/>
    <w:rsid w:val="0008271F"/>
    <w:rsid w:val="00083186"/>
    <w:rsid w:val="000831F9"/>
    <w:rsid w:val="000832BA"/>
    <w:rsid w:val="00083A11"/>
    <w:rsid w:val="000841FF"/>
    <w:rsid w:val="0008439C"/>
    <w:rsid w:val="00085F08"/>
    <w:rsid w:val="00086071"/>
    <w:rsid w:val="000861D6"/>
    <w:rsid w:val="000862B9"/>
    <w:rsid w:val="00086470"/>
    <w:rsid w:val="00086478"/>
    <w:rsid w:val="00086886"/>
    <w:rsid w:val="0008694E"/>
    <w:rsid w:val="00086D1C"/>
    <w:rsid w:val="00087817"/>
    <w:rsid w:val="00090EB6"/>
    <w:rsid w:val="00091CBA"/>
    <w:rsid w:val="00092028"/>
    <w:rsid w:val="00092A29"/>
    <w:rsid w:val="00092BB6"/>
    <w:rsid w:val="000940D4"/>
    <w:rsid w:val="00094396"/>
    <w:rsid w:val="00094C16"/>
    <w:rsid w:val="00096043"/>
    <w:rsid w:val="00096A9B"/>
    <w:rsid w:val="00097762"/>
    <w:rsid w:val="00097B44"/>
    <w:rsid w:val="000A04C6"/>
    <w:rsid w:val="000A10E2"/>
    <w:rsid w:val="000A12D8"/>
    <w:rsid w:val="000A1BC3"/>
    <w:rsid w:val="000A1C64"/>
    <w:rsid w:val="000A2362"/>
    <w:rsid w:val="000A2572"/>
    <w:rsid w:val="000A37E7"/>
    <w:rsid w:val="000A39A1"/>
    <w:rsid w:val="000A3CC2"/>
    <w:rsid w:val="000A4352"/>
    <w:rsid w:val="000A476C"/>
    <w:rsid w:val="000A4A65"/>
    <w:rsid w:val="000A557B"/>
    <w:rsid w:val="000A588A"/>
    <w:rsid w:val="000A65D4"/>
    <w:rsid w:val="000A6965"/>
    <w:rsid w:val="000A71E3"/>
    <w:rsid w:val="000A78A5"/>
    <w:rsid w:val="000A7B0C"/>
    <w:rsid w:val="000B02F5"/>
    <w:rsid w:val="000B03D1"/>
    <w:rsid w:val="000B13A1"/>
    <w:rsid w:val="000B177F"/>
    <w:rsid w:val="000B1B99"/>
    <w:rsid w:val="000B26F3"/>
    <w:rsid w:val="000B298E"/>
    <w:rsid w:val="000B29C2"/>
    <w:rsid w:val="000B35E5"/>
    <w:rsid w:val="000B3A62"/>
    <w:rsid w:val="000B3D4F"/>
    <w:rsid w:val="000B6510"/>
    <w:rsid w:val="000B7145"/>
    <w:rsid w:val="000B7EC2"/>
    <w:rsid w:val="000C06F6"/>
    <w:rsid w:val="000C1AEF"/>
    <w:rsid w:val="000C1AFB"/>
    <w:rsid w:val="000C1E53"/>
    <w:rsid w:val="000C21DE"/>
    <w:rsid w:val="000C2CA5"/>
    <w:rsid w:val="000C372D"/>
    <w:rsid w:val="000C4326"/>
    <w:rsid w:val="000C52AB"/>
    <w:rsid w:val="000C52E7"/>
    <w:rsid w:val="000C545D"/>
    <w:rsid w:val="000C5971"/>
    <w:rsid w:val="000C5ABE"/>
    <w:rsid w:val="000C5B48"/>
    <w:rsid w:val="000C666C"/>
    <w:rsid w:val="000C6E4D"/>
    <w:rsid w:val="000C7623"/>
    <w:rsid w:val="000C7760"/>
    <w:rsid w:val="000C7E34"/>
    <w:rsid w:val="000D0084"/>
    <w:rsid w:val="000D0184"/>
    <w:rsid w:val="000D1026"/>
    <w:rsid w:val="000D131D"/>
    <w:rsid w:val="000D1397"/>
    <w:rsid w:val="000D1907"/>
    <w:rsid w:val="000D1D51"/>
    <w:rsid w:val="000D27EC"/>
    <w:rsid w:val="000D2EDD"/>
    <w:rsid w:val="000D327F"/>
    <w:rsid w:val="000D3800"/>
    <w:rsid w:val="000D388B"/>
    <w:rsid w:val="000D59B1"/>
    <w:rsid w:val="000D5B01"/>
    <w:rsid w:val="000D5C04"/>
    <w:rsid w:val="000D62B3"/>
    <w:rsid w:val="000D6DA6"/>
    <w:rsid w:val="000D7528"/>
    <w:rsid w:val="000D7B52"/>
    <w:rsid w:val="000D7D45"/>
    <w:rsid w:val="000D7F8B"/>
    <w:rsid w:val="000E0358"/>
    <w:rsid w:val="000E0B1F"/>
    <w:rsid w:val="000E21BC"/>
    <w:rsid w:val="000E225E"/>
    <w:rsid w:val="000E2D14"/>
    <w:rsid w:val="000E3278"/>
    <w:rsid w:val="000E35CD"/>
    <w:rsid w:val="000E3676"/>
    <w:rsid w:val="000E44C7"/>
    <w:rsid w:val="000E45BC"/>
    <w:rsid w:val="000E474E"/>
    <w:rsid w:val="000E4FE1"/>
    <w:rsid w:val="000E5340"/>
    <w:rsid w:val="000E55F4"/>
    <w:rsid w:val="000E5C84"/>
    <w:rsid w:val="000E6D0B"/>
    <w:rsid w:val="000E6D19"/>
    <w:rsid w:val="000E713F"/>
    <w:rsid w:val="000E7BD2"/>
    <w:rsid w:val="000F019B"/>
    <w:rsid w:val="000F03F4"/>
    <w:rsid w:val="000F0775"/>
    <w:rsid w:val="000F079F"/>
    <w:rsid w:val="000F2492"/>
    <w:rsid w:val="000F3169"/>
    <w:rsid w:val="000F3434"/>
    <w:rsid w:val="000F3BB2"/>
    <w:rsid w:val="000F3BBA"/>
    <w:rsid w:val="000F51C3"/>
    <w:rsid w:val="000F556A"/>
    <w:rsid w:val="000F648D"/>
    <w:rsid w:val="000F66C6"/>
    <w:rsid w:val="000F6968"/>
    <w:rsid w:val="000F721A"/>
    <w:rsid w:val="000F769D"/>
    <w:rsid w:val="001018C2"/>
    <w:rsid w:val="001024DC"/>
    <w:rsid w:val="0010287A"/>
    <w:rsid w:val="0010317A"/>
    <w:rsid w:val="001037DF"/>
    <w:rsid w:val="00103A91"/>
    <w:rsid w:val="00105125"/>
    <w:rsid w:val="00105954"/>
    <w:rsid w:val="0010610E"/>
    <w:rsid w:val="001067D9"/>
    <w:rsid w:val="00107F72"/>
    <w:rsid w:val="001118A5"/>
    <w:rsid w:val="00112688"/>
    <w:rsid w:val="00113856"/>
    <w:rsid w:val="00113A43"/>
    <w:rsid w:val="001162E8"/>
    <w:rsid w:val="001163AF"/>
    <w:rsid w:val="001170B6"/>
    <w:rsid w:val="00117147"/>
    <w:rsid w:val="00117FDB"/>
    <w:rsid w:val="001207C8"/>
    <w:rsid w:val="00121C7F"/>
    <w:rsid w:val="00124E91"/>
    <w:rsid w:val="0012506D"/>
    <w:rsid w:val="001255D2"/>
    <w:rsid w:val="0012645D"/>
    <w:rsid w:val="00126BB6"/>
    <w:rsid w:val="00126F73"/>
    <w:rsid w:val="00130CDF"/>
    <w:rsid w:val="001319F0"/>
    <w:rsid w:val="00132069"/>
    <w:rsid w:val="0013279A"/>
    <w:rsid w:val="00132A6E"/>
    <w:rsid w:val="00132DEA"/>
    <w:rsid w:val="00133445"/>
    <w:rsid w:val="00133B81"/>
    <w:rsid w:val="00135658"/>
    <w:rsid w:val="00135B75"/>
    <w:rsid w:val="0013655B"/>
    <w:rsid w:val="001372EF"/>
    <w:rsid w:val="001375F5"/>
    <w:rsid w:val="001407EB"/>
    <w:rsid w:val="00140888"/>
    <w:rsid w:val="0014091F"/>
    <w:rsid w:val="0014176A"/>
    <w:rsid w:val="00141C19"/>
    <w:rsid w:val="001420F8"/>
    <w:rsid w:val="00142574"/>
    <w:rsid w:val="001427E5"/>
    <w:rsid w:val="00145233"/>
    <w:rsid w:val="0014540A"/>
    <w:rsid w:val="001455B2"/>
    <w:rsid w:val="00145C90"/>
    <w:rsid w:val="00145EFA"/>
    <w:rsid w:val="0014636B"/>
    <w:rsid w:val="00146C7F"/>
    <w:rsid w:val="00151782"/>
    <w:rsid w:val="00151AC9"/>
    <w:rsid w:val="00152356"/>
    <w:rsid w:val="00152434"/>
    <w:rsid w:val="001526C2"/>
    <w:rsid w:val="00152C1C"/>
    <w:rsid w:val="00154871"/>
    <w:rsid w:val="00154AC0"/>
    <w:rsid w:val="00154CCC"/>
    <w:rsid w:val="00154DBB"/>
    <w:rsid w:val="00155502"/>
    <w:rsid w:val="00155558"/>
    <w:rsid w:val="001556BC"/>
    <w:rsid w:val="001559A0"/>
    <w:rsid w:val="001565B1"/>
    <w:rsid w:val="00156AA4"/>
    <w:rsid w:val="00157844"/>
    <w:rsid w:val="00160EFB"/>
    <w:rsid w:val="00161356"/>
    <w:rsid w:val="00161AE4"/>
    <w:rsid w:val="0016203F"/>
    <w:rsid w:val="00163CFD"/>
    <w:rsid w:val="00163F3D"/>
    <w:rsid w:val="00164DE5"/>
    <w:rsid w:val="00164DF3"/>
    <w:rsid w:val="00165BB6"/>
    <w:rsid w:val="00166B4E"/>
    <w:rsid w:val="00166E1D"/>
    <w:rsid w:val="00167569"/>
    <w:rsid w:val="00171489"/>
    <w:rsid w:val="00171FCF"/>
    <w:rsid w:val="00172031"/>
    <w:rsid w:val="001727E8"/>
    <w:rsid w:val="001730C4"/>
    <w:rsid w:val="001744B1"/>
    <w:rsid w:val="0017478E"/>
    <w:rsid w:val="00174831"/>
    <w:rsid w:val="00174CA8"/>
    <w:rsid w:val="00174F87"/>
    <w:rsid w:val="001754D7"/>
    <w:rsid w:val="0017606F"/>
    <w:rsid w:val="00176CBA"/>
    <w:rsid w:val="0017706B"/>
    <w:rsid w:val="00181A7B"/>
    <w:rsid w:val="00182D9D"/>
    <w:rsid w:val="00183B97"/>
    <w:rsid w:val="0018474E"/>
    <w:rsid w:val="00184A71"/>
    <w:rsid w:val="00184D8F"/>
    <w:rsid w:val="00185E31"/>
    <w:rsid w:val="00185F73"/>
    <w:rsid w:val="0018777B"/>
    <w:rsid w:val="00190675"/>
    <w:rsid w:val="00190A23"/>
    <w:rsid w:val="00190A68"/>
    <w:rsid w:val="001912BD"/>
    <w:rsid w:val="00191A08"/>
    <w:rsid w:val="00191F96"/>
    <w:rsid w:val="001924C8"/>
    <w:rsid w:val="00192B2B"/>
    <w:rsid w:val="00192CCF"/>
    <w:rsid w:val="00192D68"/>
    <w:rsid w:val="00193171"/>
    <w:rsid w:val="00193C22"/>
    <w:rsid w:val="00193F17"/>
    <w:rsid w:val="00194931"/>
    <w:rsid w:val="0019666C"/>
    <w:rsid w:val="00196A34"/>
    <w:rsid w:val="00196CB5"/>
    <w:rsid w:val="00196E06"/>
    <w:rsid w:val="00196ED1"/>
    <w:rsid w:val="00196FE3"/>
    <w:rsid w:val="001971CA"/>
    <w:rsid w:val="0019781C"/>
    <w:rsid w:val="00197AEF"/>
    <w:rsid w:val="001A00F8"/>
    <w:rsid w:val="001A1324"/>
    <w:rsid w:val="001A261F"/>
    <w:rsid w:val="001A31EC"/>
    <w:rsid w:val="001A48FD"/>
    <w:rsid w:val="001A524E"/>
    <w:rsid w:val="001A5524"/>
    <w:rsid w:val="001A5638"/>
    <w:rsid w:val="001A5D3B"/>
    <w:rsid w:val="001A6FE7"/>
    <w:rsid w:val="001B05D1"/>
    <w:rsid w:val="001B064D"/>
    <w:rsid w:val="001B07C3"/>
    <w:rsid w:val="001B0978"/>
    <w:rsid w:val="001B09ED"/>
    <w:rsid w:val="001B1083"/>
    <w:rsid w:val="001B162D"/>
    <w:rsid w:val="001B1CEE"/>
    <w:rsid w:val="001B1FD8"/>
    <w:rsid w:val="001B24B4"/>
    <w:rsid w:val="001B2ABE"/>
    <w:rsid w:val="001B2BD0"/>
    <w:rsid w:val="001B3D42"/>
    <w:rsid w:val="001B3E5E"/>
    <w:rsid w:val="001B3EE7"/>
    <w:rsid w:val="001B4052"/>
    <w:rsid w:val="001B482D"/>
    <w:rsid w:val="001B4935"/>
    <w:rsid w:val="001B4CFB"/>
    <w:rsid w:val="001B4FE7"/>
    <w:rsid w:val="001B58DB"/>
    <w:rsid w:val="001B5AAF"/>
    <w:rsid w:val="001B6EF2"/>
    <w:rsid w:val="001B6FB4"/>
    <w:rsid w:val="001B711B"/>
    <w:rsid w:val="001B716C"/>
    <w:rsid w:val="001B7664"/>
    <w:rsid w:val="001B7690"/>
    <w:rsid w:val="001C05C1"/>
    <w:rsid w:val="001C0F70"/>
    <w:rsid w:val="001C345D"/>
    <w:rsid w:val="001C41C3"/>
    <w:rsid w:val="001C5276"/>
    <w:rsid w:val="001C56AD"/>
    <w:rsid w:val="001C6E6C"/>
    <w:rsid w:val="001D000C"/>
    <w:rsid w:val="001D01D2"/>
    <w:rsid w:val="001D0A68"/>
    <w:rsid w:val="001D11E7"/>
    <w:rsid w:val="001D1431"/>
    <w:rsid w:val="001D16A1"/>
    <w:rsid w:val="001D19DF"/>
    <w:rsid w:val="001D258B"/>
    <w:rsid w:val="001D2CA9"/>
    <w:rsid w:val="001D2F80"/>
    <w:rsid w:val="001D3211"/>
    <w:rsid w:val="001D3983"/>
    <w:rsid w:val="001D4BBB"/>
    <w:rsid w:val="001D50AB"/>
    <w:rsid w:val="001D578E"/>
    <w:rsid w:val="001D5A7F"/>
    <w:rsid w:val="001D6673"/>
    <w:rsid w:val="001D68F8"/>
    <w:rsid w:val="001D730B"/>
    <w:rsid w:val="001D7BC8"/>
    <w:rsid w:val="001E075B"/>
    <w:rsid w:val="001E12DF"/>
    <w:rsid w:val="001E1DBC"/>
    <w:rsid w:val="001E20DA"/>
    <w:rsid w:val="001E3B56"/>
    <w:rsid w:val="001E4381"/>
    <w:rsid w:val="001E47ED"/>
    <w:rsid w:val="001E4E37"/>
    <w:rsid w:val="001E50CF"/>
    <w:rsid w:val="001E5223"/>
    <w:rsid w:val="001E5D96"/>
    <w:rsid w:val="001E6126"/>
    <w:rsid w:val="001E628A"/>
    <w:rsid w:val="001E62C3"/>
    <w:rsid w:val="001E6D62"/>
    <w:rsid w:val="001E7017"/>
    <w:rsid w:val="001E7AB6"/>
    <w:rsid w:val="001F06E7"/>
    <w:rsid w:val="001F099D"/>
    <w:rsid w:val="001F0E3E"/>
    <w:rsid w:val="001F101D"/>
    <w:rsid w:val="001F1D71"/>
    <w:rsid w:val="001F1FFB"/>
    <w:rsid w:val="001F3616"/>
    <w:rsid w:val="001F5731"/>
    <w:rsid w:val="001F5791"/>
    <w:rsid w:val="001F58A6"/>
    <w:rsid w:val="001F59AA"/>
    <w:rsid w:val="001F5A8A"/>
    <w:rsid w:val="001F6924"/>
    <w:rsid w:val="001F6E09"/>
    <w:rsid w:val="001F6E62"/>
    <w:rsid w:val="001F72BA"/>
    <w:rsid w:val="001F7FD5"/>
    <w:rsid w:val="0020048A"/>
    <w:rsid w:val="00200F13"/>
    <w:rsid w:val="00201457"/>
    <w:rsid w:val="00201618"/>
    <w:rsid w:val="00201E75"/>
    <w:rsid w:val="00202511"/>
    <w:rsid w:val="00202AA4"/>
    <w:rsid w:val="00202C3F"/>
    <w:rsid w:val="0020377C"/>
    <w:rsid w:val="0020431C"/>
    <w:rsid w:val="00204E59"/>
    <w:rsid w:val="002050DF"/>
    <w:rsid w:val="002052B0"/>
    <w:rsid w:val="002052E3"/>
    <w:rsid w:val="002053A8"/>
    <w:rsid w:val="00205827"/>
    <w:rsid w:val="002065B1"/>
    <w:rsid w:val="00206E79"/>
    <w:rsid w:val="00207031"/>
    <w:rsid w:val="0020746A"/>
    <w:rsid w:val="00207B27"/>
    <w:rsid w:val="002120D6"/>
    <w:rsid w:val="00212624"/>
    <w:rsid w:val="00213CA5"/>
    <w:rsid w:val="00214508"/>
    <w:rsid w:val="00215063"/>
    <w:rsid w:val="00215C14"/>
    <w:rsid w:val="00215EDC"/>
    <w:rsid w:val="00216571"/>
    <w:rsid w:val="00216A49"/>
    <w:rsid w:val="00217259"/>
    <w:rsid w:val="00217E3B"/>
    <w:rsid w:val="002209E1"/>
    <w:rsid w:val="00220CF9"/>
    <w:rsid w:val="00220F81"/>
    <w:rsid w:val="002218D0"/>
    <w:rsid w:val="00222783"/>
    <w:rsid w:val="00222D0A"/>
    <w:rsid w:val="00222D67"/>
    <w:rsid w:val="002236AD"/>
    <w:rsid w:val="00223B54"/>
    <w:rsid w:val="00223BD3"/>
    <w:rsid w:val="0022584B"/>
    <w:rsid w:val="00225F78"/>
    <w:rsid w:val="00226045"/>
    <w:rsid w:val="00226D33"/>
    <w:rsid w:val="00230072"/>
    <w:rsid w:val="002301CC"/>
    <w:rsid w:val="00230A37"/>
    <w:rsid w:val="002328FE"/>
    <w:rsid w:val="002333B4"/>
    <w:rsid w:val="00234178"/>
    <w:rsid w:val="00234528"/>
    <w:rsid w:val="00234896"/>
    <w:rsid w:val="00234B93"/>
    <w:rsid w:val="00235494"/>
    <w:rsid w:val="00236626"/>
    <w:rsid w:val="0023688B"/>
    <w:rsid w:val="002376A9"/>
    <w:rsid w:val="002376CE"/>
    <w:rsid w:val="00237CFE"/>
    <w:rsid w:val="002400C3"/>
    <w:rsid w:val="002423E6"/>
    <w:rsid w:val="00242652"/>
    <w:rsid w:val="0024285E"/>
    <w:rsid w:val="00242C9F"/>
    <w:rsid w:val="00243134"/>
    <w:rsid w:val="0024362C"/>
    <w:rsid w:val="00243DBE"/>
    <w:rsid w:val="00244117"/>
    <w:rsid w:val="00244EE4"/>
    <w:rsid w:val="00246096"/>
    <w:rsid w:val="00246117"/>
    <w:rsid w:val="0024683C"/>
    <w:rsid w:val="00246E37"/>
    <w:rsid w:val="002472BC"/>
    <w:rsid w:val="002507C2"/>
    <w:rsid w:val="0025080D"/>
    <w:rsid w:val="00251A21"/>
    <w:rsid w:val="00251CAC"/>
    <w:rsid w:val="0025215A"/>
    <w:rsid w:val="00252899"/>
    <w:rsid w:val="00252EF2"/>
    <w:rsid w:val="0025303F"/>
    <w:rsid w:val="002531AC"/>
    <w:rsid w:val="002537FB"/>
    <w:rsid w:val="00254D7A"/>
    <w:rsid w:val="00255E57"/>
    <w:rsid w:val="00256DDF"/>
    <w:rsid w:val="00257DA0"/>
    <w:rsid w:val="0026051E"/>
    <w:rsid w:val="0026105A"/>
    <w:rsid w:val="002610B5"/>
    <w:rsid w:val="00261E6B"/>
    <w:rsid w:val="0026292C"/>
    <w:rsid w:val="00264790"/>
    <w:rsid w:val="00264C2B"/>
    <w:rsid w:val="002655B5"/>
    <w:rsid w:val="00265BA0"/>
    <w:rsid w:val="0027019F"/>
    <w:rsid w:val="0027040A"/>
    <w:rsid w:val="002709DC"/>
    <w:rsid w:val="002717A5"/>
    <w:rsid w:val="00273940"/>
    <w:rsid w:val="00273F57"/>
    <w:rsid w:val="00274300"/>
    <w:rsid w:val="00274892"/>
    <w:rsid w:val="0027531C"/>
    <w:rsid w:val="00276839"/>
    <w:rsid w:val="00277116"/>
    <w:rsid w:val="0027748E"/>
    <w:rsid w:val="002776C0"/>
    <w:rsid w:val="00277CFE"/>
    <w:rsid w:val="0028012E"/>
    <w:rsid w:val="0028076A"/>
    <w:rsid w:val="00280AB4"/>
    <w:rsid w:val="00280DC1"/>
    <w:rsid w:val="00280DCB"/>
    <w:rsid w:val="00280F89"/>
    <w:rsid w:val="00280FF9"/>
    <w:rsid w:val="00281163"/>
    <w:rsid w:val="002813C7"/>
    <w:rsid w:val="00281849"/>
    <w:rsid w:val="002829D0"/>
    <w:rsid w:val="00283BC2"/>
    <w:rsid w:val="002844EE"/>
    <w:rsid w:val="00285317"/>
    <w:rsid w:val="002865F4"/>
    <w:rsid w:val="00287B16"/>
    <w:rsid w:val="00287E39"/>
    <w:rsid w:val="00290255"/>
    <w:rsid w:val="002906C1"/>
    <w:rsid w:val="00290731"/>
    <w:rsid w:val="00290E8A"/>
    <w:rsid w:val="002923A0"/>
    <w:rsid w:val="00292D73"/>
    <w:rsid w:val="00293442"/>
    <w:rsid w:val="00293A9A"/>
    <w:rsid w:val="00295F21"/>
    <w:rsid w:val="00296BAF"/>
    <w:rsid w:val="002979E3"/>
    <w:rsid w:val="002A0DBE"/>
    <w:rsid w:val="002A12C5"/>
    <w:rsid w:val="002A1663"/>
    <w:rsid w:val="002A21ED"/>
    <w:rsid w:val="002A2576"/>
    <w:rsid w:val="002A3C88"/>
    <w:rsid w:val="002A5647"/>
    <w:rsid w:val="002A5EC4"/>
    <w:rsid w:val="002A6700"/>
    <w:rsid w:val="002A67BC"/>
    <w:rsid w:val="002A7352"/>
    <w:rsid w:val="002A7765"/>
    <w:rsid w:val="002A77AB"/>
    <w:rsid w:val="002A7D27"/>
    <w:rsid w:val="002A7F67"/>
    <w:rsid w:val="002B072A"/>
    <w:rsid w:val="002B16F9"/>
    <w:rsid w:val="002B1F40"/>
    <w:rsid w:val="002B24BE"/>
    <w:rsid w:val="002B261F"/>
    <w:rsid w:val="002B2D90"/>
    <w:rsid w:val="002B44BF"/>
    <w:rsid w:val="002B46CF"/>
    <w:rsid w:val="002B4E87"/>
    <w:rsid w:val="002B7313"/>
    <w:rsid w:val="002C08E2"/>
    <w:rsid w:val="002C0B78"/>
    <w:rsid w:val="002C0BA2"/>
    <w:rsid w:val="002C137F"/>
    <w:rsid w:val="002C1C44"/>
    <w:rsid w:val="002C2351"/>
    <w:rsid w:val="002C29E6"/>
    <w:rsid w:val="002C2C39"/>
    <w:rsid w:val="002C3301"/>
    <w:rsid w:val="002C33CB"/>
    <w:rsid w:val="002C3477"/>
    <w:rsid w:val="002C3A2F"/>
    <w:rsid w:val="002C4325"/>
    <w:rsid w:val="002C5C86"/>
    <w:rsid w:val="002C684B"/>
    <w:rsid w:val="002C71B6"/>
    <w:rsid w:val="002C774B"/>
    <w:rsid w:val="002C7926"/>
    <w:rsid w:val="002C7E99"/>
    <w:rsid w:val="002D003C"/>
    <w:rsid w:val="002D040F"/>
    <w:rsid w:val="002D0D21"/>
    <w:rsid w:val="002D15A0"/>
    <w:rsid w:val="002D1BD9"/>
    <w:rsid w:val="002D28BC"/>
    <w:rsid w:val="002D2AF4"/>
    <w:rsid w:val="002D36E0"/>
    <w:rsid w:val="002D3804"/>
    <w:rsid w:val="002D3E3B"/>
    <w:rsid w:val="002D3FF8"/>
    <w:rsid w:val="002D4494"/>
    <w:rsid w:val="002D49C6"/>
    <w:rsid w:val="002D5F16"/>
    <w:rsid w:val="002D6A17"/>
    <w:rsid w:val="002D6AB3"/>
    <w:rsid w:val="002D78B6"/>
    <w:rsid w:val="002D7BE8"/>
    <w:rsid w:val="002D7EC9"/>
    <w:rsid w:val="002E1317"/>
    <w:rsid w:val="002E1F90"/>
    <w:rsid w:val="002E23D0"/>
    <w:rsid w:val="002E2A2A"/>
    <w:rsid w:val="002E31B6"/>
    <w:rsid w:val="002E377A"/>
    <w:rsid w:val="002E3E16"/>
    <w:rsid w:val="002E3FA0"/>
    <w:rsid w:val="002E42FA"/>
    <w:rsid w:val="002E5A72"/>
    <w:rsid w:val="002E600C"/>
    <w:rsid w:val="002E72E5"/>
    <w:rsid w:val="002E7609"/>
    <w:rsid w:val="002F069D"/>
    <w:rsid w:val="002F0DA8"/>
    <w:rsid w:val="002F1197"/>
    <w:rsid w:val="002F22C5"/>
    <w:rsid w:val="002F29AE"/>
    <w:rsid w:val="002F2B0A"/>
    <w:rsid w:val="002F2C48"/>
    <w:rsid w:val="002F37C2"/>
    <w:rsid w:val="002F3C1A"/>
    <w:rsid w:val="002F473B"/>
    <w:rsid w:val="002F48BF"/>
    <w:rsid w:val="002F532C"/>
    <w:rsid w:val="002F7860"/>
    <w:rsid w:val="00300AC6"/>
    <w:rsid w:val="00300CAC"/>
    <w:rsid w:val="00301215"/>
    <w:rsid w:val="003013A8"/>
    <w:rsid w:val="0030168F"/>
    <w:rsid w:val="00301DCF"/>
    <w:rsid w:val="00301F89"/>
    <w:rsid w:val="0030272D"/>
    <w:rsid w:val="00302F04"/>
    <w:rsid w:val="003033DD"/>
    <w:rsid w:val="00303592"/>
    <w:rsid w:val="00304487"/>
    <w:rsid w:val="003046B0"/>
    <w:rsid w:val="003055B0"/>
    <w:rsid w:val="00305B45"/>
    <w:rsid w:val="00305C8E"/>
    <w:rsid w:val="003063DE"/>
    <w:rsid w:val="00306555"/>
    <w:rsid w:val="003067AE"/>
    <w:rsid w:val="0030725D"/>
    <w:rsid w:val="00307AFD"/>
    <w:rsid w:val="00307FC1"/>
    <w:rsid w:val="00314F8B"/>
    <w:rsid w:val="0031524A"/>
    <w:rsid w:val="00315713"/>
    <w:rsid w:val="00315AD3"/>
    <w:rsid w:val="00316133"/>
    <w:rsid w:val="003161A5"/>
    <w:rsid w:val="00317693"/>
    <w:rsid w:val="003216BD"/>
    <w:rsid w:val="00321E49"/>
    <w:rsid w:val="00322A6B"/>
    <w:rsid w:val="00322EED"/>
    <w:rsid w:val="0032312F"/>
    <w:rsid w:val="003232C1"/>
    <w:rsid w:val="00323CCC"/>
    <w:rsid w:val="003241CC"/>
    <w:rsid w:val="00325FEA"/>
    <w:rsid w:val="00326484"/>
    <w:rsid w:val="00327097"/>
    <w:rsid w:val="00327725"/>
    <w:rsid w:val="00327940"/>
    <w:rsid w:val="003302C7"/>
    <w:rsid w:val="003303C9"/>
    <w:rsid w:val="0033189D"/>
    <w:rsid w:val="00331998"/>
    <w:rsid w:val="0033495E"/>
    <w:rsid w:val="00334E5E"/>
    <w:rsid w:val="0033538C"/>
    <w:rsid w:val="003353EE"/>
    <w:rsid w:val="0033542B"/>
    <w:rsid w:val="00335E4C"/>
    <w:rsid w:val="00336DA1"/>
    <w:rsid w:val="0033706D"/>
    <w:rsid w:val="003371BA"/>
    <w:rsid w:val="003371BE"/>
    <w:rsid w:val="0033741F"/>
    <w:rsid w:val="00340F81"/>
    <w:rsid w:val="00341347"/>
    <w:rsid w:val="00341D35"/>
    <w:rsid w:val="00342F9F"/>
    <w:rsid w:val="00343633"/>
    <w:rsid w:val="00343F3F"/>
    <w:rsid w:val="003444F6"/>
    <w:rsid w:val="00344509"/>
    <w:rsid w:val="003447D1"/>
    <w:rsid w:val="00344BF4"/>
    <w:rsid w:val="0034502A"/>
    <w:rsid w:val="00346007"/>
    <w:rsid w:val="003461DF"/>
    <w:rsid w:val="0034730B"/>
    <w:rsid w:val="00347D82"/>
    <w:rsid w:val="00347F90"/>
    <w:rsid w:val="003502F7"/>
    <w:rsid w:val="00350551"/>
    <w:rsid w:val="0035092A"/>
    <w:rsid w:val="00350C2F"/>
    <w:rsid w:val="00350CE4"/>
    <w:rsid w:val="0035137E"/>
    <w:rsid w:val="003522A5"/>
    <w:rsid w:val="003523FE"/>
    <w:rsid w:val="003524C3"/>
    <w:rsid w:val="003527D8"/>
    <w:rsid w:val="003537D1"/>
    <w:rsid w:val="00353A68"/>
    <w:rsid w:val="00354BD1"/>
    <w:rsid w:val="00355D22"/>
    <w:rsid w:val="003579EF"/>
    <w:rsid w:val="00357C79"/>
    <w:rsid w:val="00357D0A"/>
    <w:rsid w:val="00360C40"/>
    <w:rsid w:val="00361A8E"/>
    <w:rsid w:val="003622FC"/>
    <w:rsid w:val="00362CB0"/>
    <w:rsid w:val="003635BF"/>
    <w:rsid w:val="0036443D"/>
    <w:rsid w:val="003645DA"/>
    <w:rsid w:val="003654FD"/>
    <w:rsid w:val="0036583A"/>
    <w:rsid w:val="00365EC8"/>
    <w:rsid w:val="00366238"/>
    <w:rsid w:val="00366ABB"/>
    <w:rsid w:val="0036759F"/>
    <w:rsid w:val="00367E52"/>
    <w:rsid w:val="00367E53"/>
    <w:rsid w:val="003712F4"/>
    <w:rsid w:val="00371339"/>
    <w:rsid w:val="00371ECC"/>
    <w:rsid w:val="003728D8"/>
    <w:rsid w:val="0037299E"/>
    <w:rsid w:val="00372B27"/>
    <w:rsid w:val="00372B9E"/>
    <w:rsid w:val="00372C39"/>
    <w:rsid w:val="00372D13"/>
    <w:rsid w:val="00372F43"/>
    <w:rsid w:val="00373ACD"/>
    <w:rsid w:val="00373B69"/>
    <w:rsid w:val="00373C76"/>
    <w:rsid w:val="003755B6"/>
    <w:rsid w:val="0037643A"/>
    <w:rsid w:val="003768E0"/>
    <w:rsid w:val="00376FC8"/>
    <w:rsid w:val="003773D4"/>
    <w:rsid w:val="00377CAB"/>
    <w:rsid w:val="0038167D"/>
    <w:rsid w:val="00383D74"/>
    <w:rsid w:val="003844C0"/>
    <w:rsid w:val="0038455B"/>
    <w:rsid w:val="0038459A"/>
    <w:rsid w:val="003846C1"/>
    <w:rsid w:val="00384AE1"/>
    <w:rsid w:val="00384DED"/>
    <w:rsid w:val="00385D7D"/>
    <w:rsid w:val="0038621B"/>
    <w:rsid w:val="0038740D"/>
    <w:rsid w:val="003875E2"/>
    <w:rsid w:val="00387C37"/>
    <w:rsid w:val="00387C7A"/>
    <w:rsid w:val="00390C13"/>
    <w:rsid w:val="0039139F"/>
    <w:rsid w:val="00391E24"/>
    <w:rsid w:val="00392047"/>
    <w:rsid w:val="00392B02"/>
    <w:rsid w:val="00392B19"/>
    <w:rsid w:val="0039435D"/>
    <w:rsid w:val="003946B2"/>
    <w:rsid w:val="00394D5A"/>
    <w:rsid w:val="003953B0"/>
    <w:rsid w:val="00395FCE"/>
    <w:rsid w:val="003960A8"/>
    <w:rsid w:val="003960E4"/>
    <w:rsid w:val="00396102"/>
    <w:rsid w:val="00397093"/>
    <w:rsid w:val="00397A2A"/>
    <w:rsid w:val="003A0388"/>
    <w:rsid w:val="003A0426"/>
    <w:rsid w:val="003A170C"/>
    <w:rsid w:val="003A173E"/>
    <w:rsid w:val="003A18C2"/>
    <w:rsid w:val="003A1D8B"/>
    <w:rsid w:val="003A2BF8"/>
    <w:rsid w:val="003A2C65"/>
    <w:rsid w:val="003A2C74"/>
    <w:rsid w:val="003A4AD8"/>
    <w:rsid w:val="003A4C4A"/>
    <w:rsid w:val="003A5C8F"/>
    <w:rsid w:val="003A5E3C"/>
    <w:rsid w:val="003A749A"/>
    <w:rsid w:val="003B02DC"/>
    <w:rsid w:val="003B184C"/>
    <w:rsid w:val="003B1C1F"/>
    <w:rsid w:val="003B1F6B"/>
    <w:rsid w:val="003B22B2"/>
    <w:rsid w:val="003B2CBB"/>
    <w:rsid w:val="003B2DB4"/>
    <w:rsid w:val="003B33E2"/>
    <w:rsid w:val="003B352D"/>
    <w:rsid w:val="003B35AF"/>
    <w:rsid w:val="003B3BCC"/>
    <w:rsid w:val="003B40BB"/>
    <w:rsid w:val="003B430E"/>
    <w:rsid w:val="003B4D6D"/>
    <w:rsid w:val="003B57C2"/>
    <w:rsid w:val="003B6668"/>
    <w:rsid w:val="003B6B15"/>
    <w:rsid w:val="003B7526"/>
    <w:rsid w:val="003B7717"/>
    <w:rsid w:val="003C0931"/>
    <w:rsid w:val="003C1358"/>
    <w:rsid w:val="003C207D"/>
    <w:rsid w:val="003C3E80"/>
    <w:rsid w:val="003C3FDF"/>
    <w:rsid w:val="003C4956"/>
    <w:rsid w:val="003C4E3F"/>
    <w:rsid w:val="003C537B"/>
    <w:rsid w:val="003C7836"/>
    <w:rsid w:val="003C7E13"/>
    <w:rsid w:val="003D03E1"/>
    <w:rsid w:val="003D054A"/>
    <w:rsid w:val="003D1DB2"/>
    <w:rsid w:val="003D1F02"/>
    <w:rsid w:val="003D2FCC"/>
    <w:rsid w:val="003D3003"/>
    <w:rsid w:val="003D4280"/>
    <w:rsid w:val="003D465C"/>
    <w:rsid w:val="003D4AC6"/>
    <w:rsid w:val="003D4B07"/>
    <w:rsid w:val="003D4DD6"/>
    <w:rsid w:val="003D57B1"/>
    <w:rsid w:val="003D5FB6"/>
    <w:rsid w:val="003D6A2C"/>
    <w:rsid w:val="003D7AFC"/>
    <w:rsid w:val="003E0092"/>
    <w:rsid w:val="003E054F"/>
    <w:rsid w:val="003E24CF"/>
    <w:rsid w:val="003E26B0"/>
    <w:rsid w:val="003E27CD"/>
    <w:rsid w:val="003E29D2"/>
    <w:rsid w:val="003E373C"/>
    <w:rsid w:val="003E5A0E"/>
    <w:rsid w:val="003E5DB5"/>
    <w:rsid w:val="003E67A8"/>
    <w:rsid w:val="003F113F"/>
    <w:rsid w:val="003F145A"/>
    <w:rsid w:val="003F1821"/>
    <w:rsid w:val="003F1D3D"/>
    <w:rsid w:val="003F1E51"/>
    <w:rsid w:val="003F23B4"/>
    <w:rsid w:val="003F28DA"/>
    <w:rsid w:val="003F344E"/>
    <w:rsid w:val="003F34B3"/>
    <w:rsid w:val="003F36BC"/>
    <w:rsid w:val="003F4154"/>
    <w:rsid w:val="003F46C8"/>
    <w:rsid w:val="003F515F"/>
    <w:rsid w:val="003F5410"/>
    <w:rsid w:val="003F56E0"/>
    <w:rsid w:val="003F5869"/>
    <w:rsid w:val="003F5CB5"/>
    <w:rsid w:val="003F6347"/>
    <w:rsid w:val="003F671B"/>
    <w:rsid w:val="003F6C0C"/>
    <w:rsid w:val="003F73DD"/>
    <w:rsid w:val="003F7743"/>
    <w:rsid w:val="003F79C6"/>
    <w:rsid w:val="003F79D7"/>
    <w:rsid w:val="003F7B09"/>
    <w:rsid w:val="003F7DE5"/>
    <w:rsid w:val="0040034F"/>
    <w:rsid w:val="00400AD0"/>
    <w:rsid w:val="00400F13"/>
    <w:rsid w:val="00401F76"/>
    <w:rsid w:val="00401FE3"/>
    <w:rsid w:val="00402BC6"/>
    <w:rsid w:val="00403237"/>
    <w:rsid w:val="00404B2E"/>
    <w:rsid w:val="00405EEB"/>
    <w:rsid w:val="00406273"/>
    <w:rsid w:val="004067F4"/>
    <w:rsid w:val="00406C26"/>
    <w:rsid w:val="00406CD5"/>
    <w:rsid w:val="004071E7"/>
    <w:rsid w:val="00407E02"/>
    <w:rsid w:val="004114EC"/>
    <w:rsid w:val="004116B1"/>
    <w:rsid w:val="004118AF"/>
    <w:rsid w:val="004119EB"/>
    <w:rsid w:val="004122D7"/>
    <w:rsid w:val="0041293D"/>
    <w:rsid w:val="00412C31"/>
    <w:rsid w:val="004134FA"/>
    <w:rsid w:val="004141FE"/>
    <w:rsid w:val="004151BD"/>
    <w:rsid w:val="00415691"/>
    <w:rsid w:val="0042178F"/>
    <w:rsid w:val="00421CB6"/>
    <w:rsid w:val="00421EB9"/>
    <w:rsid w:val="00422609"/>
    <w:rsid w:val="00422951"/>
    <w:rsid w:val="00423544"/>
    <w:rsid w:val="00424869"/>
    <w:rsid w:val="004248ED"/>
    <w:rsid w:val="00424C21"/>
    <w:rsid w:val="00425B18"/>
    <w:rsid w:val="004268E3"/>
    <w:rsid w:val="00426D2D"/>
    <w:rsid w:val="00426D5F"/>
    <w:rsid w:val="00426F22"/>
    <w:rsid w:val="0042743B"/>
    <w:rsid w:val="004279C1"/>
    <w:rsid w:val="00431A41"/>
    <w:rsid w:val="00431F5A"/>
    <w:rsid w:val="00432896"/>
    <w:rsid w:val="004335F7"/>
    <w:rsid w:val="00434784"/>
    <w:rsid w:val="00434B0B"/>
    <w:rsid w:val="00435458"/>
    <w:rsid w:val="00435B47"/>
    <w:rsid w:val="00435DF5"/>
    <w:rsid w:val="00437ACA"/>
    <w:rsid w:val="0044105A"/>
    <w:rsid w:val="004413CA"/>
    <w:rsid w:val="00445899"/>
    <w:rsid w:val="0044595A"/>
    <w:rsid w:val="00445A00"/>
    <w:rsid w:val="00446222"/>
    <w:rsid w:val="004470C0"/>
    <w:rsid w:val="00450FDC"/>
    <w:rsid w:val="00451102"/>
    <w:rsid w:val="00454327"/>
    <w:rsid w:val="0045491E"/>
    <w:rsid w:val="00454AC9"/>
    <w:rsid w:val="00454E09"/>
    <w:rsid w:val="00454F44"/>
    <w:rsid w:val="004551AE"/>
    <w:rsid w:val="004553B1"/>
    <w:rsid w:val="0045664B"/>
    <w:rsid w:val="00456A15"/>
    <w:rsid w:val="004600D6"/>
    <w:rsid w:val="00460450"/>
    <w:rsid w:val="00460855"/>
    <w:rsid w:val="0046099A"/>
    <w:rsid w:val="00460B85"/>
    <w:rsid w:val="004617F7"/>
    <w:rsid w:val="00461C22"/>
    <w:rsid w:val="0046247C"/>
    <w:rsid w:val="004630B5"/>
    <w:rsid w:val="004630CE"/>
    <w:rsid w:val="00463873"/>
    <w:rsid w:val="004657DC"/>
    <w:rsid w:val="004658E0"/>
    <w:rsid w:val="004659C2"/>
    <w:rsid w:val="0046620C"/>
    <w:rsid w:val="00466A8C"/>
    <w:rsid w:val="00466F05"/>
    <w:rsid w:val="00470A3F"/>
    <w:rsid w:val="00471357"/>
    <w:rsid w:val="004714EE"/>
    <w:rsid w:val="004716FB"/>
    <w:rsid w:val="00472265"/>
    <w:rsid w:val="00474988"/>
    <w:rsid w:val="004756AF"/>
    <w:rsid w:val="00476001"/>
    <w:rsid w:val="0047671E"/>
    <w:rsid w:val="00476CA8"/>
    <w:rsid w:val="004772AF"/>
    <w:rsid w:val="004774BB"/>
    <w:rsid w:val="004774F6"/>
    <w:rsid w:val="004778C1"/>
    <w:rsid w:val="00477E70"/>
    <w:rsid w:val="004804DE"/>
    <w:rsid w:val="0048178D"/>
    <w:rsid w:val="00481996"/>
    <w:rsid w:val="00481E4B"/>
    <w:rsid w:val="0048218D"/>
    <w:rsid w:val="004821F2"/>
    <w:rsid w:val="00482CF7"/>
    <w:rsid w:val="00483F80"/>
    <w:rsid w:val="004845BD"/>
    <w:rsid w:val="00486648"/>
    <w:rsid w:val="0048691A"/>
    <w:rsid w:val="0049142E"/>
    <w:rsid w:val="00491624"/>
    <w:rsid w:val="00491ACC"/>
    <w:rsid w:val="00492C02"/>
    <w:rsid w:val="00492E4F"/>
    <w:rsid w:val="00492F5E"/>
    <w:rsid w:val="0049303F"/>
    <w:rsid w:val="00493F9E"/>
    <w:rsid w:val="0049410C"/>
    <w:rsid w:val="004949AD"/>
    <w:rsid w:val="00494C1A"/>
    <w:rsid w:val="00494E88"/>
    <w:rsid w:val="004958A3"/>
    <w:rsid w:val="00496C02"/>
    <w:rsid w:val="00496E60"/>
    <w:rsid w:val="004972F1"/>
    <w:rsid w:val="004A0B45"/>
    <w:rsid w:val="004A10E3"/>
    <w:rsid w:val="004A1810"/>
    <w:rsid w:val="004A2007"/>
    <w:rsid w:val="004A22ED"/>
    <w:rsid w:val="004A24CA"/>
    <w:rsid w:val="004A2DB3"/>
    <w:rsid w:val="004A316E"/>
    <w:rsid w:val="004A3334"/>
    <w:rsid w:val="004A45CD"/>
    <w:rsid w:val="004A533B"/>
    <w:rsid w:val="004A5D53"/>
    <w:rsid w:val="004A6377"/>
    <w:rsid w:val="004A6C31"/>
    <w:rsid w:val="004A6D5E"/>
    <w:rsid w:val="004A7355"/>
    <w:rsid w:val="004A77CE"/>
    <w:rsid w:val="004A7B93"/>
    <w:rsid w:val="004B0565"/>
    <w:rsid w:val="004B0F78"/>
    <w:rsid w:val="004B1272"/>
    <w:rsid w:val="004B1280"/>
    <w:rsid w:val="004B1CB2"/>
    <w:rsid w:val="004B1CE4"/>
    <w:rsid w:val="004B1D3B"/>
    <w:rsid w:val="004B21DD"/>
    <w:rsid w:val="004B227D"/>
    <w:rsid w:val="004B2954"/>
    <w:rsid w:val="004B2D74"/>
    <w:rsid w:val="004B2E54"/>
    <w:rsid w:val="004B34DB"/>
    <w:rsid w:val="004B3626"/>
    <w:rsid w:val="004B3981"/>
    <w:rsid w:val="004B3BB2"/>
    <w:rsid w:val="004B4116"/>
    <w:rsid w:val="004B48C1"/>
    <w:rsid w:val="004B498E"/>
    <w:rsid w:val="004B4D93"/>
    <w:rsid w:val="004B5AD0"/>
    <w:rsid w:val="004B6586"/>
    <w:rsid w:val="004B6B63"/>
    <w:rsid w:val="004C0B75"/>
    <w:rsid w:val="004C0EEB"/>
    <w:rsid w:val="004C22F1"/>
    <w:rsid w:val="004C30FB"/>
    <w:rsid w:val="004C31E5"/>
    <w:rsid w:val="004C4095"/>
    <w:rsid w:val="004C4696"/>
    <w:rsid w:val="004C67EE"/>
    <w:rsid w:val="004D1555"/>
    <w:rsid w:val="004D15A9"/>
    <w:rsid w:val="004D16E4"/>
    <w:rsid w:val="004D2096"/>
    <w:rsid w:val="004D25D2"/>
    <w:rsid w:val="004D3096"/>
    <w:rsid w:val="004D3D36"/>
    <w:rsid w:val="004D51F4"/>
    <w:rsid w:val="004D64BD"/>
    <w:rsid w:val="004D69CE"/>
    <w:rsid w:val="004E0144"/>
    <w:rsid w:val="004E16D8"/>
    <w:rsid w:val="004E2CBF"/>
    <w:rsid w:val="004E2D99"/>
    <w:rsid w:val="004E3529"/>
    <w:rsid w:val="004E374B"/>
    <w:rsid w:val="004E38E2"/>
    <w:rsid w:val="004E482B"/>
    <w:rsid w:val="004E487E"/>
    <w:rsid w:val="004E5471"/>
    <w:rsid w:val="004E5E8B"/>
    <w:rsid w:val="004E5F8C"/>
    <w:rsid w:val="004E6AE4"/>
    <w:rsid w:val="004E6D8F"/>
    <w:rsid w:val="004E7131"/>
    <w:rsid w:val="004E72A4"/>
    <w:rsid w:val="004E7F49"/>
    <w:rsid w:val="004F013C"/>
    <w:rsid w:val="004F08C7"/>
    <w:rsid w:val="004F1613"/>
    <w:rsid w:val="004F1DE1"/>
    <w:rsid w:val="004F2229"/>
    <w:rsid w:val="004F3622"/>
    <w:rsid w:val="004F3A66"/>
    <w:rsid w:val="004F4631"/>
    <w:rsid w:val="004F4AF0"/>
    <w:rsid w:val="004F6C65"/>
    <w:rsid w:val="004F73E1"/>
    <w:rsid w:val="004F7743"/>
    <w:rsid w:val="00500E5A"/>
    <w:rsid w:val="00501A7A"/>
    <w:rsid w:val="00501EA4"/>
    <w:rsid w:val="00502369"/>
    <w:rsid w:val="0050251F"/>
    <w:rsid w:val="00503DD9"/>
    <w:rsid w:val="00504AB2"/>
    <w:rsid w:val="00504EB8"/>
    <w:rsid w:val="00504F45"/>
    <w:rsid w:val="00506648"/>
    <w:rsid w:val="00510DC1"/>
    <w:rsid w:val="005117F0"/>
    <w:rsid w:val="005123D1"/>
    <w:rsid w:val="00512DAC"/>
    <w:rsid w:val="00513314"/>
    <w:rsid w:val="00513662"/>
    <w:rsid w:val="00513BDF"/>
    <w:rsid w:val="005140E8"/>
    <w:rsid w:val="00514FD7"/>
    <w:rsid w:val="005155C1"/>
    <w:rsid w:val="005156C7"/>
    <w:rsid w:val="00516012"/>
    <w:rsid w:val="00516550"/>
    <w:rsid w:val="00516B48"/>
    <w:rsid w:val="00516C42"/>
    <w:rsid w:val="00516F7C"/>
    <w:rsid w:val="00517CA2"/>
    <w:rsid w:val="00520FAD"/>
    <w:rsid w:val="00521612"/>
    <w:rsid w:val="0052178D"/>
    <w:rsid w:val="00521876"/>
    <w:rsid w:val="00521AD2"/>
    <w:rsid w:val="00522710"/>
    <w:rsid w:val="00524CCA"/>
    <w:rsid w:val="0052556F"/>
    <w:rsid w:val="00526390"/>
    <w:rsid w:val="0052644A"/>
    <w:rsid w:val="00526672"/>
    <w:rsid w:val="00530D98"/>
    <w:rsid w:val="00531E06"/>
    <w:rsid w:val="00531F46"/>
    <w:rsid w:val="00532113"/>
    <w:rsid w:val="0053233D"/>
    <w:rsid w:val="00533379"/>
    <w:rsid w:val="005333D3"/>
    <w:rsid w:val="005347F6"/>
    <w:rsid w:val="00534FAD"/>
    <w:rsid w:val="00535518"/>
    <w:rsid w:val="00535A7D"/>
    <w:rsid w:val="00535A9B"/>
    <w:rsid w:val="00535E18"/>
    <w:rsid w:val="005363B8"/>
    <w:rsid w:val="00536662"/>
    <w:rsid w:val="00536960"/>
    <w:rsid w:val="00536B20"/>
    <w:rsid w:val="005376E1"/>
    <w:rsid w:val="00537906"/>
    <w:rsid w:val="00540146"/>
    <w:rsid w:val="0054029B"/>
    <w:rsid w:val="0054045F"/>
    <w:rsid w:val="00540FA9"/>
    <w:rsid w:val="005427BF"/>
    <w:rsid w:val="005431CC"/>
    <w:rsid w:val="00543369"/>
    <w:rsid w:val="005435C5"/>
    <w:rsid w:val="00544455"/>
    <w:rsid w:val="00545C20"/>
    <w:rsid w:val="00545C8E"/>
    <w:rsid w:val="00546744"/>
    <w:rsid w:val="005475EE"/>
    <w:rsid w:val="00547864"/>
    <w:rsid w:val="005505A7"/>
    <w:rsid w:val="0055101D"/>
    <w:rsid w:val="00551615"/>
    <w:rsid w:val="00551846"/>
    <w:rsid w:val="00551855"/>
    <w:rsid w:val="00553419"/>
    <w:rsid w:val="005535E1"/>
    <w:rsid w:val="005539FE"/>
    <w:rsid w:val="00553A7F"/>
    <w:rsid w:val="005552A3"/>
    <w:rsid w:val="005558F9"/>
    <w:rsid w:val="00555ABA"/>
    <w:rsid w:val="00556116"/>
    <w:rsid w:val="0055619E"/>
    <w:rsid w:val="00556E46"/>
    <w:rsid w:val="00557570"/>
    <w:rsid w:val="005602BE"/>
    <w:rsid w:val="005604B0"/>
    <w:rsid w:val="00560686"/>
    <w:rsid w:val="005619B9"/>
    <w:rsid w:val="0056281D"/>
    <w:rsid w:val="00562D8B"/>
    <w:rsid w:val="005632A3"/>
    <w:rsid w:val="00563C46"/>
    <w:rsid w:val="005642F2"/>
    <w:rsid w:val="005646EA"/>
    <w:rsid w:val="00565612"/>
    <w:rsid w:val="0056583E"/>
    <w:rsid w:val="00565E26"/>
    <w:rsid w:val="00567067"/>
    <w:rsid w:val="005670D8"/>
    <w:rsid w:val="005672AA"/>
    <w:rsid w:val="00570B50"/>
    <w:rsid w:val="00570DB4"/>
    <w:rsid w:val="00571048"/>
    <w:rsid w:val="005710BC"/>
    <w:rsid w:val="00571DE0"/>
    <w:rsid w:val="00572449"/>
    <w:rsid w:val="00572555"/>
    <w:rsid w:val="00573038"/>
    <w:rsid w:val="005757CD"/>
    <w:rsid w:val="0057717C"/>
    <w:rsid w:val="0057720B"/>
    <w:rsid w:val="00580CFD"/>
    <w:rsid w:val="005810D7"/>
    <w:rsid w:val="005823B4"/>
    <w:rsid w:val="00582A6B"/>
    <w:rsid w:val="00582C31"/>
    <w:rsid w:val="005831AB"/>
    <w:rsid w:val="0058343F"/>
    <w:rsid w:val="00583554"/>
    <w:rsid w:val="00583589"/>
    <w:rsid w:val="005839B9"/>
    <w:rsid w:val="005840E3"/>
    <w:rsid w:val="005855F6"/>
    <w:rsid w:val="00585852"/>
    <w:rsid w:val="00585C2E"/>
    <w:rsid w:val="00585E1E"/>
    <w:rsid w:val="005866B6"/>
    <w:rsid w:val="00586AB8"/>
    <w:rsid w:val="00586D2F"/>
    <w:rsid w:val="00586D33"/>
    <w:rsid w:val="00586FFE"/>
    <w:rsid w:val="0058716F"/>
    <w:rsid w:val="00587183"/>
    <w:rsid w:val="00587C07"/>
    <w:rsid w:val="005906C1"/>
    <w:rsid w:val="00590A3F"/>
    <w:rsid w:val="00591F1C"/>
    <w:rsid w:val="005920BD"/>
    <w:rsid w:val="005922FA"/>
    <w:rsid w:val="0059245A"/>
    <w:rsid w:val="005927CA"/>
    <w:rsid w:val="0059352B"/>
    <w:rsid w:val="00593A8D"/>
    <w:rsid w:val="00593F82"/>
    <w:rsid w:val="00594478"/>
    <w:rsid w:val="00595384"/>
    <w:rsid w:val="0059583D"/>
    <w:rsid w:val="00595B75"/>
    <w:rsid w:val="00595BE9"/>
    <w:rsid w:val="0059611D"/>
    <w:rsid w:val="005A0868"/>
    <w:rsid w:val="005A08ED"/>
    <w:rsid w:val="005A1087"/>
    <w:rsid w:val="005A1096"/>
    <w:rsid w:val="005A3555"/>
    <w:rsid w:val="005A36EF"/>
    <w:rsid w:val="005A3D80"/>
    <w:rsid w:val="005A3F9F"/>
    <w:rsid w:val="005A43D1"/>
    <w:rsid w:val="005A480B"/>
    <w:rsid w:val="005A4B0A"/>
    <w:rsid w:val="005A6039"/>
    <w:rsid w:val="005A72B8"/>
    <w:rsid w:val="005B002F"/>
    <w:rsid w:val="005B1DBC"/>
    <w:rsid w:val="005B2717"/>
    <w:rsid w:val="005B2B4C"/>
    <w:rsid w:val="005B2DEE"/>
    <w:rsid w:val="005B357B"/>
    <w:rsid w:val="005B4542"/>
    <w:rsid w:val="005B5A3A"/>
    <w:rsid w:val="005B6977"/>
    <w:rsid w:val="005B6D99"/>
    <w:rsid w:val="005B788D"/>
    <w:rsid w:val="005B7970"/>
    <w:rsid w:val="005B7EE0"/>
    <w:rsid w:val="005C0170"/>
    <w:rsid w:val="005C0C64"/>
    <w:rsid w:val="005C19DC"/>
    <w:rsid w:val="005C1C91"/>
    <w:rsid w:val="005C1DBC"/>
    <w:rsid w:val="005C2E32"/>
    <w:rsid w:val="005C360A"/>
    <w:rsid w:val="005C381C"/>
    <w:rsid w:val="005C3CFD"/>
    <w:rsid w:val="005C3F73"/>
    <w:rsid w:val="005C4DDE"/>
    <w:rsid w:val="005C4E45"/>
    <w:rsid w:val="005C55D3"/>
    <w:rsid w:val="005C6CC8"/>
    <w:rsid w:val="005C73D7"/>
    <w:rsid w:val="005C7DAD"/>
    <w:rsid w:val="005C7DCB"/>
    <w:rsid w:val="005D099C"/>
    <w:rsid w:val="005D1425"/>
    <w:rsid w:val="005D17FC"/>
    <w:rsid w:val="005D22CE"/>
    <w:rsid w:val="005D28DD"/>
    <w:rsid w:val="005D3E53"/>
    <w:rsid w:val="005D42A7"/>
    <w:rsid w:val="005D5096"/>
    <w:rsid w:val="005D5276"/>
    <w:rsid w:val="005D5378"/>
    <w:rsid w:val="005D58CA"/>
    <w:rsid w:val="005D58E3"/>
    <w:rsid w:val="005D6DD6"/>
    <w:rsid w:val="005D70CE"/>
    <w:rsid w:val="005D76A3"/>
    <w:rsid w:val="005D7955"/>
    <w:rsid w:val="005E00C0"/>
    <w:rsid w:val="005E00F1"/>
    <w:rsid w:val="005E0E87"/>
    <w:rsid w:val="005E261B"/>
    <w:rsid w:val="005E2A0E"/>
    <w:rsid w:val="005E2DFC"/>
    <w:rsid w:val="005E3476"/>
    <w:rsid w:val="005E3500"/>
    <w:rsid w:val="005E4E13"/>
    <w:rsid w:val="005E53D5"/>
    <w:rsid w:val="005E5515"/>
    <w:rsid w:val="005E55A1"/>
    <w:rsid w:val="005E59AD"/>
    <w:rsid w:val="005E65DA"/>
    <w:rsid w:val="005E6D28"/>
    <w:rsid w:val="005F02C0"/>
    <w:rsid w:val="005F03AA"/>
    <w:rsid w:val="005F154C"/>
    <w:rsid w:val="005F1D23"/>
    <w:rsid w:val="005F2F8E"/>
    <w:rsid w:val="005F317C"/>
    <w:rsid w:val="005F3402"/>
    <w:rsid w:val="005F3458"/>
    <w:rsid w:val="005F3870"/>
    <w:rsid w:val="005F4203"/>
    <w:rsid w:val="005F461F"/>
    <w:rsid w:val="005F4A8F"/>
    <w:rsid w:val="005F5252"/>
    <w:rsid w:val="005F6AC0"/>
    <w:rsid w:val="005F7B15"/>
    <w:rsid w:val="00600892"/>
    <w:rsid w:val="006012CC"/>
    <w:rsid w:val="00601386"/>
    <w:rsid w:val="00602709"/>
    <w:rsid w:val="0060298B"/>
    <w:rsid w:val="00602F7B"/>
    <w:rsid w:val="00604006"/>
    <w:rsid w:val="0060404C"/>
    <w:rsid w:val="0060414F"/>
    <w:rsid w:val="00604EE3"/>
    <w:rsid w:val="00606589"/>
    <w:rsid w:val="00606C93"/>
    <w:rsid w:val="00607204"/>
    <w:rsid w:val="00607234"/>
    <w:rsid w:val="006077F5"/>
    <w:rsid w:val="006079AC"/>
    <w:rsid w:val="006100C0"/>
    <w:rsid w:val="00611349"/>
    <w:rsid w:val="0061161C"/>
    <w:rsid w:val="006122DE"/>
    <w:rsid w:val="00612485"/>
    <w:rsid w:val="006133D0"/>
    <w:rsid w:val="00613776"/>
    <w:rsid w:val="006139E0"/>
    <w:rsid w:val="00613CF8"/>
    <w:rsid w:val="00614686"/>
    <w:rsid w:val="00615456"/>
    <w:rsid w:val="00616552"/>
    <w:rsid w:val="00616739"/>
    <w:rsid w:val="00617E49"/>
    <w:rsid w:val="00621008"/>
    <w:rsid w:val="006210D4"/>
    <w:rsid w:val="00621226"/>
    <w:rsid w:val="0062144B"/>
    <w:rsid w:val="0062144F"/>
    <w:rsid w:val="0062209F"/>
    <w:rsid w:val="00622926"/>
    <w:rsid w:val="00622CA9"/>
    <w:rsid w:val="00622F94"/>
    <w:rsid w:val="00623056"/>
    <w:rsid w:val="00624323"/>
    <w:rsid w:val="00624507"/>
    <w:rsid w:val="00625183"/>
    <w:rsid w:val="00625720"/>
    <w:rsid w:val="00625AD7"/>
    <w:rsid w:val="00625D10"/>
    <w:rsid w:val="006267B5"/>
    <w:rsid w:val="00626803"/>
    <w:rsid w:val="00626EB8"/>
    <w:rsid w:val="006271E9"/>
    <w:rsid w:val="00627786"/>
    <w:rsid w:val="0063014D"/>
    <w:rsid w:val="00630984"/>
    <w:rsid w:val="00630A9C"/>
    <w:rsid w:val="0063142E"/>
    <w:rsid w:val="00631488"/>
    <w:rsid w:val="006317D4"/>
    <w:rsid w:val="006321A9"/>
    <w:rsid w:val="00632985"/>
    <w:rsid w:val="00632AE7"/>
    <w:rsid w:val="00632BF8"/>
    <w:rsid w:val="00633408"/>
    <w:rsid w:val="00633FFF"/>
    <w:rsid w:val="006342FD"/>
    <w:rsid w:val="00634830"/>
    <w:rsid w:val="00635895"/>
    <w:rsid w:val="00635C25"/>
    <w:rsid w:val="006368B2"/>
    <w:rsid w:val="00636C19"/>
    <w:rsid w:val="0063721B"/>
    <w:rsid w:val="00637547"/>
    <w:rsid w:val="00641B03"/>
    <w:rsid w:val="00641E83"/>
    <w:rsid w:val="006430A7"/>
    <w:rsid w:val="006433B8"/>
    <w:rsid w:val="00643437"/>
    <w:rsid w:val="006454DE"/>
    <w:rsid w:val="006456E8"/>
    <w:rsid w:val="006458B8"/>
    <w:rsid w:val="006458DA"/>
    <w:rsid w:val="006460BA"/>
    <w:rsid w:val="00647341"/>
    <w:rsid w:val="006474F8"/>
    <w:rsid w:val="006503A2"/>
    <w:rsid w:val="00650C48"/>
    <w:rsid w:val="00651749"/>
    <w:rsid w:val="0065182C"/>
    <w:rsid w:val="00651C14"/>
    <w:rsid w:val="006527D3"/>
    <w:rsid w:val="00652C1B"/>
    <w:rsid w:val="00652D2B"/>
    <w:rsid w:val="00652EF4"/>
    <w:rsid w:val="006533B6"/>
    <w:rsid w:val="00654FF8"/>
    <w:rsid w:val="006557E7"/>
    <w:rsid w:val="0065657F"/>
    <w:rsid w:val="006609FF"/>
    <w:rsid w:val="00661478"/>
    <w:rsid w:val="006619E5"/>
    <w:rsid w:val="00661BB4"/>
    <w:rsid w:val="00661E4F"/>
    <w:rsid w:val="00663D0A"/>
    <w:rsid w:val="00663F98"/>
    <w:rsid w:val="00664D11"/>
    <w:rsid w:val="0066507B"/>
    <w:rsid w:val="00665855"/>
    <w:rsid w:val="0066691C"/>
    <w:rsid w:val="00666C33"/>
    <w:rsid w:val="00666E5B"/>
    <w:rsid w:val="00667898"/>
    <w:rsid w:val="00667A0E"/>
    <w:rsid w:val="00667E62"/>
    <w:rsid w:val="00667F6C"/>
    <w:rsid w:val="006717A3"/>
    <w:rsid w:val="006727CF"/>
    <w:rsid w:val="0067287B"/>
    <w:rsid w:val="00674CE5"/>
    <w:rsid w:val="006764DB"/>
    <w:rsid w:val="0067658A"/>
    <w:rsid w:val="00680849"/>
    <w:rsid w:val="00680BB9"/>
    <w:rsid w:val="00680D91"/>
    <w:rsid w:val="00681592"/>
    <w:rsid w:val="0068170C"/>
    <w:rsid w:val="00681B1C"/>
    <w:rsid w:val="00682068"/>
    <w:rsid w:val="00682A1A"/>
    <w:rsid w:val="00682A1D"/>
    <w:rsid w:val="00682D0C"/>
    <w:rsid w:val="0068346E"/>
    <w:rsid w:val="0068390B"/>
    <w:rsid w:val="00683922"/>
    <w:rsid w:val="00683BE7"/>
    <w:rsid w:val="00684760"/>
    <w:rsid w:val="00684984"/>
    <w:rsid w:val="00685530"/>
    <w:rsid w:val="00686260"/>
    <w:rsid w:val="0069005E"/>
    <w:rsid w:val="0069017C"/>
    <w:rsid w:val="006916EE"/>
    <w:rsid w:val="006917AF"/>
    <w:rsid w:val="00691A21"/>
    <w:rsid w:val="00691E27"/>
    <w:rsid w:val="00692658"/>
    <w:rsid w:val="00692DD6"/>
    <w:rsid w:val="00693365"/>
    <w:rsid w:val="00694FFD"/>
    <w:rsid w:val="006966FC"/>
    <w:rsid w:val="00697A18"/>
    <w:rsid w:val="006A15A6"/>
    <w:rsid w:val="006A296F"/>
    <w:rsid w:val="006A3428"/>
    <w:rsid w:val="006A34B1"/>
    <w:rsid w:val="006A3AA2"/>
    <w:rsid w:val="006A4961"/>
    <w:rsid w:val="006A55E3"/>
    <w:rsid w:val="006A58B0"/>
    <w:rsid w:val="006A70AB"/>
    <w:rsid w:val="006A7676"/>
    <w:rsid w:val="006A7AA7"/>
    <w:rsid w:val="006A7D9F"/>
    <w:rsid w:val="006B04C0"/>
    <w:rsid w:val="006B06D2"/>
    <w:rsid w:val="006B129B"/>
    <w:rsid w:val="006B1BA3"/>
    <w:rsid w:val="006B232E"/>
    <w:rsid w:val="006B2FFA"/>
    <w:rsid w:val="006B4630"/>
    <w:rsid w:val="006B4ADA"/>
    <w:rsid w:val="006B5A32"/>
    <w:rsid w:val="006B5A60"/>
    <w:rsid w:val="006B5E60"/>
    <w:rsid w:val="006B6090"/>
    <w:rsid w:val="006B7789"/>
    <w:rsid w:val="006C0B7C"/>
    <w:rsid w:val="006C0EB7"/>
    <w:rsid w:val="006C2900"/>
    <w:rsid w:val="006C29D5"/>
    <w:rsid w:val="006C40F5"/>
    <w:rsid w:val="006C48E6"/>
    <w:rsid w:val="006C520F"/>
    <w:rsid w:val="006C521B"/>
    <w:rsid w:val="006C52AE"/>
    <w:rsid w:val="006C5E85"/>
    <w:rsid w:val="006C69F7"/>
    <w:rsid w:val="006C6D97"/>
    <w:rsid w:val="006C7126"/>
    <w:rsid w:val="006C72F8"/>
    <w:rsid w:val="006C7B71"/>
    <w:rsid w:val="006C7E1B"/>
    <w:rsid w:val="006D0208"/>
    <w:rsid w:val="006D183C"/>
    <w:rsid w:val="006D1F05"/>
    <w:rsid w:val="006D1FB2"/>
    <w:rsid w:val="006D3588"/>
    <w:rsid w:val="006D3C3A"/>
    <w:rsid w:val="006D455D"/>
    <w:rsid w:val="006D4F13"/>
    <w:rsid w:val="006D519E"/>
    <w:rsid w:val="006D51DA"/>
    <w:rsid w:val="006D54A0"/>
    <w:rsid w:val="006D6C61"/>
    <w:rsid w:val="006D7354"/>
    <w:rsid w:val="006D7E8F"/>
    <w:rsid w:val="006E009F"/>
    <w:rsid w:val="006E0122"/>
    <w:rsid w:val="006E01B6"/>
    <w:rsid w:val="006E0983"/>
    <w:rsid w:val="006E09F4"/>
    <w:rsid w:val="006E0DE5"/>
    <w:rsid w:val="006E0FDA"/>
    <w:rsid w:val="006E2251"/>
    <w:rsid w:val="006E26F2"/>
    <w:rsid w:val="006E27CA"/>
    <w:rsid w:val="006E307C"/>
    <w:rsid w:val="006E3DC0"/>
    <w:rsid w:val="006E4278"/>
    <w:rsid w:val="006E504D"/>
    <w:rsid w:val="006E615D"/>
    <w:rsid w:val="006E70BC"/>
    <w:rsid w:val="006E77B4"/>
    <w:rsid w:val="006F030A"/>
    <w:rsid w:val="006F09C8"/>
    <w:rsid w:val="006F0F00"/>
    <w:rsid w:val="006F29F7"/>
    <w:rsid w:val="006F2D08"/>
    <w:rsid w:val="006F2DFD"/>
    <w:rsid w:val="006F2F81"/>
    <w:rsid w:val="006F3008"/>
    <w:rsid w:val="006F42AE"/>
    <w:rsid w:val="006F48D2"/>
    <w:rsid w:val="006F4CE8"/>
    <w:rsid w:val="006F55F0"/>
    <w:rsid w:val="006F5A28"/>
    <w:rsid w:val="006F5BA5"/>
    <w:rsid w:val="006F5D1C"/>
    <w:rsid w:val="006F6AB5"/>
    <w:rsid w:val="006F73A1"/>
    <w:rsid w:val="00700729"/>
    <w:rsid w:val="00700E4F"/>
    <w:rsid w:val="00701722"/>
    <w:rsid w:val="00701796"/>
    <w:rsid w:val="00702499"/>
    <w:rsid w:val="00702D61"/>
    <w:rsid w:val="00703CA6"/>
    <w:rsid w:val="007040EF"/>
    <w:rsid w:val="007050B4"/>
    <w:rsid w:val="007056F2"/>
    <w:rsid w:val="00706372"/>
    <w:rsid w:val="00706CC2"/>
    <w:rsid w:val="00706CD5"/>
    <w:rsid w:val="00706D8E"/>
    <w:rsid w:val="00706DA7"/>
    <w:rsid w:val="00707E8B"/>
    <w:rsid w:val="007103CE"/>
    <w:rsid w:val="007107D3"/>
    <w:rsid w:val="0071092B"/>
    <w:rsid w:val="00710BDD"/>
    <w:rsid w:val="00711483"/>
    <w:rsid w:val="007118E2"/>
    <w:rsid w:val="007128CC"/>
    <w:rsid w:val="007128F8"/>
    <w:rsid w:val="00712F2D"/>
    <w:rsid w:val="00714B16"/>
    <w:rsid w:val="00714CB5"/>
    <w:rsid w:val="00715257"/>
    <w:rsid w:val="00715583"/>
    <w:rsid w:val="00715909"/>
    <w:rsid w:val="00715DA6"/>
    <w:rsid w:val="00716B10"/>
    <w:rsid w:val="007172B9"/>
    <w:rsid w:val="007176B1"/>
    <w:rsid w:val="00721812"/>
    <w:rsid w:val="00722401"/>
    <w:rsid w:val="007233E8"/>
    <w:rsid w:val="0072342A"/>
    <w:rsid w:val="00723B2E"/>
    <w:rsid w:val="00723BA0"/>
    <w:rsid w:val="00723C90"/>
    <w:rsid w:val="00724383"/>
    <w:rsid w:val="0072531E"/>
    <w:rsid w:val="00725CBE"/>
    <w:rsid w:val="00725DA7"/>
    <w:rsid w:val="00726ADB"/>
    <w:rsid w:val="00727E07"/>
    <w:rsid w:val="007301F9"/>
    <w:rsid w:val="00730F96"/>
    <w:rsid w:val="0073111F"/>
    <w:rsid w:val="0073178C"/>
    <w:rsid w:val="007318E3"/>
    <w:rsid w:val="00731AB1"/>
    <w:rsid w:val="00732478"/>
    <w:rsid w:val="007325FA"/>
    <w:rsid w:val="0073260D"/>
    <w:rsid w:val="0073346A"/>
    <w:rsid w:val="007334D6"/>
    <w:rsid w:val="0073350F"/>
    <w:rsid w:val="00733755"/>
    <w:rsid w:val="007357A4"/>
    <w:rsid w:val="00735BA3"/>
    <w:rsid w:val="00735BB6"/>
    <w:rsid w:val="007364E6"/>
    <w:rsid w:val="007368DB"/>
    <w:rsid w:val="00737B74"/>
    <w:rsid w:val="00740556"/>
    <w:rsid w:val="00741131"/>
    <w:rsid w:val="00741328"/>
    <w:rsid w:val="007427FB"/>
    <w:rsid w:val="0074285A"/>
    <w:rsid w:val="007435BF"/>
    <w:rsid w:val="00744698"/>
    <w:rsid w:val="00744F42"/>
    <w:rsid w:val="00745558"/>
    <w:rsid w:val="00745E12"/>
    <w:rsid w:val="00745F8B"/>
    <w:rsid w:val="007522DD"/>
    <w:rsid w:val="0075236D"/>
    <w:rsid w:val="00752D54"/>
    <w:rsid w:val="007534A9"/>
    <w:rsid w:val="007536F2"/>
    <w:rsid w:val="00753E3C"/>
    <w:rsid w:val="0075465C"/>
    <w:rsid w:val="00754AE4"/>
    <w:rsid w:val="007564CC"/>
    <w:rsid w:val="00756F61"/>
    <w:rsid w:val="0075706E"/>
    <w:rsid w:val="007578CA"/>
    <w:rsid w:val="007607F7"/>
    <w:rsid w:val="007609AC"/>
    <w:rsid w:val="007614AD"/>
    <w:rsid w:val="00761796"/>
    <w:rsid w:val="0076198A"/>
    <w:rsid w:val="00763F23"/>
    <w:rsid w:val="00764A35"/>
    <w:rsid w:val="007653D3"/>
    <w:rsid w:val="0076647B"/>
    <w:rsid w:val="00766863"/>
    <w:rsid w:val="00766880"/>
    <w:rsid w:val="007670CE"/>
    <w:rsid w:val="00767F90"/>
    <w:rsid w:val="00770E1C"/>
    <w:rsid w:val="00771393"/>
    <w:rsid w:val="007717BB"/>
    <w:rsid w:val="00771925"/>
    <w:rsid w:val="00771E9C"/>
    <w:rsid w:val="007723C7"/>
    <w:rsid w:val="0077253A"/>
    <w:rsid w:val="007727F8"/>
    <w:rsid w:val="00772D7A"/>
    <w:rsid w:val="00773910"/>
    <w:rsid w:val="00773C53"/>
    <w:rsid w:val="0077474F"/>
    <w:rsid w:val="007749DF"/>
    <w:rsid w:val="0077529C"/>
    <w:rsid w:val="007752C6"/>
    <w:rsid w:val="00776599"/>
    <w:rsid w:val="007767FB"/>
    <w:rsid w:val="00776A0C"/>
    <w:rsid w:val="00777073"/>
    <w:rsid w:val="0078076F"/>
    <w:rsid w:val="00780954"/>
    <w:rsid w:val="007817A1"/>
    <w:rsid w:val="00781CD8"/>
    <w:rsid w:val="00782088"/>
    <w:rsid w:val="00782FBB"/>
    <w:rsid w:val="007836F8"/>
    <w:rsid w:val="00783A1E"/>
    <w:rsid w:val="00783BC5"/>
    <w:rsid w:val="00783C9E"/>
    <w:rsid w:val="007842C6"/>
    <w:rsid w:val="0078436B"/>
    <w:rsid w:val="00785211"/>
    <w:rsid w:val="007867E2"/>
    <w:rsid w:val="00786F7D"/>
    <w:rsid w:val="007873C8"/>
    <w:rsid w:val="0079031F"/>
    <w:rsid w:val="007906FE"/>
    <w:rsid w:val="00790C5E"/>
    <w:rsid w:val="0079177F"/>
    <w:rsid w:val="00792536"/>
    <w:rsid w:val="007927D7"/>
    <w:rsid w:val="007936C3"/>
    <w:rsid w:val="00793C9A"/>
    <w:rsid w:val="00794310"/>
    <w:rsid w:val="0079472D"/>
    <w:rsid w:val="00795E3F"/>
    <w:rsid w:val="00796359"/>
    <w:rsid w:val="007969C5"/>
    <w:rsid w:val="00797C4A"/>
    <w:rsid w:val="007A0229"/>
    <w:rsid w:val="007A20AA"/>
    <w:rsid w:val="007A2271"/>
    <w:rsid w:val="007A2FF3"/>
    <w:rsid w:val="007A3A7B"/>
    <w:rsid w:val="007A420C"/>
    <w:rsid w:val="007A47CE"/>
    <w:rsid w:val="007A4D44"/>
    <w:rsid w:val="007A536D"/>
    <w:rsid w:val="007A5EE1"/>
    <w:rsid w:val="007A75FF"/>
    <w:rsid w:val="007B07BC"/>
    <w:rsid w:val="007B08CE"/>
    <w:rsid w:val="007B2A8A"/>
    <w:rsid w:val="007B387F"/>
    <w:rsid w:val="007B4740"/>
    <w:rsid w:val="007B4A78"/>
    <w:rsid w:val="007B4E5F"/>
    <w:rsid w:val="007B66D5"/>
    <w:rsid w:val="007C0134"/>
    <w:rsid w:val="007C0DAC"/>
    <w:rsid w:val="007C0E44"/>
    <w:rsid w:val="007C1098"/>
    <w:rsid w:val="007C16DA"/>
    <w:rsid w:val="007C21AC"/>
    <w:rsid w:val="007C2AD3"/>
    <w:rsid w:val="007C3257"/>
    <w:rsid w:val="007C382B"/>
    <w:rsid w:val="007C3F72"/>
    <w:rsid w:val="007C3FBD"/>
    <w:rsid w:val="007C4023"/>
    <w:rsid w:val="007C4436"/>
    <w:rsid w:val="007C4941"/>
    <w:rsid w:val="007C4958"/>
    <w:rsid w:val="007C4B51"/>
    <w:rsid w:val="007C4CA1"/>
    <w:rsid w:val="007C5B7E"/>
    <w:rsid w:val="007C6273"/>
    <w:rsid w:val="007C6341"/>
    <w:rsid w:val="007C6EB9"/>
    <w:rsid w:val="007D03C7"/>
    <w:rsid w:val="007D0A71"/>
    <w:rsid w:val="007D0C9C"/>
    <w:rsid w:val="007D163C"/>
    <w:rsid w:val="007D1952"/>
    <w:rsid w:val="007D25EB"/>
    <w:rsid w:val="007D348C"/>
    <w:rsid w:val="007D35F5"/>
    <w:rsid w:val="007D3D0C"/>
    <w:rsid w:val="007D3E5B"/>
    <w:rsid w:val="007D5518"/>
    <w:rsid w:val="007D6105"/>
    <w:rsid w:val="007D64FB"/>
    <w:rsid w:val="007D6B26"/>
    <w:rsid w:val="007D6FC3"/>
    <w:rsid w:val="007D7422"/>
    <w:rsid w:val="007D7662"/>
    <w:rsid w:val="007D7893"/>
    <w:rsid w:val="007D7F15"/>
    <w:rsid w:val="007E0512"/>
    <w:rsid w:val="007E1F0D"/>
    <w:rsid w:val="007E276F"/>
    <w:rsid w:val="007E3520"/>
    <w:rsid w:val="007E3544"/>
    <w:rsid w:val="007E3ABC"/>
    <w:rsid w:val="007E4108"/>
    <w:rsid w:val="007E45B0"/>
    <w:rsid w:val="007E473C"/>
    <w:rsid w:val="007E494C"/>
    <w:rsid w:val="007E4C0F"/>
    <w:rsid w:val="007E5001"/>
    <w:rsid w:val="007E610A"/>
    <w:rsid w:val="007E6F79"/>
    <w:rsid w:val="007E6FE6"/>
    <w:rsid w:val="007F011E"/>
    <w:rsid w:val="007F0A23"/>
    <w:rsid w:val="007F1068"/>
    <w:rsid w:val="007F17EB"/>
    <w:rsid w:val="007F2417"/>
    <w:rsid w:val="007F41E3"/>
    <w:rsid w:val="007F5505"/>
    <w:rsid w:val="007F571E"/>
    <w:rsid w:val="007F60EC"/>
    <w:rsid w:val="007F66E6"/>
    <w:rsid w:val="007F7580"/>
    <w:rsid w:val="007F7603"/>
    <w:rsid w:val="007F778C"/>
    <w:rsid w:val="007F7E1B"/>
    <w:rsid w:val="0080026C"/>
    <w:rsid w:val="00800585"/>
    <w:rsid w:val="008006D2"/>
    <w:rsid w:val="00800FE7"/>
    <w:rsid w:val="008016CD"/>
    <w:rsid w:val="00801E8D"/>
    <w:rsid w:val="00801EA8"/>
    <w:rsid w:val="00803258"/>
    <w:rsid w:val="00803C02"/>
    <w:rsid w:val="00803F80"/>
    <w:rsid w:val="0080434D"/>
    <w:rsid w:val="00804DAE"/>
    <w:rsid w:val="0080606C"/>
    <w:rsid w:val="00807278"/>
    <w:rsid w:val="00811685"/>
    <w:rsid w:val="008117F1"/>
    <w:rsid w:val="008121DF"/>
    <w:rsid w:val="008128BB"/>
    <w:rsid w:val="00812EB9"/>
    <w:rsid w:val="00813A93"/>
    <w:rsid w:val="00813B9F"/>
    <w:rsid w:val="00814BEE"/>
    <w:rsid w:val="00814DCD"/>
    <w:rsid w:val="008158B0"/>
    <w:rsid w:val="00815D3F"/>
    <w:rsid w:val="0081665B"/>
    <w:rsid w:val="00816801"/>
    <w:rsid w:val="00816889"/>
    <w:rsid w:val="0081715F"/>
    <w:rsid w:val="0081734F"/>
    <w:rsid w:val="0081794A"/>
    <w:rsid w:val="00820BDC"/>
    <w:rsid w:val="008221DE"/>
    <w:rsid w:val="0082256A"/>
    <w:rsid w:val="00822868"/>
    <w:rsid w:val="00822B75"/>
    <w:rsid w:val="00823810"/>
    <w:rsid w:val="008242D0"/>
    <w:rsid w:val="008245D9"/>
    <w:rsid w:val="008248AF"/>
    <w:rsid w:val="00824A25"/>
    <w:rsid w:val="00824C5C"/>
    <w:rsid w:val="00824EA5"/>
    <w:rsid w:val="00825E8E"/>
    <w:rsid w:val="008267C4"/>
    <w:rsid w:val="00827032"/>
    <w:rsid w:val="0082704C"/>
    <w:rsid w:val="008276E1"/>
    <w:rsid w:val="00830B09"/>
    <w:rsid w:val="00830F18"/>
    <w:rsid w:val="00833900"/>
    <w:rsid w:val="00833E6F"/>
    <w:rsid w:val="00834E9B"/>
    <w:rsid w:val="0083579F"/>
    <w:rsid w:val="008359CB"/>
    <w:rsid w:val="00835B31"/>
    <w:rsid w:val="00835C11"/>
    <w:rsid w:val="00835E18"/>
    <w:rsid w:val="008373E3"/>
    <w:rsid w:val="008374C1"/>
    <w:rsid w:val="00840583"/>
    <w:rsid w:val="0084161D"/>
    <w:rsid w:val="00841C20"/>
    <w:rsid w:val="008428C3"/>
    <w:rsid w:val="00842B80"/>
    <w:rsid w:val="00844367"/>
    <w:rsid w:val="00845379"/>
    <w:rsid w:val="0084673F"/>
    <w:rsid w:val="008467BA"/>
    <w:rsid w:val="00846EB3"/>
    <w:rsid w:val="00847BBD"/>
    <w:rsid w:val="0085055F"/>
    <w:rsid w:val="008510B3"/>
    <w:rsid w:val="00851534"/>
    <w:rsid w:val="0085175D"/>
    <w:rsid w:val="008517A0"/>
    <w:rsid w:val="0085237E"/>
    <w:rsid w:val="00852EA1"/>
    <w:rsid w:val="00852F46"/>
    <w:rsid w:val="00853193"/>
    <w:rsid w:val="0085345C"/>
    <w:rsid w:val="008538E8"/>
    <w:rsid w:val="008547E8"/>
    <w:rsid w:val="00854C2D"/>
    <w:rsid w:val="00856407"/>
    <w:rsid w:val="00856BB8"/>
    <w:rsid w:val="00856D31"/>
    <w:rsid w:val="00856F49"/>
    <w:rsid w:val="00856FDC"/>
    <w:rsid w:val="00857B5B"/>
    <w:rsid w:val="0086030A"/>
    <w:rsid w:val="00860DD5"/>
    <w:rsid w:val="008611EA"/>
    <w:rsid w:val="008612C6"/>
    <w:rsid w:val="00861413"/>
    <w:rsid w:val="00861686"/>
    <w:rsid w:val="008617FB"/>
    <w:rsid w:val="00861BEA"/>
    <w:rsid w:val="00861F5C"/>
    <w:rsid w:val="0086364C"/>
    <w:rsid w:val="0086411D"/>
    <w:rsid w:val="008647F1"/>
    <w:rsid w:val="00864A19"/>
    <w:rsid w:val="00864E67"/>
    <w:rsid w:val="008651C5"/>
    <w:rsid w:val="00866FBC"/>
    <w:rsid w:val="008674A9"/>
    <w:rsid w:val="0087003B"/>
    <w:rsid w:val="00870B24"/>
    <w:rsid w:val="008712B6"/>
    <w:rsid w:val="00871A65"/>
    <w:rsid w:val="00873E36"/>
    <w:rsid w:val="008740F6"/>
    <w:rsid w:val="0087533E"/>
    <w:rsid w:val="00875EB1"/>
    <w:rsid w:val="008763F9"/>
    <w:rsid w:val="00877167"/>
    <w:rsid w:val="00877475"/>
    <w:rsid w:val="00877BE5"/>
    <w:rsid w:val="0088082D"/>
    <w:rsid w:val="00880854"/>
    <w:rsid w:val="00881113"/>
    <w:rsid w:val="00881787"/>
    <w:rsid w:val="008824C9"/>
    <w:rsid w:val="008824F8"/>
    <w:rsid w:val="00882C95"/>
    <w:rsid w:val="00882F2D"/>
    <w:rsid w:val="00883097"/>
    <w:rsid w:val="0088458A"/>
    <w:rsid w:val="00884AFA"/>
    <w:rsid w:val="00884B54"/>
    <w:rsid w:val="00885811"/>
    <w:rsid w:val="00885862"/>
    <w:rsid w:val="00885C06"/>
    <w:rsid w:val="00885C1E"/>
    <w:rsid w:val="0088614E"/>
    <w:rsid w:val="00886380"/>
    <w:rsid w:val="00886CC8"/>
    <w:rsid w:val="008873DE"/>
    <w:rsid w:val="00887AD3"/>
    <w:rsid w:val="00887FD3"/>
    <w:rsid w:val="0089058E"/>
    <w:rsid w:val="00890ADC"/>
    <w:rsid w:val="00890B25"/>
    <w:rsid w:val="00890D5E"/>
    <w:rsid w:val="008914F8"/>
    <w:rsid w:val="0089156B"/>
    <w:rsid w:val="00892188"/>
    <w:rsid w:val="00892DE6"/>
    <w:rsid w:val="00896F6D"/>
    <w:rsid w:val="00896FA7"/>
    <w:rsid w:val="008A0475"/>
    <w:rsid w:val="008A0DB0"/>
    <w:rsid w:val="008A1A63"/>
    <w:rsid w:val="008A1C44"/>
    <w:rsid w:val="008A2468"/>
    <w:rsid w:val="008A3969"/>
    <w:rsid w:val="008A3C98"/>
    <w:rsid w:val="008A3DE7"/>
    <w:rsid w:val="008A5025"/>
    <w:rsid w:val="008A53F8"/>
    <w:rsid w:val="008A61C8"/>
    <w:rsid w:val="008A6297"/>
    <w:rsid w:val="008A6ECB"/>
    <w:rsid w:val="008A7F65"/>
    <w:rsid w:val="008B0714"/>
    <w:rsid w:val="008B0939"/>
    <w:rsid w:val="008B11B4"/>
    <w:rsid w:val="008B2D73"/>
    <w:rsid w:val="008B6766"/>
    <w:rsid w:val="008B67CD"/>
    <w:rsid w:val="008B6909"/>
    <w:rsid w:val="008B6F3E"/>
    <w:rsid w:val="008B7832"/>
    <w:rsid w:val="008C07C0"/>
    <w:rsid w:val="008C173E"/>
    <w:rsid w:val="008C27A3"/>
    <w:rsid w:val="008C2C57"/>
    <w:rsid w:val="008C2F13"/>
    <w:rsid w:val="008C30DF"/>
    <w:rsid w:val="008C3239"/>
    <w:rsid w:val="008C34D5"/>
    <w:rsid w:val="008C3FD8"/>
    <w:rsid w:val="008C4375"/>
    <w:rsid w:val="008C4BE5"/>
    <w:rsid w:val="008C61CE"/>
    <w:rsid w:val="008C6A73"/>
    <w:rsid w:val="008C6DEF"/>
    <w:rsid w:val="008D1877"/>
    <w:rsid w:val="008D1DA4"/>
    <w:rsid w:val="008D1FD8"/>
    <w:rsid w:val="008D3864"/>
    <w:rsid w:val="008D3B38"/>
    <w:rsid w:val="008D4056"/>
    <w:rsid w:val="008D4373"/>
    <w:rsid w:val="008D4570"/>
    <w:rsid w:val="008D4D41"/>
    <w:rsid w:val="008D623B"/>
    <w:rsid w:val="008D6F1C"/>
    <w:rsid w:val="008D70E0"/>
    <w:rsid w:val="008D71A8"/>
    <w:rsid w:val="008D795C"/>
    <w:rsid w:val="008D7EED"/>
    <w:rsid w:val="008E03F3"/>
    <w:rsid w:val="008E1440"/>
    <w:rsid w:val="008E1AFC"/>
    <w:rsid w:val="008E1E61"/>
    <w:rsid w:val="008E1F6F"/>
    <w:rsid w:val="008E2734"/>
    <w:rsid w:val="008E2CBA"/>
    <w:rsid w:val="008E2F62"/>
    <w:rsid w:val="008E34A6"/>
    <w:rsid w:val="008E3BDD"/>
    <w:rsid w:val="008E3CD1"/>
    <w:rsid w:val="008E42FA"/>
    <w:rsid w:val="008E44B5"/>
    <w:rsid w:val="008E4A01"/>
    <w:rsid w:val="008E4B00"/>
    <w:rsid w:val="008E5B00"/>
    <w:rsid w:val="008E687E"/>
    <w:rsid w:val="008E6F23"/>
    <w:rsid w:val="008E7637"/>
    <w:rsid w:val="008E7776"/>
    <w:rsid w:val="008E7AEB"/>
    <w:rsid w:val="008F147D"/>
    <w:rsid w:val="008F17FA"/>
    <w:rsid w:val="008F1B43"/>
    <w:rsid w:val="008F1B66"/>
    <w:rsid w:val="008F1D16"/>
    <w:rsid w:val="008F214C"/>
    <w:rsid w:val="008F277F"/>
    <w:rsid w:val="008F55D6"/>
    <w:rsid w:val="008F5A5F"/>
    <w:rsid w:val="008F731E"/>
    <w:rsid w:val="008F7492"/>
    <w:rsid w:val="008F7C69"/>
    <w:rsid w:val="008F7EE4"/>
    <w:rsid w:val="008F7F0E"/>
    <w:rsid w:val="00900097"/>
    <w:rsid w:val="00900125"/>
    <w:rsid w:val="0090032D"/>
    <w:rsid w:val="00900A89"/>
    <w:rsid w:val="00901676"/>
    <w:rsid w:val="0090186C"/>
    <w:rsid w:val="00901BCF"/>
    <w:rsid w:val="009026C1"/>
    <w:rsid w:val="00902C82"/>
    <w:rsid w:val="009035AF"/>
    <w:rsid w:val="0090386B"/>
    <w:rsid w:val="00903EB2"/>
    <w:rsid w:val="00904167"/>
    <w:rsid w:val="0090434E"/>
    <w:rsid w:val="009043DF"/>
    <w:rsid w:val="00904B04"/>
    <w:rsid w:val="00905D50"/>
    <w:rsid w:val="009075F1"/>
    <w:rsid w:val="00907C0C"/>
    <w:rsid w:val="00907E21"/>
    <w:rsid w:val="00911198"/>
    <w:rsid w:val="00911D38"/>
    <w:rsid w:val="009120C8"/>
    <w:rsid w:val="00912A65"/>
    <w:rsid w:val="00914A1E"/>
    <w:rsid w:val="0091582A"/>
    <w:rsid w:val="00916120"/>
    <w:rsid w:val="009166B9"/>
    <w:rsid w:val="00916E67"/>
    <w:rsid w:val="00917D7C"/>
    <w:rsid w:val="00920248"/>
    <w:rsid w:val="00920413"/>
    <w:rsid w:val="00921227"/>
    <w:rsid w:val="00922191"/>
    <w:rsid w:val="009222B2"/>
    <w:rsid w:val="00922690"/>
    <w:rsid w:val="00922991"/>
    <w:rsid w:val="00923525"/>
    <w:rsid w:val="00924462"/>
    <w:rsid w:val="0092454E"/>
    <w:rsid w:val="0092570B"/>
    <w:rsid w:val="00926C68"/>
    <w:rsid w:val="0093172C"/>
    <w:rsid w:val="00931D08"/>
    <w:rsid w:val="00931EA0"/>
    <w:rsid w:val="009323CD"/>
    <w:rsid w:val="00932C32"/>
    <w:rsid w:val="00933307"/>
    <w:rsid w:val="0093398F"/>
    <w:rsid w:val="00933A35"/>
    <w:rsid w:val="009342DF"/>
    <w:rsid w:val="00935429"/>
    <w:rsid w:val="00935662"/>
    <w:rsid w:val="009357D9"/>
    <w:rsid w:val="009371A8"/>
    <w:rsid w:val="00937C43"/>
    <w:rsid w:val="00940CCA"/>
    <w:rsid w:val="0094282D"/>
    <w:rsid w:val="00943496"/>
    <w:rsid w:val="009439B0"/>
    <w:rsid w:val="00943BE5"/>
    <w:rsid w:val="009443C1"/>
    <w:rsid w:val="00944489"/>
    <w:rsid w:val="009446BD"/>
    <w:rsid w:val="00944EBD"/>
    <w:rsid w:val="00945013"/>
    <w:rsid w:val="009468C3"/>
    <w:rsid w:val="00946E40"/>
    <w:rsid w:val="00947400"/>
    <w:rsid w:val="00947407"/>
    <w:rsid w:val="009477AD"/>
    <w:rsid w:val="00947DFD"/>
    <w:rsid w:val="00951419"/>
    <w:rsid w:val="00952395"/>
    <w:rsid w:val="009528ED"/>
    <w:rsid w:val="00952959"/>
    <w:rsid w:val="009539EE"/>
    <w:rsid w:val="00954021"/>
    <w:rsid w:val="009543B8"/>
    <w:rsid w:val="00955B14"/>
    <w:rsid w:val="009566BF"/>
    <w:rsid w:val="00956C57"/>
    <w:rsid w:val="0095770E"/>
    <w:rsid w:val="0095784B"/>
    <w:rsid w:val="009606F6"/>
    <w:rsid w:val="00960874"/>
    <w:rsid w:val="00961659"/>
    <w:rsid w:val="00961DF1"/>
    <w:rsid w:val="00962D67"/>
    <w:rsid w:val="00964862"/>
    <w:rsid w:val="00964BBA"/>
    <w:rsid w:val="00965D92"/>
    <w:rsid w:val="009667B7"/>
    <w:rsid w:val="00966B28"/>
    <w:rsid w:val="00967757"/>
    <w:rsid w:val="00967C7D"/>
    <w:rsid w:val="00967D04"/>
    <w:rsid w:val="0097026D"/>
    <w:rsid w:val="0097145A"/>
    <w:rsid w:val="00971FDF"/>
    <w:rsid w:val="009735FC"/>
    <w:rsid w:val="00973C76"/>
    <w:rsid w:val="009742D9"/>
    <w:rsid w:val="00975334"/>
    <w:rsid w:val="009756E6"/>
    <w:rsid w:val="009758CD"/>
    <w:rsid w:val="00975D88"/>
    <w:rsid w:val="009763B2"/>
    <w:rsid w:val="009763C8"/>
    <w:rsid w:val="00977362"/>
    <w:rsid w:val="009801B9"/>
    <w:rsid w:val="009812A9"/>
    <w:rsid w:val="0098184D"/>
    <w:rsid w:val="00981C57"/>
    <w:rsid w:val="00982540"/>
    <w:rsid w:val="00982FEC"/>
    <w:rsid w:val="00983067"/>
    <w:rsid w:val="00983EFB"/>
    <w:rsid w:val="00984EF0"/>
    <w:rsid w:val="009850E2"/>
    <w:rsid w:val="00985C0C"/>
    <w:rsid w:val="009868DA"/>
    <w:rsid w:val="009877C5"/>
    <w:rsid w:val="00987B8B"/>
    <w:rsid w:val="0099066A"/>
    <w:rsid w:val="0099136C"/>
    <w:rsid w:val="00991B01"/>
    <w:rsid w:val="00991B04"/>
    <w:rsid w:val="00991C7F"/>
    <w:rsid w:val="0099236E"/>
    <w:rsid w:val="00992863"/>
    <w:rsid w:val="00992D9F"/>
    <w:rsid w:val="009933A8"/>
    <w:rsid w:val="009940CD"/>
    <w:rsid w:val="009953F1"/>
    <w:rsid w:val="00995987"/>
    <w:rsid w:val="0099599A"/>
    <w:rsid w:val="00995B1E"/>
    <w:rsid w:val="00996046"/>
    <w:rsid w:val="0099631C"/>
    <w:rsid w:val="009963A9"/>
    <w:rsid w:val="009A066B"/>
    <w:rsid w:val="009A0C8B"/>
    <w:rsid w:val="009A1355"/>
    <w:rsid w:val="009A140E"/>
    <w:rsid w:val="009A18FB"/>
    <w:rsid w:val="009A1EE3"/>
    <w:rsid w:val="009A2ABC"/>
    <w:rsid w:val="009A35C8"/>
    <w:rsid w:val="009A36BD"/>
    <w:rsid w:val="009A3A49"/>
    <w:rsid w:val="009A42D1"/>
    <w:rsid w:val="009A5121"/>
    <w:rsid w:val="009A5C0F"/>
    <w:rsid w:val="009A5E19"/>
    <w:rsid w:val="009A5F49"/>
    <w:rsid w:val="009A6173"/>
    <w:rsid w:val="009A6568"/>
    <w:rsid w:val="009A69F0"/>
    <w:rsid w:val="009A7082"/>
    <w:rsid w:val="009A732B"/>
    <w:rsid w:val="009A743B"/>
    <w:rsid w:val="009B01D1"/>
    <w:rsid w:val="009B0F7C"/>
    <w:rsid w:val="009B2AD8"/>
    <w:rsid w:val="009B3B2C"/>
    <w:rsid w:val="009B4501"/>
    <w:rsid w:val="009B59C1"/>
    <w:rsid w:val="009B6446"/>
    <w:rsid w:val="009B7373"/>
    <w:rsid w:val="009B7388"/>
    <w:rsid w:val="009B76FE"/>
    <w:rsid w:val="009C18A1"/>
    <w:rsid w:val="009C22A0"/>
    <w:rsid w:val="009C28E5"/>
    <w:rsid w:val="009C3065"/>
    <w:rsid w:val="009C3342"/>
    <w:rsid w:val="009C406B"/>
    <w:rsid w:val="009C44D1"/>
    <w:rsid w:val="009C46E5"/>
    <w:rsid w:val="009C4B93"/>
    <w:rsid w:val="009C5A4E"/>
    <w:rsid w:val="009C6D76"/>
    <w:rsid w:val="009C70C3"/>
    <w:rsid w:val="009C727F"/>
    <w:rsid w:val="009C7E38"/>
    <w:rsid w:val="009D0AC4"/>
    <w:rsid w:val="009D1984"/>
    <w:rsid w:val="009D203A"/>
    <w:rsid w:val="009D2D91"/>
    <w:rsid w:val="009D2EBD"/>
    <w:rsid w:val="009D47B0"/>
    <w:rsid w:val="009D47C2"/>
    <w:rsid w:val="009D48B3"/>
    <w:rsid w:val="009D4E56"/>
    <w:rsid w:val="009D555B"/>
    <w:rsid w:val="009D5581"/>
    <w:rsid w:val="009D589C"/>
    <w:rsid w:val="009D64F7"/>
    <w:rsid w:val="009D6FA9"/>
    <w:rsid w:val="009D75A9"/>
    <w:rsid w:val="009D7B76"/>
    <w:rsid w:val="009E06AA"/>
    <w:rsid w:val="009E0AF4"/>
    <w:rsid w:val="009E1D52"/>
    <w:rsid w:val="009E3A06"/>
    <w:rsid w:val="009E4715"/>
    <w:rsid w:val="009E6532"/>
    <w:rsid w:val="009E67DD"/>
    <w:rsid w:val="009E7B5E"/>
    <w:rsid w:val="009E7C5F"/>
    <w:rsid w:val="009F0721"/>
    <w:rsid w:val="009F097F"/>
    <w:rsid w:val="009F0A15"/>
    <w:rsid w:val="009F0DF9"/>
    <w:rsid w:val="009F0EF4"/>
    <w:rsid w:val="009F144E"/>
    <w:rsid w:val="009F195C"/>
    <w:rsid w:val="009F1E79"/>
    <w:rsid w:val="009F2E38"/>
    <w:rsid w:val="009F4D8A"/>
    <w:rsid w:val="009F52B7"/>
    <w:rsid w:val="009F692D"/>
    <w:rsid w:val="009F7245"/>
    <w:rsid w:val="009F7D80"/>
    <w:rsid w:val="00A00159"/>
    <w:rsid w:val="00A0155A"/>
    <w:rsid w:val="00A01C9B"/>
    <w:rsid w:val="00A01DBB"/>
    <w:rsid w:val="00A01E38"/>
    <w:rsid w:val="00A02BCF"/>
    <w:rsid w:val="00A02CC6"/>
    <w:rsid w:val="00A03057"/>
    <w:rsid w:val="00A03778"/>
    <w:rsid w:val="00A03A85"/>
    <w:rsid w:val="00A04458"/>
    <w:rsid w:val="00A051CE"/>
    <w:rsid w:val="00A061EC"/>
    <w:rsid w:val="00A0658E"/>
    <w:rsid w:val="00A070A6"/>
    <w:rsid w:val="00A074DC"/>
    <w:rsid w:val="00A077FD"/>
    <w:rsid w:val="00A10068"/>
    <w:rsid w:val="00A10314"/>
    <w:rsid w:val="00A1111C"/>
    <w:rsid w:val="00A112F5"/>
    <w:rsid w:val="00A11985"/>
    <w:rsid w:val="00A130A8"/>
    <w:rsid w:val="00A1353B"/>
    <w:rsid w:val="00A139F0"/>
    <w:rsid w:val="00A13E1F"/>
    <w:rsid w:val="00A142FD"/>
    <w:rsid w:val="00A14451"/>
    <w:rsid w:val="00A14D77"/>
    <w:rsid w:val="00A14F1E"/>
    <w:rsid w:val="00A1519D"/>
    <w:rsid w:val="00A1530E"/>
    <w:rsid w:val="00A15A7E"/>
    <w:rsid w:val="00A16842"/>
    <w:rsid w:val="00A16945"/>
    <w:rsid w:val="00A16B32"/>
    <w:rsid w:val="00A17227"/>
    <w:rsid w:val="00A172BB"/>
    <w:rsid w:val="00A17680"/>
    <w:rsid w:val="00A17D0D"/>
    <w:rsid w:val="00A20A5D"/>
    <w:rsid w:val="00A20CCC"/>
    <w:rsid w:val="00A2161B"/>
    <w:rsid w:val="00A22256"/>
    <w:rsid w:val="00A2252A"/>
    <w:rsid w:val="00A23621"/>
    <w:rsid w:val="00A23E86"/>
    <w:rsid w:val="00A24318"/>
    <w:rsid w:val="00A2450C"/>
    <w:rsid w:val="00A24C52"/>
    <w:rsid w:val="00A2586D"/>
    <w:rsid w:val="00A259F3"/>
    <w:rsid w:val="00A260AA"/>
    <w:rsid w:val="00A264BB"/>
    <w:rsid w:val="00A270AD"/>
    <w:rsid w:val="00A27237"/>
    <w:rsid w:val="00A2742C"/>
    <w:rsid w:val="00A278C2"/>
    <w:rsid w:val="00A27E6B"/>
    <w:rsid w:val="00A30061"/>
    <w:rsid w:val="00A307EA"/>
    <w:rsid w:val="00A30BEE"/>
    <w:rsid w:val="00A30C48"/>
    <w:rsid w:val="00A3217A"/>
    <w:rsid w:val="00A32552"/>
    <w:rsid w:val="00A3284F"/>
    <w:rsid w:val="00A329EF"/>
    <w:rsid w:val="00A32EA9"/>
    <w:rsid w:val="00A33178"/>
    <w:rsid w:val="00A33349"/>
    <w:rsid w:val="00A34215"/>
    <w:rsid w:val="00A34288"/>
    <w:rsid w:val="00A3489A"/>
    <w:rsid w:val="00A352D1"/>
    <w:rsid w:val="00A368DF"/>
    <w:rsid w:val="00A36B85"/>
    <w:rsid w:val="00A36CE3"/>
    <w:rsid w:val="00A36DF2"/>
    <w:rsid w:val="00A37D25"/>
    <w:rsid w:val="00A4090C"/>
    <w:rsid w:val="00A41CC1"/>
    <w:rsid w:val="00A4204F"/>
    <w:rsid w:val="00A42131"/>
    <w:rsid w:val="00A42172"/>
    <w:rsid w:val="00A42224"/>
    <w:rsid w:val="00A424C2"/>
    <w:rsid w:val="00A433B2"/>
    <w:rsid w:val="00A4345E"/>
    <w:rsid w:val="00A43F76"/>
    <w:rsid w:val="00A44D2C"/>
    <w:rsid w:val="00A45FDB"/>
    <w:rsid w:val="00A46869"/>
    <w:rsid w:val="00A46C02"/>
    <w:rsid w:val="00A47430"/>
    <w:rsid w:val="00A47EB4"/>
    <w:rsid w:val="00A5134C"/>
    <w:rsid w:val="00A5164E"/>
    <w:rsid w:val="00A5205B"/>
    <w:rsid w:val="00A52165"/>
    <w:rsid w:val="00A524E3"/>
    <w:rsid w:val="00A52B8B"/>
    <w:rsid w:val="00A531D4"/>
    <w:rsid w:val="00A537C3"/>
    <w:rsid w:val="00A53C75"/>
    <w:rsid w:val="00A5456E"/>
    <w:rsid w:val="00A54648"/>
    <w:rsid w:val="00A56360"/>
    <w:rsid w:val="00A5756B"/>
    <w:rsid w:val="00A57C0D"/>
    <w:rsid w:val="00A61084"/>
    <w:rsid w:val="00A61903"/>
    <w:rsid w:val="00A630E1"/>
    <w:rsid w:val="00A63213"/>
    <w:rsid w:val="00A648C3"/>
    <w:rsid w:val="00A65579"/>
    <w:rsid w:val="00A65B5C"/>
    <w:rsid w:val="00A65D16"/>
    <w:rsid w:val="00A66285"/>
    <w:rsid w:val="00A67386"/>
    <w:rsid w:val="00A67927"/>
    <w:rsid w:val="00A67E12"/>
    <w:rsid w:val="00A7008A"/>
    <w:rsid w:val="00A701DF"/>
    <w:rsid w:val="00A722F6"/>
    <w:rsid w:val="00A739C1"/>
    <w:rsid w:val="00A74BB2"/>
    <w:rsid w:val="00A7554A"/>
    <w:rsid w:val="00A75836"/>
    <w:rsid w:val="00A75900"/>
    <w:rsid w:val="00A75A04"/>
    <w:rsid w:val="00A7633B"/>
    <w:rsid w:val="00A763A5"/>
    <w:rsid w:val="00A76D13"/>
    <w:rsid w:val="00A807C2"/>
    <w:rsid w:val="00A81500"/>
    <w:rsid w:val="00A82B73"/>
    <w:rsid w:val="00A82C36"/>
    <w:rsid w:val="00A82C5C"/>
    <w:rsid w:val="00A830F4"/>
    <w:rsid w:val="00A84A5A"/>
    <w:rsid w:val="00A85079"/>
    <w:rsid w:val="00A854E4"/>
    <w:rsid w:val="00A86253"/>
    <w:rsid w:val="00A86D05"/>
    <w:rsid w:val="00A87490"/>
    <w:rsid w:val="00A87DF5"/>
    <w:rsid w:val="00A90610"/>
    <w:rsid w:val="00A91C85"/>
    <w:rsid w:val="00A92E2E"/>
    <w:rsid w:val="00A92FC5"/>
    <w:rsid w:val="00A93BFD"/>
    <w:rsid w:val="00A940F9"/>
    <w:rsid w:val="00A957C7"/>
    <w:rsid w:val="00A96D17"/>
    <w:rsid w:val="00A97009"/>
    <w:rsid w:val="00A972B2"/>
    <w:rsid w:val="00A97634"/>
    <w:rsid w:val="00A97ABA"/>
    <w:rsid w:val="00A97C0D"/>
    <w:rsid w:val="00AA0A54"/>
    <w:rsid w:val="00AA0B81"/>
    <w:rsid w:val="00AA1A22"/>
    <w:rsid w:val="00AA1AC8"/>
    <w:rsid w:val="00AA289D"/>
    <w:rsid w:val="00AA2B4F"/>
    <w:rsid w:val="00AA3124"/>
    <w:rsid w:val="00AA312B"/>
    <w:rsid w:val="00AA34D9"/>
    <w:rsid w:val="00AA4127"/>
    <w:rsid w:val="00AA4BA3"/>
    <w:rsid w:val="00AA7865"/>
    <w:rsid w:val="00AA79F2"/>
    <w:rsid w:val="00AA7AFE"/>
    <w:rsid w:val="00AB0014"/>
    <w:rsid w:val="00AB01F5"/>
    <w:rsid w:val="00AB06B6"/>
    <w:rsid w:val="00AB0D24"/>
    <w:rsid w:val="00AB1B0C"/>
    <w:rsid w:val="00AB1FBA"/>
    <w:rsid w:val="00AB2F41"/>
    <w:rsid w:val="00AB3926"/>
    <w:rsid w:val="00AB3FD4"/>
    <w:rsid w:val="00AB4030"/>
    <w:rsid w:val="00AB427D"/>
    <w:rsid w:val="00AB4320"/>
    <w:rsid w:val="00AB4440"/>
    <w:rsid w:val="00AB65F5"/>
    <w:rsid w:val="00AB66F1"/>
    <w:rsid w:val="00AB6E4E"/>
    <w:rsid w:val="00AB6F45"/>
    <w:rsid w:val="00AB71FD"/>
    <w:rsid w:val="00AB7B74"/>
    <w:rsid w:val="00AC0390"/>
    <w:rsid w:val="00AC1F1F"/>
    <w:rsid w:val="00AC304B"/>
    <w:rsid w:val="00AC3306"/>
    <w:rsid w:val="00AC3A25"/>
    <w:rsid w:val="00AC3F84"/>
    <w:rsid w:val="00AC4A9B"/>
    <w:rsid w:val="00AC4A9D"/>
    <w:rsid w:val="00AC593B"/>
    <w:rsid w:val="00AC680C"/>
    <w:rsid w:val="00AC7FA5"/>
    <w:rsid w:val="00AD10CF"/>
    <w:rsid w:val="00AD1DC6"/>
    <w:rsid w:val="00AD229C"/>
    <w:rsid w:val="00AD2370"/>
    <w:rsid w:val="00AD28BE"/>
    <w:rsid w:val="00AD2E2A"/>
    <w:rsid w:val="00AD2EDA"/>
    <w:rsid w:val="00AD3B3E"/>
    <w:rsid w:val="00AD40B9"/>
    <w:rsid w:val="00AD512E"/>
    <w:rsid w:val="00AD68F2"/>
    <w:rsid w:val="00AD6D1B"/>
    <w:rsid w:val="00AD7C62"/>
    <w:rsid w:val="00AD7D01"/>
    <w:rsid w:val="00AE0233"/>
    <w:rsid w:val="00AE05B6"/>
    <w:rsid w:val="00AE12BD"/>
    <w:rsid w:val="00AE1E02"/>
    <w:rsid w:val="00AE276C"/>
    <w:rsid w:val="00AE453E"/>
    <w:rsid w:val="00AE46C9"/>
    <w:rsid w:val="00AE4968"/>
    <w:rsid w:val="00AE4D59"/>
    <w:rsid w:val="00AE4E7C"/>
    <w:rsid w:val="00AE5266"/>
    <w:rsid w:val="00AE6E29"/>
    <w:rsid w:val="00AE7301"/>
    <w:rsid w:val="00AE743E"/>
    <w:rsid w:val="00AE7D94"/>
    <w:rsid w:val="00AF078F"/>
    <w:rsid w:val="00AF1C91"/>
    <w:rsid w:val="00AF1E14"/>
    <w:rsid w:val="00AF2D77"/>
    <w:rsid w:val="00AF3615"/>
    <w:rsid w:val="00AF393A"/>
    <w:rsid w:val="00AF3D51"/>
    <w:rsid w:val="00AF5D73"/>
    <w:rsid w:val="00AF6DA0"/>
    <w:rsid w:val="00B0245D"/>
    <w:rsid w:val="00B02758"/>
    <w:rsid w:val="00B027D3"/>
    <w:rsid w:val="00B03162"/>
    <w:rsid w:val="00B03453"/>
    <w:rsid w:val="00B03747"/>
    <w:rsid w:val="00B04DD5"/>
    <w:rsid w:val="00B05BA1"/>
    <w:rsid w:val="00B05DE9"/>
    <w:rsid w:val="00B068DA"/>
    <w:rsid w:val="00B06D73"/>
    <w:rsid w:val="00B07127"/>
    <w:rsid w:val="00B0738D"/>
    <w:rsid w:val="00B10163"/>
    <w:rsid w:val="00B11182"/>
    <w:rsid w:val="00B1128D"/>
    <w:rsid w:val="00B11587"/>
    <w:rsid w:val="00B11A58"/>
    <w:rsid w:val="00B11CC2"/>
    <w:rsid w:val="00B12282"/>
    <w:rsid w:val="00B13076"/>
    <w:rsid w:val="00B14215"/>
    <w:rsid w:val="00B14C6E"/>
    <w:rsid w:val="00B15387"/>
    <w:rsid w:val="00B155C8"/>
    <w:rsid w:val="00B15673"/>
    <w:rsid w:val="00B15941"/>
    <w:rsid w:val="00B15CB7"/>
    <w:rsid w:val="00B16439"/>
    <w:rsid w:val="00B168D1"/>
    <w:rsid w:val="00B16DD1"/>
    <w:rsid w:val="00B17676"/>
    <w:rsid w:val="00B1784E"/>
    <w:rsid w:val="00B17B81"/>
    <w:rsid w:val="00B17CA1"/>
    <w:rsid w:val="00B20920"/>
    <w:rsid w:val="00B20989"/>
    <w:rsid w:val="00B214D6"/>
    <w:rsid w:val="00B2339E"/>
    <w:rsid w:val="00B234EA"/>
    <w:rsid w:val="00B235D3"/>
    <w:rsid w:val="00B23F97"/>
    <w:rsid w:val="00B243AB"/>
    <w:rsid w:val="00B246FD"/>
    <w:rsid w:val="00B24968"/>
    <w:rsid w:val="00B24A67"/>
    <w:rsid w:val="00B252DF"/>
    <w:rsid w:val="00B2608B"/>
    <w:rsid w:val="00B260FE"/>
    <w:rsid w:val="00B26BF5"/>
    <w:rsid w:val="00B2754F"/>
    <w:rsid w:val="00B276F6"/>
    <w:rsid w:val="00B27774"/>
    <w:rsid w:val="00B30D44"/>
    <w:rsid w:val="00B31B15"/>
    <w:rsid w:val="00B31BDA"/>
    <w:rsid w:val="00B32179"/>
    <w:rsid w:val="00B32675"/>
    <w:rsid w:val="00B33640"/>
    <w:rsid w:val="00B33C3A"/>
    <w:rsid w:val="00B343DE"/>
    <w:rsid w:val="00B348C3"/>
    <w:rsid w:val="00B34BF3"/>
    <w:rsid w:val="00B3550F"/>
    <w:rsid w:val="00B35E07"/>
    <w:rsid w:val="00B365AE"/>
    <w:rsid w:val="00B36D1C"/>
    <w:rsid w:val="00B36DD5"/>
    <w:rsid w:val="00B37668"/>
    <w:rsid w:val="00B37AA5"/>
    <w:rsid w:val="00B37FD9"/>
    <w:rsid w:val="00B4115A"/>
    <w:rsid w:val="00B44324"/>
    <w:rsid w:val="00B449AF"/>
    <w:rsid w:val="00B450EA"/>
    <w:rsid w:val="00B4515F"/>
    <w:rsid w:val="00B464B6"/>
    <w:rsid w:val="00B523FC"/>
    <w:rsid w:val="00B53315"/>
    <w:rsid w:val="00B544F0"/>
    <w:rsid w:val="00B545AF"/>
    <w:rsid w:val="00B54BB6"/>
    <w:rsid w:val="00B556C6"/>
    <w:rsid w:val="00B56CC8"/>
    <w:rsid w:val="00B56DA7"/>
    <w:rsid w:val="00B57842"/>
    <w:rsid w:val="00B6059C"/>
    <w:rsid w:val="00B6084B"/>
    <w:rsid w:val="00B60951"/>
    <w:rsid w:val="00B60EF3"/>
    <w:rsid w:val="00B6106B"/>
    <w:rsid w:val="00B61333"/>
    <w:rsid w:val="00B61343"/>
    <w:rsid w:val="00B613E6"/>
    <w:rsid w:val="00B6256A"/>
    <w:rsid w:val="00B6272A"/>
    <w:rsid w:val="00B62C55"/>
    <w:rsid w:val="00B63135"/>
    <w:rsid w:val="00B631DF"/>
    <w:rsid w:val="00B63C50"/>
    <w:rsid w:val="00B63C77"/>
    <w:rsid w:val="00B64595"/>
    <w:rsid w:val="00B65C84"/>
    <w:rsid w:val="00B65EE7"/>
    <w:rsid w:val="00B66368"/>
    <w:rsid w:val="00B67896"/>
    <w:rsid w:val="00B679D6"/>
    <w:rsid w:val="00B67B47"/>
    <w:rsid w:val="00B67CED"/>
    <w:rsid w:val="00B73AFE"/>
    <w:rsid w:val="00B74663"/>
    <w:rsid w:val="00B74687"/>
    <w:rsid w:val="00B74AAB"/>
    <w:rsid w:val="00B74D9B"/>
    <w:rsid w:val="00B75C9F"/>
    <w:rsid w:val="00B75E6F"/>
    <w:rsid w:val="00B75FD6"/>
    <w:rsid w:val="00B76A8F"/>
    <w:rsid w:val="00B76E3A"/>
    <w:rsid w:val="00B76E9C"/>
    <w:rsid w:val="00B77229"/>
    <w:rsid w:val="00B809EF"/>
    <w:rsid w:val="00B80A56"/>
    <w:rsid w:val="00B81C04"/>
    <w:rsid w:val="00B81C40"/>
    <w:rsid w:val="00B823A5"/>
    <w:rsid w:val="00B83569"/>
    <w:rsid w:val="00B85D3C"/>
    <w:rsid w:val="00B86AE8"/>
    <w:rsid w:val="00B87073"/>
    <w:rsid w:val="00B87171"/>
    <w:rsid w:val="00B871D5"/>
    <w:rsid w:val="00B8798E"/>
    <w:rsid w:val="00B87A0F"/>
    <w:rsid w:val="00B9006D"/>
    <w:rsid w:val="00B90B18"/>
    <w:rsid w:val="00B90BC1"/>
    <w:rsid w:val="00B91003"/>
    <w:rsid w:val="00B910CB"/>
    <w:rsid w:val="00B910F5"/>
    <w:rsid w:val="00B91398"/>
    <w:rsid w:val="00B9148B"/>
    <w:rsid w:val="00B91822"/>
    <w:rsid w:val="00B92359"/>
    <w:rsid w:val="00B92F96"/>
    <w:rsid w:val="00B9318C"/>
    <w:rsid w:val="00B93584"/>
    <w:rsid w:val="00B938C5"/>
    <w:rsid w:val="00B939E2"/>
    <w:rsid w:val="00B93C90"/>
    <w:rsid w:val="00B9471B"/>
    <w:rsid w:val="00B947E9"/>
    <w:rsid w:val="00B94DAB"/>
    <w:rsid w:val="00B95658"/>
    <w:rsid w:val="00B9575F"/>
    <w:rsid w:val="00B965B7"/>
    <w:rsid w:val="00B968F5"/>
    <w:rsid w:val="00B96C89"/>
    <w:rsid w:val="00B96DDF"/>
    <w:rsid w:val="00B97161"/>
    <w:rsid w:val="00B972EF"/>
    <w:rsid w:val="00B97C12"/>
    <w:rsid w:val="00BA00C2"/>
    <w:rsid w:val="00BA08C0"/>
    <w:rsid w:val="00BA08E8"/>
    <w:rsid w:val="00BA1AF2"/>
    <w:rsid w:val="00BA294E"/>
    <w:rsid w:val="00BA2AB6"/>
    <w:rsid w:val="00BA2BB6"/>
    <w:rsid w:val="00BA2BB8"/>
    <w:rsid w:val="00BA34B0"/>
    <w:rsid w:val="00BA42D2"/>
    <w:rsid w:val="00BA4AA4"/>
    <w:rsid w:val="00BA58D5"/>
    <w:rsid w:val="00BA5A73"/>
    <w:rsid w:val="00BA6537"/>
    <w:rsid w:val="00BA65FC"/>
    <w:rsid w:val="00BA6987"/>
    <w:rsid w:val="00BA6AE6"/>
    <w:rsid w:val="00BA6BA9"/>
    <w:rsid w:val="00BA7099"/>
    <w:rsid w:val="00BB06E9"/>
    <w:rsid w:val="00BB15DA"/>
    <w:rsid w:val="00BB19DD"/>
    <w:rsid w:val="00BB1C2C"/>
    <w:rsid w:val="00BB24FC"/>
    <w:rsid w:val="00BB2A7F"/>
    <w:rsid w:val="00BB4438"/>
    <w:rsid w:val="00BB4E31"/>
    <w:rsid w:val="00BB4F78"/>
    <w:rsid w:val="00BB51A0"/>
    <w:rsid w:val="00BB551A"/>
    <w:rsid w:val="00BB5D0F"/>
    <w:rsid w:val="00BB6D0C"/>
    <w:rsid w:val="00BB6FB2"/>
    <w:rsid w:val="00BB747D"/>
    <w:rsid w:val="00BB76EB"/>
    <w:rsid w:val="00BC05CF"/>
    <w:rsid w:val="00BC25AB"/>
    <w:rsid w:val="00BC2C1A"/>
    <w:rsid w:val="00BC33A5"/>
    <w:rsid w:val="00BC3C8E"/>
    <w:rsid w:val="00BC527E"/>
    <w:rsid w:val="00BC54F0"/>
    <w:rsid w:val="00BC5AD7"/>
    <w:rsid w:val="00BC5D0D"/>
    <w:rsid w:val="00BC5EE0"/>
    <w:rsid w:val="00BC6603"/>
    <w:rsid w:val="00BC6735"/>
    <w:rsid w:val="00BC6E7D"/>
    <w:rsid w:val="00BC752C"/>
    <w:rsid w:val="00BD0240"/>
    <w:rsid w:val="00BD02A2"/>
    <w:rsid w:val="00BD098B"/>
    <w:rsid w:val="00BD0B6A"/>
    <w:rsid w:val="00BD174D"/>
    <w:rsid w:val="00BD2163"/>
    <w:rsid w:val="00BD21AF"/>
    <w:rsid w:val="00BD2261"/>
    <w:rsid w:val="00BD2C97"/>
    <w:rsid w:val="00BD36C5"/>
    <w:rsid w:val="00BD4056"/>
    <w:rsid w:val="00BD4860"/>
    <w:rsid w:val="00BD4B3D"/>
    <w:rsid w:val="00BD53F8"/>
    <w:rsid w:val="00BD5696"/>
    <w:rsid w:val="00BD722E"/>
    <w:rsid w:val="00BD7579"/>
    <w:rsid w:val="00BD75F0"/>
    <w:rsid w:val="00BD7618"/>
    <w:rsid w:val="00BD77A0"/>
    <w:rsid w:val="00BD7CE5"/>
    <w:rsid w:val="00BE075E"/>
    <w:rsid w:val="00BE0B0B"/>
    <w:rsid w:val="00BE11E1"/>
    <w:rsid w:val="00BE28FE"/>
    <w:rsid w:val="00BE29D6"/>
    <w:rsid w:val="00BE3895"/>
    <w:rsid w:val="00BE3FB9"/>
    <w:rsid w:val="00BE4018"/>
    <w:rsid w:val="00BE47E3"/>
    <w:rsid w:val="00BE52A1"/>
    <w:rsid w:val="00BE55DE"/>
    <w:rsid w:val="00BE56A4"/>
    <w:rsid w:val="00BE5B92"/>
    <w:rsid w:val="00BE6931"/>
    <w:rsid w:val="00BE77BC"/>
    <w:rsid w:val="00BE7E53"/>
    <w:rsid w:val="00BE7F55"/>
    <w:rsid w:val="00BF0123"/>
    <w:rsid w:val="00BF0665"/>
    <w:rsid w:val="00BF0919"/>
    <w:rsid w:val="00BF1308"/>
    <w:rsid w:val="00BF26FB"/>
    <w:rsid w:val="00BF2D3C"/>
    <w:rsid w:val="00BF35CD"/>
    <w:rsid w:val="00BF3802"/>
    <w:rsid w:val="00BF3A66"/>
    <w:rsid w:val="00BF40D4"/>
    <w:rsid w:val="00BF4FBE"/>
    <w:rsid w:val="00BF5187"/>
    <w:rsid w:val="00BF5415"/>
    <w:rsid w:val="00BF551F"/>
    <w:rsid w:val="00BF5CAD"/>
    <w:rsid w:val="00BF5D95"/>
    <w:rsid w:val="00BF66B4"/>
    <w:rsid w:val="00BF6DD6"/>
    <w:rsid w:val="00BF6EE0"/>
    <w:rsid w:val="00BF70EB"/>
    <w:rsid w:val="00BF715A"/>
    <w:rsid w:val="00C008C3"/>
    <w:rsid w:val="00C019DE"/>
    <w:rsid w:val="00C01D5E"/>
    <w:rsid w:val="00C0254B"/>
    <w:rsid w:val="00C0378B"/>
    <w:rsid w:val="00C03AF2"/>
    <w:rsid w:val="00C03BD1"/>
    <w:rsid w:val="00C04985"/>
    <w:rsid w:val="00C04C6B"/>
    <w:rsid w:val="00C052AE"/>
    <w:rsid w:val="00C05347"/>
    <w:rsid w:val="00C056E2"/>
    <w:rsid w:val="00C05AA7"/>
    <w:rsid w:val="00C05C01"/>
    <w:rsid w:val="00C0618C"/>
    <w:rsid w:val="00C06220"/>
    <w:rsid w:val="00C06307"/>
    <w:rsid w:val="00C06735"/>
    <w:rsid w:val="00C0698E"/>
    <w:rsid w:val="00C06A26"/>
    <w:rsid w:val="00C06B72"/>
    <w:rsid w:val="00C07267"/>
    <w:rsid w:val="00C1168A"/>
    <w:rsid w:val="00C11C26"/>
    <w:rsid w:val="00C11E3F"/>
    <w:rsid w:val="00C12648"/>
    <w:rsid w:val="00C12793"/>
    <w:rsid w:val="00C12C70"/>
    <w:rsid w:val="00C13982"/>
    <w:rsid w:val="00C14701"/>
    <w:rsid w:val="00C15B07"/>
    <w:rsid w:val="00C16441"/>
    <w:rsid w:val="00C1669F"/>
    <w:rsid w:val="00C170CB"/>
    <w:rsid w:val="00C17458"/>
    <w:rsid w:val="00C2000F"/>
    <w:rsid w:val="00C20D6B"/>
    <w:rsid w:val="00C210E8"/>
    <w:rsid w:val="00C21382"/>
    <w:rsid w:val="00C2166C"/>
    <w:rsid w:val="00C2187C"/>
    <w:rsid w:val="00C224B9"/>
    <w:rsid w:val="00C2366E"/>
    <w:rsid w:val="00C239FA"/>
    <w:rsid w:val="00C24EE8"/>
    <w:rsid w:val="00C265F2"/>
    <w:rsid w:val="00C266D3"/>
    <w:rsid w:val="00C26F9C"/>
    <w:rsid w:val="00C271D1"/>
    <w:rsid w:val="00C2742B"/>
    <w:rsid w:val="00C27950"/>
    <w:rsid w:val="00C279C8"/>
    <w:rsid w:val="00C300E4"/>
    <w:rsid w:val="00C30540"/>
    <w:rsid w:val="00C3084F"/>
    <w:rsid w:val="00C30EA0"/>
    <w:rsid w:val="00C3214A"/>
    <w:rsid w:val="00C3264C"/>
    <w:rsid w:val="00C32B14"/>
    <w:rsid w:val="00C32CAC"/>
    <w:rsid w:val="00C3388D"/>
    <w:rsid w:val="00C33D48"/>
    <w:rsid w:val="00C35164"/>
    <w:rsid w:val="00C35B63"/>
    <w:rsid w:val="00C36B8B"/>
    <w:rsid w:val="00C3788A"/>
    <w:rsid w:val="00C37E56"/>
    <w:rsid w:val="00C40D56"/>
    <w:rsid w:val="00C410F6"/>
    <w:rsid w:val="00C41696"/>
    <w:rsid w:val="00C41A0A"/>
    <w:rsid w:val="00C41F15"/>
    <w:rsid w:val="00C42AB9"/>
    <w:rsid w:val="00C42AE4"/>
    <w:rsid w:val="00C43564"/>
    <w:rsid w:val="00C43A19"/>
    <w:rsid w:val="00C43D66"/>
    <w:rsid w:val="00C44253"/>
    <w:rsid w:val="00C450A8"/>
    <w:rsid w:val="00C458BA"/>
    <w:rsid w:val="00C4677B"/>
    <w:rsid w:val="00C4688C"/>
    <w:rsid w:val="00C46E9D"/>
    <w:rsid w:val="00C472C5"/>
    <w:rsid w:val="00C47373"/>
    <w:rsid w:val="00C47B1F"/>
    <w:rsid w:val="00C5092C"/>
    <w:rsid w:val="00C510E8"/>
    <w:rsid w:val="00C5186E"/>
    <w:rsid w:val="00C51E15"/>
    <w:rsid w:val="00C522E8"/>
    <w:rsid w:val="00C52E56"/>
    <w:rsid w:val="00C540B2"/>
    <w:rsid w:val="00C55398"/>
    <w:rsid w:val="00C5554E"/>
    <w:rsid w:val="00C55A13"/>
    <w:rsid w:val="00C55BCD"/>
    <w:rsid w:val="00C55D8F"/>
    <w:rsid w:val="00C56409"/>
    <w:rsid w:val="00C5647E"/>
    <w:rsid w:val="00C5692B"/>
    <w:rsid w:val="00C56F93"/>
    <w:rsid w:val="00C574E9"/>
    <w:rsid w:val="00C577DD"/>
    <w:rsid w:val="00C60034"/>
    <w:rsid w:val="00C6023E"/>
    <w:rsid w:val="00C60331"/>
    <w:rsid w:val="00C60F1F"/>
    <w:rsid w:val="00C6258A"/>
    <w:rsid w:val="00C62984"/>
    <w:rsid w:val="00C6338E"/>
    <w:rsid w:val="00C634B7"/>
    <w:rsid w:val="00C639CE"/>
    <w:rsid w:val="00C64CB1"/>
    <w:rsid w:val="00C64F34"/>
    <w:rsid w:val="00C65A72"/>
    <w:rsid w:val="00C662F2"/>
    <w:rsid w:val="00C66F4F"/>
    <w:rsid w:val="00C67C01"/>
    <w:rsid w:val="00C7059C"/>
    <w:rsid w:val="00C70719"/>
    <w:rsid w:val="00C707C3"/>
    <w:rsid w:val="00C71339"/>
    <w:rsid w:val="00C71D2D"/>
    <w:rsid w:val="00C721D6"/>
    <w:rsid w:val="00C7402C"/>
    <w:rsid w:val="00C750E0"/>
    <w:rsid w:val="00C75605"/>
    <w:rsid w:val="00C75692"/>
    <w:rsid w:val="00C75AA7"/>
    <w:rsid w:val="00C75F9F"/>
    <w:rsid w:val="00C76154"/>
    <w:rsid w:val="00C76259"/>
    <w:rsid w:val="00C7726F"/>
    <w:rsid w:val="00C800B8"/>
    <w:rsid w:val="00C802BD"/>
    <w:rsid w:val="00C80C2B"/>
    <w:rsid w:val="00C8147F"/>
    <w:rsid w:val="00C815DD"/>
    <w:rsid w:val="00C816F2"/>
    <w:rsid w:val="00C828CB"/>
    <w:rsid w:val="00C83A98"/>
    <w:rsid w:val="00C83C51"/>
    <w:rsid w:val="00C83FB6"/>
    <w:rsid w:val="00C84204"/>
    <w:rsid w:val="00C84260"/>
    <w:rsid w:val="00C843A0"/>
    <w:rsid w:val="00C84B5B"/>
    <w:rsid w:val="00C84F77"/>
    <w:rsid w:val="00C858E7"/>
    <w:rsid w:val="00C8651B"/>
    <w:rsid w:val="00C8692F"/>
    <w:rsid w:val="00C875DC"/>
    <w:rsid w:val="00C901AB"/>
    <w:rsid w:val="00C901CC"/>
    <w:rsid w:val="00C90955"/>
    <w:rsid w:val="00C90C12"/>
    <w:rsid w:val="00C90D80"/>
    <w:rsid w:val="00C91CCF"/>
    <w:rsid w:val="00C9207C"/>
    <w:rsid w:val="00C921CB"/>
    <w:rsid w:val="00C9230B"/>
    <w:rsid w:val="00C9250E"/>
    <w:rsid w:val="00C93BAC"/>
    <w:rsid w:val="00C93C05"/>
    <w:rsid w:val="00C93E10"/>
    <w:rsid w:val="00C93EF5"/>
    <w:rsid w:val="00C94ADE"/>
    <w:rsid w:val="00C94B3E"/>
    <w:rsid w:val="00C94F13"/>
    <w:rsid w:val="00C9532E"/>
    <w:rsid w:val="00C962A0"/>
    <w:rsid w:val="00C967DF"/>
    <w:rsid w:val="00CA00FB"/>
    <w:rsid w:val="00CA099C"/>
    <w:rsid w:val="00CA1712"/>
    <w:rsid w:val="00CA3ADA"/>
    <w:rsid w:val="00CA3B3B"/>
    <w:rsid w:val="00CA3FF1"/>
    <w:rsid w:val="00CA4181"/>
    <w:rsid w:val="00CA53E5"/>
    <w:rsid w:val="00CA6872"/>
    <w:rsid w:val="00CA6C63"/>
    <w:rsid w:val="00CA72F3"/>
    <w:rsid w:val="00CB1059"/>
    <w:rsid w:val="00CB12B0"/>
    <w:rsid w:val="00CB2150"/>
    <w:rsid w:val="00CB332E"/>
    <w:rsid w:val="00CB4138"/>
    <w:rsid w:val="00CB4251"/>
    <w:rsid w:val="00CB47BA"/>
    <w:rsid w:val="00CB4F43"/>
    <w:rsid w:val="00CB51E3"/>
    <w:rsid w:val="00CB552F"/>
    <w:rsid w:val="00CB5B84"/>
    <w:rsid w:val="00CB5B9F"/>
    <w:rsid w:val="00CB6C8C"/>
    <w:rsid w:val="00CB73CE"/>
    <w:rsid w:val="00CB7427"/>
    <w:rsid w:val="00CB7E19"/>
    <w:rsid w:val="00CC115F"/>
    <w:rsid w:val="00CC1FFB"/>
    <w:rsid w:val="00CC2186"/>
    <w:rsid w:val="00CC21BD"/>
    <w:rsid w:val="00CC2A33"/>
    <w:rsid w:val="00CC2B97"/>
    <w:rsid w:val="00CC3556"/>
    <w:rsid w:val="00CC38D7"/>
    <w:rsid w:val="00CC3E90"/>
    <w:rsid w:val="00CC4B97"/>
    <w:rsid w:val="00CC555B"/>
    <w:rsid w:val="00CC55F0"/>
    <w:rsid w:val="00CC58B3"/>
    <w:rsid w:val="00CC70DB"/>
    <w:rsid w:val="00CC70E0"/>
    <w:rsid w:val="00CC757C"/>
    <w:rsid w:val="00CC7C29"/>
    <w:rsid w:val="00CC7EB8"/>
    <w:rsid w:val="00CD0209"/>
    <w:rsid w:val="00CD02D7"/>
    <w:rsid w:val="00CD12EE"/>
    <w:rsid w:val="00CD1337"/>
    <w:rsid w:val="00CD3139"/>
    <w:rsid w:val="00CD3ED1"/>
    <w:rsid w:val="00CD42FE"/>
    <w:rsid w:val="00CD4679"/>
    <w:rsid w:val="00CD52A6"/>
    <w:rsid w:val="00CD577A"/>
    <w:rsid w:val="00CD672A"/>
    <w:rsid w:val="00CE0136"/>
    <w:rsid w:val="00CE0333"/>
    <w:rsid w:val="00CE0977"/>
    <w:rsid w:val="00CE0F04"/>
    <w:rsid w:val="00CE1CF6"/>
    <w:rsid w:val="00CE1FB1"/>
    <w:rsid w:val="00CE2082"/>
    <w:rsid w:val="00CE2D65"/>
    <w:rsid w:val="00CE304E"/>
    <w:rsid w:val="00CE3260"/>
    <w:rsid w:val="00CE4FFE"/>
    <w:rsid w:val="00CE50A9"/>
    <w:rsid w:val="00CE5B16"/>
    <w:rsid w:val="00CE5E04"/>
    <w:rsid w:val="00CE68A3"/>
    <w:rsid w:val="00CE7536"/>
    <w:rsid w:val="00CE7F15"/>
    <w:rsid w:val="00CF04A8"/>
    <w:rsid w:val="00CF0572"/>
    <w:rsid w:val="00CF07A8"/>
    <w:rsid w:val="00CF0F83"/>
    <w:rsid w:val="00CF1408"/>
    <w:rsid w:val="00CF1AAA"/>
    <w:rsid w:val="00CF232B"/>
    <w:rsid w:val="00CF38CE"/>
    <w:rsid w:val="00CF3C72"/>
    <w:rsid w:val="00CF42A2"/>
    <w:rsid w:val="00CF4D62"/>
    <w:rsid w:val="00CF6D3B"/>
    <w:rsid w:val="00CF7339"/>
    <w:rsid w:val="00CF754C"/>
    <w:rsid w:val="00D0057B"/>
    <w:rsid w:val="00D00A6B"/>
    <w:rsid w:val="00D00CB5"/>
    <w:rsid w:val="00D01579"/>
    <w:rsid w:val="00D01F69"/>
    <w:rsid w:val="00D03873"/>
    <w:rsid w:val="00D03B2B"/>
    <w:rsid w:val="00D03D67"/>
    <w:rsid w:val="00D046C6"/>
    <w:rsid w:val="00D05385"/>
    <w:rsid w:val="00D058A4"/>
    <w:rsid w:val="00D058B2"/>
    <w:rsid w:val="00D05EE9"/>
    <w:rsid w:val="00D062B3"/>
    <w:rsid w:val="00D07236"/>
    <w:rsid w:val="00D07513"/>
    <w:rsid w:val="00D1102A"/>
    <w:rsid w:val="00D115F8"/>
    <w:rsid w:val="00D118A2"/>
    <w:rsid w:val="00D125E3"/>
    <w:rsid w:val="00D1298F"/>
    <w:rsid w:val="00D137FD"/>
    <w:rsid w:val="00D13C74"/>
    <w:rsid w:val="00D149C4"/>
    <w:rsid w:val="00D166A9"/>
    <w:rsid w:val="00D176E6"/>
    <w:rsid w:val="00D17953"/>
    <w:rsid w:val="00D200F3"/>
    <w:rsid w:val="00D2080A"/>
    <w:rsid w:val="00D20B9D"/>
    <w:rsid w:val="00D22288"/>
    <w:rsid w:val="00D22517"/>
    <w:rsid w:val="00D2305F"/>
    <w:rsid w:val="00D230F3"/>
    <w:rsid w:val="00D2400F"/>
    <w:rsid w:val="00D24504"/>
    <w:rsid w:val="00D25731"/>
    <w:rsid w:val="00D25FEB"/>
    <w:rsid w:val="00D26143"/>
    <w:rsid w:val="00D26526"/>
    <w:rsid w:val="00D2694D"/>
    <w:rsid w:val="00D26A97"/>
    <w:rsid w:val="00D26B61"/>
    <w:rsid w:val="00D270F4"/>
    <w:rsid w:val="00D27118"/>
    <w:rsid w:val="00D276F8"/>
    <w:rsid w:val="00D278C1"/>
    <w:rsid w:val="00D27DF5"/>
    <w:rsid w:val="00D27E8C"/>
    <w:rsid w:val="00D305A5"/>
    <w:rsid w:val="00D3194A"/>
    <w:rsid w:val="00D3204E"/>
    <w:rsid w:val="00D320AC"/>
    <w:rsid w:val="00D32FBC"/>
    <w:rsid w:val="00D3305F"/>
    <w:rsid w:val="00D33481"/>
    <w:rsid w:val="00D33E53"/>
    <w:rsid w:val="00D34826"/>
    <w:rsid w:val="00D34B39"/>
    <w:rsid w:val="00D34B53"/>
    <w:rsid w:val="00D358BF"/>
    <w:rsid w:val="00D35DB3"/>
    <w:rsid w:val="00D35EA4"/>
    <w:rsid w:val="00D36C8C"/>
    <w:rsid w:val="00D377A8"/>
    <w:rsid w:val="00D40660"/>
    <w:rsid w:val="00D406CD"/>
    <w:rsid w:val="00D42954"/>
    <w:rsid w:val="00D42D70"/>
    <w:rsid w:val="00D441D0"/>
    <w:rsid w:val="00D442D9"/>
    <w:rsid w:val="00D443AC"/>
    <w:rsid w:val="00D4460E"/>
    <w:rsid w:val="00D44637"/>
    <w:rsid w:val="00D44C17"/>
    <w:rsid w:val="00D44D50"/>
    <w:rsid w:val="00D45A21"/>
    <w:rsid w:val="00D45EDF"/>
    <w:rsid w:val="00D476EF"/>
    <w:rsid w:val="00D477E0"/>
    <w:rsid w:val="00D479E0"/>
    <w:rsid w:val="00D5085D"/>
    <w:rsid w:val="00D51376"/>
    <w:rsid w:val="00D516B1"/>
    <w:rsid w:val="00D519F0"/>
    <w:rsid w:val="00D51F0E"/>
    <w:rsid w:val="00D52D0F"/>
    <w:rsid w:val="00D530BF"/>
    <w:rsid w:val="00D5321E"/>
    <w:rsid w:val="00D534FD"/>
    <w:rsid w:val="00D53BE2"/>
    <w:rsid w:val="00D54B37"/>
    <w:rsid w:val="00D54B5E"/>
    <w:rsid w:val="00D55AE0"/>
    <w:rsid w:val="00D56766"/>
    <w:rsid w:val="00D56B6E"/>
    <w:rsid w:val="00D56DA4"/>
    <w:rsid w:val="00D5727B"/>
    <w:rsid w:val="00D618F6"/>
    <w:rsid w:val="00D62849"/>
    <w:rsid w:val="00D62BC2"/>
    <w:rsid w:val="00D63AF0"/>
    <w:rsid w:val="00D63FD8"/>
    <w:rsid w:val="00D64012"/>
    <w:rsid w:val="00D642A2"/>
    <w:rsid w:val="00D64DF3"/>
    <w:rsid w:val="00D659A4"/>
    <w:rsid w:val="00D659B1"/>
    <w:rsid w:val="00D65AA2"/>
    <w:rsid w:val="00D65EF0"/>
    <w:rsid w:val="00D662A1"/>
    <w:rsid w:val="00D6683C"/>
    <w:rsid w:val="00D70930"/>
    <w:rsid w:val="00D710F9"/>
    <w:rsid w:val="00D713FB"/>
    <w:rsid w:val="00D71414"/>
    <w:rsid w:val="00D72334"/>
    <w:rsid w:val="00D7260C"/>
    <w:rsid w:val="00D72D0C"/>
    <w:rsid w:val="00D7312D"/>
    <w:rsid w:val="00D731CF"/>
    <w:rsid w:val="00D73B85"/>
    <w:rsid w:val="00D7443D"/>
    <w:rsid w:val="00D744DB"/>
    <w:rsid w:val="00D74C7C"/>
    <w:rsid w:val="00D75644"/>
    <w:rsid w:val="00D7574E"/>
    <w:rsid w:val="00D7583B"/>
    <w:rsid w:val="00D75B8F"/>
    <w:rsid w:val="00D75BF9"/>
    <w:rsid w:val="00D76004"/>
    <w:rsid w:val="00D760FE"/>
    <w:rsid w:val="00D768A9"/>
    <w:rsid w:val="00D77167"/>
    <w:rsid w:val="00D7741A"/>
    <w:rsid w:val="00D77EDF"/>
    <w:rsid w:val="00D77EFE"/>
    <w:rsid w:val="00D802CE"/>
    <w:rsid w:val="00D803F2"/>
    <w:rsid w:val="00D80857"/>
    <w:rsid w:val="00D8121F"/>
    <w:rsid w:val="00D82352"/>
    <w:rsid w:val="00D82B74"/>
    <w:rsid w:val="00D82C00"/>
    <w:rsid w:val="00D82CAD"/>
    <w:rsid w:val="00D8362A"/>
    <w:rsid w:val="00D841EB"/>
    <w:rsid w:val="00D846B8"/>
    <w:rsid w:val="00D84B3F"/>
    <w:rsid w:val="00D85A48"/>
    <w:rsid w:val="00D865C5"/>
    <w:rsid w:val="00D86A30"/>
    <w:rsid w:val="00D86FB7"/>
    <w:rsid w:val="00D87689"/>
    <w:rsid w:val="00D87887"/>
    <w:rsid w:val="00D87908"/>
    <w:rsid w:val="00D907A2"/>
    <w:rsid w:val="00D90B2D"/>
    <w:rsid w:val="00D90D2F"/>
    <w:rsid w:val="00D90D36"/>
    <w:rsid w:val="00D91DB7"/>
    <w:rsid w:val="00D932F3"/>
    <w:rsid w:val="00D939EE"/>
    <w:rsid w:val="00D93A28"/>
    <w:rsid w:val="00D969DA"/>
    <w:rsid w:val="00D96A70"/>
    <w:rsid w:val="00D97469"/>
    <w:rsid w:val="00D97C74"/>
    <w:rsid w:val="00DA07AB"/>
    <w:rsid w:val="00DA1933"/>
    <w:rsid w:val="00DA248F"/>
    <w:rsid w:val="00DA265C"/>
    <w:rsid w:val="00DA28C2"/>
    <w:rsid w:val="00DA34B8"/>
    <w:rsid w:val="00DA4343"/>
    <w:rsid w:val="00DA474C"/>
    <w:rsid w:val="00DA4C1B"/>
    <w:rsid w:val="00DA5E24"/>
    <w:rsid w:val="00DA6669"/>
    <w:rsid w:val="00DA66ED"/>
    <w:rsid w:val="00DA7048"/>
    <w:rsid w:val="00DA78B3"/>
    <w:rsid w:val="00DA7DDD"/>
    <w:rsid w:val="00DB07BF"/>
    <w:rsid w:val="00DB0F57"/>
    <w:rsid w:val="00DB408D"/>
    <w:rsid w:val="00DB411E"/>
    <w:rsid w:val="00DB4FB7"/>
    <w:rsid w:val="00DB516F"/>
    <w:rsid w:val="00DB5684"/>
    <w:rsid w:val="00DB6453"/>
    <w:rsid w:val="00DB6C7B"/>
    <w:rsid w:val="00DB7146"/>
    <w:rsid w:val="00DB7346"/>
    <w:rsid w:val="00DB769F"/>
    <w:rsid w:val="00DC0C5C"/>
    <w:rsid w:val="00DC1078"/>
    <w:rsid w:val="00DC124B"/>
    <w:rsid w:val="00DC12F6"/>
    <w:rsid w:val="00DC1449"/>
    <w:rsid w:val="00DC2FBD"/>
    <w:rsid w:val="00DC34DC"/>
    <w:rsid w:val="00DC4A4F"/>
    <w:rsid w:val="00DC4ADE"/>
    <w:rsid w:val="00DC4CCA"/>
    <w:rsid w:val="00DC5033"/>
    <w:rsid w:val="00DC51D3"/>
    <w:rsid w:val="00DC64CC"/>
    <w:rsid w:val="00DC666E"/>
    <w:rsid w:val="00DC7171"/>
    <w:rsid w:val="00DC767D"/>
    <w:rsid w:val="00DD0133"/>
    <w:rsid w:val="00DD01EF"/>
    <w:rsid w:val="00DD0D25"/>
    <w:rsid w:val="00DD15B6"/>
    <w:rsid w:val="00DD2712"/>
    <w:rsid w:val="00DD27A6"/>
    <w:rsid w:val="00DD373E"/>
    <w:rsid w:val="00DD38FB"/>
    <w:rsid w:val="00DD3ABB"/>
    <w:rsid w:val="00DD4FB3"/>
    <w:rsid w:val="00DD5C24"/>
    <w:rsid w:val="00DD6CAE"/>
    <w:rsid w:val="00DD6DEB"/>
    <w:rsid w:val="00DD760E"/>
    <w:rsid w:val="00DD7987"/>
    <w:rsid w:val="00DD7C15"/>
    <w:rsid w:val="00DD7C66"/>
    <w:rsid w:val="00DD7DA5"/>
    <w:rsid w:val="00DE1571"/>
    <w:rsid w:val="00DE16A3"/>
    <w:rsid w:val="00DE1DBA"/>
    <w:rsid w:val="00DE21EF"/>
    <w:rsid w:val="00DE2DD4"/>
    <w:rsid w:val="00DE3370"/>
    <w:rsid w:val="00DE3E23"/>
    <w:rsid w:val="00DE419D"/>
    <w:rsid w:val="00DE48F5"/>
    <w:rsid w:val="00DE4BF0"/>
    <w:rsid w:val="00DE537C"/>
    <w:rsid w:val="00DE5508"/>
    <w:rsid w:val="00DE624F"/>
    <w:rsid w:val="00DE62E3"/>
    <w:rsid w:val="00DE664C"/>
    <w:rsid w:val="00DE6B75"/>
    <w:rsid w:val="00DE7207"/>
    <w:rsid w:val="00DE742B"/>
    <w:rsid w:val="00DE7A47"/>
    <w:rsid w:val="00DE7C6C"/>
    <w:rsid w:val="00DE7DA1"/>
    <w:rsid w:val="00DF03D4"/>
    <w:rsid w:val="00DF074F"/>
    <w:rsid w:val="00DF10FB"/>
    <w:rsid w:val="00DF1298"/>
    <w:rsid w:val="00DF1BF7"/>
    <w:rsid w:val="00DF29E0"/>
    <w:rsid w:val="00DF3985"/>
    <w:rsid w:val="00DF3A1F"/>
    <w:rsid w:val="00DF3EC4"/>
    <w:rsid w:val="00DF4AB9"/>
    <w:rsid w:val="00DF4D09"/>
    <w:rsid w:val="00DF50C4"/>
    <w:rsid w:val="00DF5C6D"/>
    <w:rsid w:val="00DF61F1"/>
    <w:rsid w:val="00DF662F"/>
    <w:rsid w:val="00DF6791"/>
    <w:rsid w:val="00DF6871"/>
    <w:rsid w:val="00DF7F3D"/>
    <w:rsid w:val="00E00593"/>
    <w:rsid w:val="00E0064E"/>
    <w:rsid w:val="00E0066E"/>
    <w:rsid w:val="00E01032"/>
    <w:rsid w:val="00E01685"/>
    <w:rsid w:val="00E02D24"/>
    <w:rsid w:val="00E039A1"/>
    <w:rsid w:val="00E04105"/>
    <w:rsid w:val="00E04543"/>
    <w:rsid w:val="00E046BC"/>
    <w:rsid w:val="00E04DCC"/>
    <w:rsid w:val="00E05067"/>
    <w:rsid w:val="00E055ED"/>
    <w:rsid w:val="00E06385"/>
    <w:rsid w:val="00E06E7B"/>
    <w:rsid w:val="00E07920"/>
    <w:rsid w:val="00E07A91"/>
    <w:rsid w:val="00E07EB3"/>
    <w:rsid w:val="00E101B1"/>
    <w:rsid w:val="00E10C96"/>
    <w:rsid w:val="00E11CBE"/>
    <w:rsid w:val="00E11D36"/>
    <w:rsid w:val="00E12770"/>
    <w:rsid w:val="00E130C4"/>
    <w:rsid w:val="00E137FC"/>
    <w:rsid w:val="00E14504"/>
    <w:rsid w:val="00E1488D"/>
    <w:rsid w:val="00E1508E"/>
    <w:rsid w:val="00E15277"/>
    <w:rsid w:val="00E15BF6"/>
    <w:rsid w:val="00E15C02"/>
    <w:rsid w:val="00E15DDC"/>
    <w:rsid w:val="00E169B6"/>
    <w:rsid w:val="00E17EF1"/>
    <w:rsid w:val="00E20656"/>
    <w:rsid w:val="00E20810"/>
    <w:rsid w:val="00E21036"/>
    <w:rsid w:val="00E21065"/>
    <w:rsid w:val="00E212D2"/>
    <w:rsid w:val="00E212F1"/>
    <w:rsid w:val="00E21A14"/>
    <w:rsid w:val="00E21AFB"/>
    <w:rsid w:val="00E22EA9"/>
    <w:rsid w:val="00E239BF"/>
    <w:rsid w:val="00E23EFF"/>
    <w:rsid w:val="00E24657"/>
    <w:rsid w:val="00E24C02"/>
    <w:rsid w:val="00E24C62"/>
    <w:rsid w:val="00E253B6"/>
    <w:rsid w:val="00E263FE"/>
    <w:rsid w:val="00E2651D"/>
    <w:rsid w:val="00E267D6"/>
    <w:rsid w:val="00E269B5"/>
    <w:rsid w:val="00E30042"/>
    <w:rsid w:val="00E31D8A"/>
    <w:rsid w:val="00E31E1E"/>
    <w:rsid w:val="00E3221A"/>
    <w:rsid w:val="00E322C4"/>
    <w:rsid w:val="00E32EFE"/>
    <w:rsid w:val="00E34863"/>
    <w:rsid w:val="00E34A02"/>
    <w:rsid w:val="00E34AFC"/>
    <w:rsid w:val="00E35844"/>
    <w:rsid w:val="00E35AC9"/>
    <w:rsid w:val="00E35F5B"/>
    <w:rsid w:val="00E364DD"/>
    <w:rsid w:val="00E36A3D"/>
    <w:rsid w:val="00E36F5F"/>
    <w:rsid w:val="00E37B14"/>
    <w:rsid w:val="00E37B30"/>
    <w:rsid w:val="00E37F00"/>
    <w:rsid w:val="00E406D9"/>
    <w:rsid w:val="00E41755"/>
    <w:rsid w:val="00E4186D"/>
    <w:rsid w:val="00E43BC5"/>
    <w:rsid w:val="00E468AC"/>
    <w:rsid w:val="00E46AB5"/>
    <w:rsid w:val="00E475AC"/>
    <w:rsid w:val="00E476EE"/>
    <w:rsid w:val="00E479E8"/>
    <w:rsid w:val="00E47BFE"/>
    <w:rsid w:val="00E509CB"/>
    <w:rsid w:val="00E51421"/>
    <w:rsid w:val="00E5146B"/>
    <w:rsid w:val="00E5148D"/>
    <w:rsid w:val="00E51B7F"/>
    <w:rsid w:val="00E522D6"/>
    <w:rsid w:val="00E5238C"/>
    <w:rsid w:val="00E534D8"/>
    <w:rsid w:val="00E54967"/>
    <w:rsid w:val="00E554E7"/>
    <w:rsid w:val="00E55969"/>
    <w:rsid w:val="00E55DB6"/>
    <w:rsid w:val="00E56BD7"/>
    <w:rsid w:val="00E572D5"/>
    <w:rsid w:val="00E57D8C"/>
    <w:rsid w:val="00E612ED"/>
    <w:rsid w:val="00E622A6"/>
    <w:rsid w:val="00E628A6"/>
    <w:rsid w:val="00E63146"/>
    <w:rsid w:val="00E6530B"/>
    <w:rsid w:val="00E65648"/>
    <w:rsid w:val="00E6627E"/>
    <w:rsid w:val="00E66EEB"/>
    <w:rsid w:val="00E6799A"/>
    <w:rsid w:val="00E67D2C"/>
    <w:rsid w:val="00E7006B"/>
    <w:rsid w:val="00E7039B"/>
    <w:rsid w:val="00E70FD4"/>
    <w:rsid w:val="00E71581"/>
    <w:rsid w:val="00E71B78"/>
    <w:rsid w:val="00E71E19"/>
    <w:rsid w:val="00E72911"/>
    <w:rsid w:val="00E736A2"/>
    <w:rsid w:val="00E7531D"/>
    <w:rsid w:val="00E7563A"/>
    <w:rsid w:val="00E75B45"/>
    <w:rsid w:val="00E7604B"/>
    <w:rsid w:val="00E769CE"/>
    <w:rsid w:val="00E76DB2"/>
    <w:rsid w:val="00E8080E"/>
    <w:rsid w:val="00E80AD3"/>
    <w:rsid w:val="00E81FE4"/>
    <w:rsid w:val="00E8217D"/>
    <w:rsid w:val="00E824F6"/>
    <w:rsid w:val="00E8324E"/>
    <w:rsid w:val="00E8341B"/>
    <w:rsid w:val="00E841C0"/>
    <w:rsid w:val="00E85346"/>
    <w:rsid w:val="00E858B2"/>
    <w:rsid w:val="00E864C4"/>
    <w:rsid w:val="00E8752C"/>
    <w:rsid w:val="00E906CA"/>
    <w:rsid w:val="00E915DA"/>
    <w:rsid w:val="00E923DE"/>
    <w:rsid w:val="00E9249A"/>
    <w:rsid w:val="00E92559"/>
    <w:rsid w:val="00E92BE6"/>
    <w:rsid w:val="00E931A6"/>
    <w:rsid w:val="00E9404F"/>
    <w:rsid w:val="00E9423A"/>
    <w:rsid w:val="00E95E54"/>
    <w:rsid w:val="00E95ECD"/>
    <w:rsid w:val="00E962E9"/>
    <w:rsid w:val="00E963D7"/>
    <w:rsid w:val="00E96FAE"/>
    <w:rsid w:val="00E972C1"/>
    <w:rsid w:val="00E97E68"/>
    <w:rsid w:val="00EA0BAA"/>
    <w:rsid w:val="00EA1D98"/>
    <w:rsid w:val="00EA2807"/>
    <w:rsid w:val="00EA283D"/>
    <w:rsid w:val="00EA28EE"/>
    <w:rsid w:val="00EA3382"/>
    <w:rsid w:val="00EA40B7"/>
    <w:rsid w:val="00EA44C8"/>
    <w:rsid w:val="00EA4D1C"/>
    <w:rsid w:val="00EA6022"/>
    <w:rsid w:val="00EA657A"/>
    <w:rsid w:val="00EA66D5"/>
    <w:rsid w:val="00EA6CE4"/>
    <w:rsid w:val="00EA6D6F"/>
    <w:rsid w:val="00EA75F5"/>
    <w:rsid w:val="00EA78DB"/>
    <w:rsid w:val="00EA7D50"/>
    <w:rsid w:val="00EB0074"/>
    <w:rsid w:val="00EB08D1"/>
    <w:rsid w:val="00EB0A36"/>
    <w:rsid w:val="00EB0BB2"/>
    <w:rsid w:val="00EB5EA7"/>
    <w:rsid w:val="00EB69BA"/>
    <w:rsid w:val="00EB6B63"/>
    <w:rsid w:val="00EB6C46"/>
    <w:rsid w:val="00EB71FD"/>
    <w:rsid w:val="00EC0543"/>
    <w:rsid w:val="00EC0D1F"/>
    <w:rsid w:val="00EC115F"/>
    <w:rsid w:val="00EC23FF"/>
    <w:rsid w:val="00EC395E"/>
    <w:rsid w:val="00EC4C77"/>
    <w:rsid w:val="00EC4D3A"/>
    <w:rsid w:val="00EC4DC2"/>
    <w:rsid w:val="00EC514A"/>
    <w:rsid w:val="00EC59CD"/>
    <w:rsid w:val="00EC5F3E"/>
    <w:rsid w:val="00EC70C9"/>
    <w:rsid w:val="00EC7268"/>
    <w:rsid w:val="00EC7584"/>
    <w:rsid w:val="00EC7B23"/>
    <w:rsid w:val="00ED096E"/>
    <w:rsid w:val="00ED0AA4"/>
    <w:rsid w:val="00ED12D1"/>
    <w:rsid w:val="00ED1935"/>
    <w:rsid w:val="00ED24FB"/>
    <w:rsid w:val="00ED38BB"/>
    <w:rsid w:val="00ED39F4"/>
    <w:rsid w:val="00ED3A66"/>
    <w:rsid w:val="00ED3C34"/>
    <w:rsid w:val="00ED4BBF"/>
    <w:rsid w:val="00ED5A24"/>
    <w:rsid w:val="00ED6148"/>
    <w:rsid w:val="00ED6AD3"/>
    <w:rsid w:val="00ED6B51"/>
    <w:rsid w:val="00ED7BD5"/>
    <w:rsid w:val="00EE06F9"/>
    <w:rsid w:val="00EE087A"/>
    <w:rsid w:val="00EE0AA6"/>
    <w:rsid w:val="00EE0B61"/>
    <w:rsid w:val="00EE1F41"/>
    <w:rsid w:val="00EE2D42"/>
    <w:rsid w:val="00EE3E46"/>
    <w:rsid w:val="00EE4340"/>
    <w:rsid w:val="00EE4D45"/>
    <w:rsid w:val="00EE5D63"/>
    <w:rsid w:val="00EE6BA0"/>
    <w:rsid w:val="00EF030B"/>
    <w:rsid w:val="00EF07FA"/>
    <w:rsid w:val="00EF0F79"/>
    <w:rsid w:val="00EF1236"/>
    <w:rsid w:val="00EF13E3"/>
    <w:rsid w:val="00EF15DF"/>
    <w:rsid w:val="00EF16BA"/>
    <w:rsid w:val="00EF32B9"/>
    <w:rsid w:val="00EF46AF"/>
    <w:rsid w:val="00EF5C73"/>
    <w:rsid w:val="00EF5DBE"/>
    <w:rsid w:val="00EF5E05"/>
    <w:rsid w:val="00EF62E8"/>
    <w:rsid w:val="00EF6EC2"/>
    <w:rsid w:val="00EF7637"/>
    <w:rsid w:val="00EF7C5C"/>
    <w:rsid w:val="00F00E1B"/>
    <w:rsid w:val="00F0136D"/>
    <w:rsid w:val="00F01845"/>
    <w:rsid w:val="00F01A08"/>
    <w:rsid w:val="00F0225D"/>
    <w:rsid w:val="00F022A8"/>
    <w:rsid w:val="00F03BB5"/>
    <w:rsid w:val="00F04948"/>
    <w:rsid w:val="00F05673"/>
    <w:rsid w:val="00F05861"/>
    <w:rsid w:val="00F05AB8"/>
    <w:rsid w:val="00F05AF5"/>
    <w:rsid w:val="00F066B0"/>
    <w:rsid w:val="00F06CE6"/>
    <w:rsid w:val="00F0724B"/>
    <w:rsid w:val="00F0741D"/>
    <w:rsid w:val="00F07F3D"/>
    <w:rsid w:val="00F10097"/>
    <w:rsid w:val="00F101E3"/>
    <w:rsid w:val="00F10778"/>
    <w:rsid w:val="00F117AB"/>
    <w:rsid w:val="00F11993"/>
    <w:rsid w:val="00F11D37"/>
    <w:rsid w:val="00F13024"/>
    <w:rsid w:val="00F130EB"/>
    <w:rsid w:val="00F1328A"/>
    <w:rsid w:val="00F13687"/>
    <w:rsid w:val="00F13F0B"/>
    <w:rsid w:val="00F14487"/>
    <w:rsid w:val="00F146F1"/>
    <w:rsid w:val="00F14808"/>
    <w:rsid w:val="00F14D56"/>
    <w:rsid w:val="00F15499"/>
    <w:rsid w:val="00F15E08"/>
    <w:rsid w:val="00F16A46"/>
    <w:rsid w:val="00F20874"/>
    <w:rsid w:val="00F20996"/>
    <w:rsid w:val="00F214FF"/>
    <w:rsid w:val="00F21DEE"/>
    <w:rsid w:val="00F21DEF"/>
    <w:rsid w:val="00F223F0"/>
    <w:rsid w:val="00F22546"/>
    <w:rsid w:val="00F22D00"/>
    <w:rsid w:val="00F234EA"/>
    <w:rsid w:val="00F23C69"/>
    <w:rsid w:val="00F241E8"/>
    <w:rsid w:val="00F242CF"/>
    <w:rsid w:val="00F25490"/>
    <w:rsid w:val="00F25C53"/>
    <w:rsid w:val="00F268CD"/>
    <w:rsid w:val="00F26DAA"/>
    <w:rsid w:val="00F26E09"/>
    <w:rsid w:val="00F2781C"/>
    <w:rsid w:val="00F30321"/>
    <w:rsid w:val="00F304C0"/>
    <w:rsid w:val="00F30625"/>
    <w:rsid w:val="00F30788"/>
    <w:rsid w:val="00F30EF4"/>
    <w:rsid w:val="00F317DE"/>
    <w:rsid w:val="00F325F3"/>
    <w:rsid w:val="00F3341A"/>
    <w:rsid w:val="00F33FF9"/>
    <w:rsid w:val="00F34414"/>
    <w:rsid w:val="00F3465C"/>
    <w:rsid w:val="00F34D3D"/>
    <w:rsid w:val="00F35D16"/>
    <w:rsid w:val="00F35E56"/>
    <w:rsid w:val="00F36DD5"/>
    <w:rsid w:val="00F37358"/>
    <w:rsid w:val="00F406D5"/>
    <w:rsid w:val="00F40FC9"/>
    <w:rsid w:val="00F412B2"/>
    <w:rsid w:val="00F420A5"/>
    <w:rsid w:val="00F42BC6"/>
    <w:rsid w:val="00F42FB1"/>
    <w:rsid w:val="00F43921"/>
    <w:rsid w:val="00F43982"/>
    <w:rsid w:val="00F44040"/>
    <w:rsid w:val="00F44897"/>
    <w:rsid w:val="00F45446"/>
    <w:rsid w:val="00F459C0"/>
    <w:rsid w:val="00F45AFD"/>
    <w:rsid w:val="00F463EF"/>
    <w:rsid w:val="00F4650F"/>
    <w:rsid w:val="00F46DCD"/>
    <w:rsid w:val="00F477C6"/>
    <w:rsid w:val="00F479A2"/>
    <w:rsid w:val="00F501D3"/>
    <w:rsid w:val="00F50380"/>
    <w:rsid w:val="00F51093"/>
    <w:rsid w:val="00F51AA8"/>
    <w:rsid w:val="00F51C1B"/>
    <w:rsid w:val="00F525EE"/>
    <w:rsid w:val="00F53041"/>
    <w:rsid w:val="00F5377E"/>
    <w:rsid w:val="00F53F41"/>
    <w:rsid w:val="00F548B7"/>
    <w:rsid w:val="00F5546D"/>
    <w:rsid w:val="00F5550D"/>
    <w:rsid w:val="00F55767"/>
    <w:rsid w:val="00F57A2B"/>
    <w:rsid w:val="00F60312"/>
    <w:rsid w:val="00F6100F"/>
    <w:rsid w:val="00F61391"/>
    <w:rsid w:val="00F62B50"/>
    <w:rsid w:val="00F62F1F"/>
    <w:rsid w:val="00F631A5"/>
    <w:rsid w:val="00F63D74"/>
    <w:rsid w:val="00F64C85"/>
    <w:rsid w:val="00F664B9"/>
    <w:rsid w:val="00F665EB"/>
    <w:rsid w:val="00F66EBE"/>
    <w:rsid w:val="00F67307"/>
    <w:rsid w:val="00F676D5"/>
    <w:rsid w:val="00F67D0E"/>
    <w:rsid w:val="00F67E61"/>
    <w:rsid w:val="00F70BC1"/>
    <w:rsid w:val="00F7243B"/>
    <w:rsid w:val="00F7264C"/>
    <w:rsid w:val="00F72CEA"/>
    <w:rsid w:val="00F72EA3"/>
    <w:rsid w:val="00F733D3"/>
    <w:rsid w:val="00F7384B"/>
    <w:rsid w:val="00F744A3"/>
    <w:rsid w:val="00F7490D"/>
    <w:rsid w:val="00F74CB3"/>
    <w:rsid w:val="00F774BE"/>
    <w:rsid w:val="00F77C82"/>
    <w:rsid w:val="00F80C75"/>
    <w:rsid w:val="00F81782"/>
    <w:rsid w:val="00F82D73"/>
    <w:rsid w:val="00F8382C"/>
    <w:rsid w:val="00F83AF0"/>
    <w:rsid w:val="00F83F45"/>
    <w:rsid w:val="00F83FFF"/>
    <w:rsid w:val="00F8442A"/>
    <w:rsid w:val="00F84598"/>
    <w:rsid w:val="00F845E3"/>
    <w:rsid w:val="00F847E3"/>
    <w:rsid w:val="00F84AA7"/>
    <w:rsid w:val="00F8557D"/>
    <w:rsid w:val="00F862A0"/>
    <w:rsid w:val="00F868C8"/>
    <w:rsid w:val="00F8795E"/>
    <w:rsid w:val="00F90C18"/>
    <w:rsid w:val="00F91230"/>
    <w:rsid w:val="00F926DF"/>
    <w:rsid w:val="00F934BC"/>
    <w:rsid w:val="00F9483B"/>
    <w:rsid w:val="00F9494C"/>
    <w:rsid w:val="00F94B20"/>
    <w:rsid w:val="00F94BE3"/>
    <w:rsid w:val="00F95694"/>
    <w:rsid w:val="00F959F4"/>
    <w:rsid w:val="00F95D73"/>
    <w:rsid w:val="00F9690C"/>
    <w:rsid w:val="00F96AC9"/>
    <w:rsid w:val="00F975FC"/>
    <w:rsid w:val="00F979BA"/>
    <w:rsid w:val="00FA1034"/>
    <w:rsid w:val="00FA106E"/>
    <w:rsid w:val="00FA2095"/>
    <w:rsid w:val="00FA3BD3"/>
    <w:rsid w:val="00FA3DD0"/>
    <w:rsid w:val="00FA4BF4"/>
    <w:rsid w:val="00FA6262"/>
    <w:rsid w:val="00FA6CA1"/>
    <w:rsid w:val="00FA6E35"/>
    <w:rsid w:val="00FA6FB1"/>
    <w:rsid w:val="00FB0ED5"/>
    <w:rsid w:val="00FB225F"/>
    <w:rsid w:val="00FB34E1"/>
    <w:rsid w:val="00FB3EFD"/>
    <w:rsid w:val="00FB3F15"/>
    <w:rsid w:val="00FB4284"/>
    <w:rsid w:val="00FB44AA"/>
    <w:rsid w:val="00FB47D3"/>
    <w:rsid w:val="00FB55BA"/>
    <w:rsid w:val="00FB5A34"/>
    <w:rsid w:val="00FB7612"/>
    <w:rsid w:val="00FB78F7"/>
    <w:rsid w:val="00FC0467"/>
    <w:rsid w:val="00FC05FE"/>
    <w:rsid w:val="00FC07DB"/>
    <w:rsid w:val="00FC1851"/>
    <w:rsid w:val="00FC1A10"/>
    <w:rsid w:val="00FC23EB"/>
    <w:rsid w:val="00FC26F5"/>
    <w:rsid w:val="00FC2B65"/>
    <w:rsid w:val="00FC2F31"/>
    <w:rsid w:val="00FC2FCB"/>
    <w:rsid w:val="00FC30FF"/>
    <w:rsid w:val="00FC38D5"/>
    <w:rsid w:val="00FC391A"/>
    <w:rsid w:val="00FC3C40"/>
    <w:rsid w:val="00FC3CF9"/>
    <w:rsid w:val="00FC430B"/>
    <w:rsid w:val="00FC4476"/>
    <w:rsid w:val="00FC46FC"/>
    <w:rsid w:val="00FC4F89"/>
    <w:rsid w:val="00FC524B"/>
    <w:rsid w:val="00FC5431"/>
    <w:rsid w:val="00FC6A25"/>
    <w:rsid w:val="00FC7169"/>
    <w:rsid w:val="00FC7593"/>
    <w:rsid w:val="00FC76A5"/>
    <w:rsid w:val="00FC7717"/>
    <w:rsid w:val="00FC7FC1"/>
    <w:rsid w:val="00FD03DE"/>
    <w:rsid w:val="00FD10F7"/>
    <w:rsid w:val="00FD13E7"/>
    <w:rsid w:val="00FD1903"/>
    <w:rsid w:val="00FD1BE5"/>
    <w:rsid w:val="00FD1C22"/>
    <w:rsid w:val="00FD2C2E"/>
    <w:rsid w:val="00FD38DA"/>
    <w:rsid w:val="00FD44E1"/>
    <w:rsid w:val="00FD629F"/>
    <w:rsid w:val="00FD6479"/>
    <w:rsid w:val="00FD7B5A"/>
    <w:rsid w:val="00FE1004"/>
    <w:rsid w:val="00FE1507"/>
    <w:rsid w:val="00FE15BD"/>
    <w:rsid w:val="00FE1631"/>
    <w:rsid w:val="00FE18C6"/>
    <w:rsid w:val="00FE295F"/>
    <w:rsid w:val="00FE41CF"/>
    <w:rsid w:val="00FE4F77"/>
    <w:rsid w:val="00FE53E1"/>
    <w:rsid w:val="00FE541B"/>
    <w:rsid w:val="00FE5F84"/>
    <w:rsid w:val="00FF03BB"/>
    <w:rsid w:val="00FF0532"/>
    <w:rsid w:val="00FF40F5"/>
    <w:rsid w:val="00FF45BE"/>
    <w:rsid w:val="00FF487F"/>
    <w:rsid w:val="00FF5091"/>
    <w:rsid w:val="00FF552C"/>
    <w:rsid w:val="00FF6288"/>
    <w:rsid w:val="00FF6CBD"/>
    <w:rsid w:val="00FF7558"/>
    <w:rsid w:val="00FF7B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F83A8-4221-4ECB-8B16-EE145330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Ioana">
    <w:name w:val="Format Ioana"/>
    <w:basedOn w:val="Normal"/>
    <w:link w:val="FormatIoanaChar"/>
    <w:autoRedefine/>
    <w:qFormat/>
    <w:rsid w:val="00796359"/>
    <w:pPr>
      <w:spacing w:after="0" w:line="240" w:lineRule="auto"/>
      <w:ind w:firstLine="709"/>
      <w:jc w:val="both"/>
    </w:pPr>
    <w:rPr>
      <w:rFonts w:ascii="Times New Roman" w:hAnsi="Times New Roman" w:cs="Times New Roman"/>
      <w:sz w:val="24"/>
      <w:szCs w:val="24"/>
    </w:rPr>
  </w:style>
  <w:style w:type="character" w:customStyle="1" w:styleId="FormatIoanaChar">
    <w:name w:val="Format Ioana Char"/>
    <w:basedOn w:val="DefaultParagraphFont"/>
    <w:link w:val="FormatIoana"/>
    <w:rsid w:val="00796359"/>
    <w:rPr>
      <w:rFonts w:ascii="Times New Roman" w:hAnsi="Times New Roman" w:cs="Times New Roman"/>
      <w:sz w:val="24"/>
      <w:szCs w:val="24"/>
    </w:rPr>
  </w:style>
  <w:style w:type="character" w:styleId="Hyperlink">
    <w:name w:val="Hyperlink"/>
    <w:basedOn w:val="DefaultParagraphFont"/>
    <w:uiPriority w:val="99"/>
    <w:unhideWhenUsed/>
    <w:rsid w:val="00B9471B"/>
    <w:rPr>
      <w:color w:val="0563C1" w:themeColor="hyperlink"/>
      <w:u w:val="single"/>
    </w:rPr>
  </w:style>
  <w:style w:type="paragraph" w:styleId="BalloonText">
    <w:name w:val="Balloon Text"/>
    <w:basedOn w:val="Normal"/>
    <w:link w:val="BalloonTextChar"/>
    <w:uiPriority w:val="99"/>
    <w:semiHidden/>
    <w:unhideWhenUsed/>
    <w:rsid w:val="00922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690"/>
    <w:rPr>
      <w:rFonts w:ascii="Segoe UI" w:hAnsi="Segoe UI" w:cs="Segoe UI"/>
      <w:sz w:val="18"/>
      <w:szCs w:val="18"/>
    </w:rPr>
  </w:style>
  <w:style w:type="paragraph" w:styleId="Header">
    <w:name w:val="header"/>
    <w:basedOn w:val="Normal"/>
    <w:link w:val="HeaderChar"/>
    <w:uiPriority w:val="99"/>
    <w:unhideWhenUsed/>
    <w:rsid w:val="00744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F42"/>
  </w:style>
  <w:style w:type="paragraph" w:styleId="Footer">
    <w:name w:val="footer"/>
    <w:basedOn w:val="Normal"/>
    <w:link w:val="FooterChar"/>
    <w:uiPriority w:val="99"/>
    <w:unhideWhenUsed/>
    <w:rsid w:val="00744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F42"/>
  </w:style>
  <w:style w:type="paragraph" w:styleId="ListParagraph">
    <w:name w:val="List Paragraph"/>
    <w:basedOn w:val="Normal"/>
    <w:uiPriority w:val="34"/>
    <w:qFormat/>
    <w:rsid w:val="009A0C8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99553">
      <w:bodyDiv w:val="1"/>
      <w:marLeft w:val="0"/>
      <w:marRight w:val="0"/>
      <w:marTop w:val="0"/>
      <w:marBottom w:val="0"/>
      <w:divBdr>
        <w:top w:val="none" w:sz="0" w:space="0" w:color="auto"/>
        <w:left w:val="none" w:sz="0" w:space="0" w:color="auto"/>
        <w:bottom w:val="none" w:sz="0" w:space="0" w:color="auto"/>
        <w:right w:val="none" w:sz="0" w:space="0" w:color="auto"/>
      </w:divBdr>
    </w:div>
    <w:div w:id="2811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zan.ioana@dgaspchr.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chizitiipublice.judetulharghita.ro/cumpararidirec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gaspchr.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zan.ioana@dgaspchr.ro" TargetMode="External"/><Relationship Id="rId4" Type="http://schemas.openxmlformats.org/officeDocument/2006/relationships/webSettings" Target="webSettings.xml"/><Relationship Id="rId9" Type="http://schemas.openxmlformats.org/officeDocument/2006/relationships/hyperlink" Target="http://www.inforegio.ro/ro/axa-prioritara-8/apeluri-lansate/463-gs-8-3-c-copi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2555</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Cazan</dc:creator>
  <cp:lastModifiedBy>Ioana Cazan</cp:lastModifiedBy>
  <cp:revision>10</cp:revision>
  <cp:lastPrinted>2019-04-18T11:13:00Z</cp:lastPrinted>
  <dcterms:created xsi:type="dcterms:W3CDTF">2020-10-06T11:07:00Z</dcterms:created>
  <dcterms:modified xsi:type="dcterms:W3CDTF">2020-10-07T09:47:00Z</dcterms:modified>
</cp:coreProperties>
</file>