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2C" w:rsidRPr="008621C2" w:rsidRDefault="00F32B2C" w:rsidP="00F32B2C">
      <w:pPr>
        <w:spacing w:after="0"/>
        <w:ind w:hanging="426"/>
        <w:rPr>
          <w:rFonts w:ascii="Calibri" w:hAnsi="Calibri"/>
        </w:rPr>
      </w:pPr>
      <w:r>
        <w:rPr>
          <w:noProof/>
          <w:lang w:eastAsia="ro-RO"/>
        </w:rPr>
        <w:drawing>
          <wp:inline distT="0" distB="0" distL="0" distR="0">
            <wp:extent cx="66770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09650"/>
                    </a:xfrm>
                    <a:prstGeom prst="rect">
                      <a:avLst/>
                    </a:prstGeom>
                    <a:noFill/>
                    <a:ln>
                      <a:noFill/>
                    </a:ln>
                  </pic:spPr>
                </pic:pic>
              </a:graphicData>
            </a:graphic>
          </wp:inline>
        </w:drawing>
      </w:r>
    </w:p>
    <w:p w:rsidR="0045553C" w:rsidRPr="00E67A66" w:rsidRDefault="0045553C" w:rsidP="001A7EB5">
      <w:pPr>
        <w:spacing w:after="0"/>
      </w:pPr>
      <w:r w:rsidRPr="00E67A66">
        <w:t xml:space="preserve">Nr. </w:t>
      </w:r>
      <w:r w:rsidR="007574AE" w:rsidRPr="00E67A66">
        <w:t>51.</w:t>
      </w:r>
      <w:r w:rsidR="00F32B2C">
        <w:t>685</w:t>
      </w:r>
      <w:r w:rsidRPr="00E67A66">
        <w:t xml:space="preserve"> din </w:t>
      </w:r>
      <w:r w:rsidR="00F32B2C">
        <w:t>19</w:t>
      </w:r>
      <w:r w:rsidR="007574AE" w:rsidRPr="00E67A66">
        <w:t>.0</w:t>
      </w:r>
      <w:r w:rsidR="00601D17" w:rsidRPr="00E67A66">
        <w:t>7</w:t>
      </w:r>
      <w:r w:rsidR="007574AE" w:rsidRPr="00E67A66">
        <w:t>.201</w:t>
      </w:r>
      <w:r w:rsidR="00F32B2C">
        <w:t>6</w:t>
      </w:r>
    </w:p>
    <w:p w:rsidR="007076C1" w:rsidRPr="00E67A66" w:rsidRDefault="007076C1" w:rsidP="001A7EB5">
      <w:pPr>
        <w:spacing w:after="0"/>
      </w:pPr>
    </w:p>
    <w:p w:rsidR="0045553C" w:rsidRPr="00E67A66" w:rsidRDefault="0045553C" w:rsidP="001A7EB5">
      <w:pPr>
        <w:spacing w:after="0"/>
      </w:pPr>
    </w:p>
    <w:p w:rsidR="0045553C" w:rsidRPr="00E67A66" w:rsidRDefault="0045553C" w:rsidP="001A7EB5">
      <w:pPr>
        <w:spacing w:after="0"/>
        <w:ind w:left="6372" w:firstLine="708"/>
      </w:pPr>
      <w:r w:rsidRPr="00E67A66">
        <w:t>APROB</w:t>
      </w:r>
    </w:p>
    <w:p w:rsidR="0045553C" w:rsidRPr="00E67A66" w:rsidRDefault="0045553C" w:rsidP="001A7EB5">
      <w:pPr>
        <w:spacing w:after="0"/>
        <w:ind w:left="5664" w:firstLine="708"/>
      </w:pPr>
      <w:r w:rsidRPr="00E67A66">
        <w:t xml:space="preserve">     Director general </w:t>
      </w:r>
    </w:p>
    <w:p w:rsidR="0045553C" w:rsidRPr="00E67A66" w:rsidRDefault="0045553C" w:rsidP="001A7EB5">
      <w:pPr>
        <w:spacing w:after="0"/>
        <w:ind w:left="5664" w:firstLine="708"/>
      </w:pPr>
      <w:r w:rsidRPr="00E67A66">
        <w:t xml:space="preserve">     ELEKES Zoltan</w:t>
      </w:r>
    </w:p>
    <w:p w:rsidR="0045553C" w:rsidRPr="00E67A66" w:rsidRDefault="0045553C" w:rsidP="001A7EB5">
      <w:pPr>
        <w:spacing w:after="0"/>
      </w:pPr>
    </w:p>
    <w:p w:rsidR="0045553C" w:rsidRPr="00E67A66" w:rsidRDefault="0045553C" w:rsidP="001A7EB5">
      <w:pPr>
        <w:spacing w:after="0"/>
        <w:jc w:val="center"/>
        <w:rPr>
          <w:b/>
        </w:rPr>
      </w:pPr>
      <w:r w:rsidRPr="00E67A66">
        <w:rPr>
          <w:b/>
        </w:rPr>
        <w:t>ANUNȚ – ACHIZIȚIE DIRECTĂ</w:t>
      </w:r>
    </w:p>
    <w:p w:rsidR="00601D17" w:rsidRPr="00E67A66" w:rsidRDefault="00E67A66" w:rsidP="00E67A66">
      <w:pPr>
        <w:spacing w:after="0"/>
        <w:jc w:val="center"/>
      </w:pPr>
      <w:r w:rsidRPr="00E67A66">
        <w:t xml:space="preserve">Servicii de </w:t>
      </w:r>
      <w:r w:rsidR="00F32B2C">
        <w:t>promovare pe rețelele de socializare online</w:t>
      </w:r>
      <w:r w:rsidRPr="00E67A66">
        <w:t xml:space="preserve"> pentru proiectul „TINERI PENTRU VIITOR – ANGAJARE ASISTATĂ”cod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p>
    <w:p w:rsidR="00E67A66" w:rsidRPr="00E67A66" w:rsidRDefault="00E67A66" w:rsidP="00E67A66">
      <w:pPr>
        <w:spacing w:after="0"/>
        <w:jc w:val="center"/>
      </w:pPr>
    </w:p>
    <w:p w:rsidR="0045553C" w:rsidRPr="00E67A66" w:rsidRDefault="0045553C" w:rsidP="001A7EB5">
      <w:pPr>
        <w:spacing w:after="0"/>
      </w:pPr>
      <w:r w:rsidRPr="00E67A66">
        <w:t xml:space="preserve">Cod CPV: </w:t>
      </w:r>
      <w:r w:rsidR="00E67A66" w:rsidRPr="00E67A66">
        <w:t>7</w:t>
      </w:r>
      <w:r w:rsidR="00F32B2C">
        <w:t>9342200-5</w:t>
      </w:r>
      <w:r w:rsidRPr="00E67A66">
        <w:t xml:space="preserve"> – Servicii </w:t>
      </w:r>
      <w:r w:rsidR="00E67A66" w:rsidRPr="00E67A66">
        <w:t>de pro</w:t>
      </w:r>
      <w:r w:rsidR="00F32B2C">
        <w:t xml:space="preserve">movare </w:t>
      </w:r>
      <w:r w:rsidRPr="00E67A66">
        <w:t>(Rev. 2)</w:t>
      </w:r>
    </w:p>
    <w:p w:rsidR="0045553C" w:rsidRPr="00E67A66" w:rsidRDefault="007D41A6" w:rsidP="001A7EB5">
      <w:pPr>
        <w:spacing w:after="0"/>
      </w:pPr>
      <w:r w:rsidRPr="00E67A66">
        <w:tab/>
        <w:t xml:space="preserve">  </w:t>
      </w:r>
    </w:p>
    <w:p w:rsidR="0045553C" w:rsidRPr="00E67A66" w:rsidRDefault="0045553C" w:rsidP="001A7EB5">
      <w:pPr>
        <w:spacing w:after="0"/>
        <w:jc w:val="center"/>
        <w:rPr>
          <w:b/>
        </w:rPr>
      </w:pPr>
      <w:r w:rsidRPr="00E67A66">
        <w:rPr>
          <w:b/>
        </w:rPr>
        <w:t>ÎN ATENȚIA OPERATORILOR ECONOMICI INTERESAȚI</w:t>
      </w:r>
    </w:p>
    <w:p w:rsidR="0045553C" w:rsidRPr="00E67A66" w:rsidRDefault="0045553C" w:rsidP="001A7EB5">
      <w:pPr>
        <w:spacing w:after="0"/>
      </w:pPr>
    </w:p>
    <w:p w:rsidR="0045553C" w:rsidRPr="00E67A66" w:rsidRDefault="0045553C" w:rsidP="001A7EB5">
      <w:pPr>
        <w:spacing w:after="0"/>
        <w:jc w:val="both"/>
      </w:pPr>
      <w:r w:rsidRPr="00E67A66">
        <w:t xml:space="preserve">1. </w:t>
      </w:r>
      <w:r w:rsidRPr="00E67A66">
        <w:rPr>
          <w:b/>
        </w:rPr>
        <w:t>Autoritatea contractantă</w:t>
      </w:r>
      <w:r w:rsidRPr="00E67A66">
        <w:t xml:space="preserve">: Direcția </w:t>
      </w:r>
      <w:r w:rsidR="0092652D" w:rsidRPr="00E67A66">
        <w:t>G</w:t>
      </w:r>
      <w:r w:rsidRPr="00E67A66">
        <w:t xml:space="preserve">enerală de </w:t>
      </w:r>
      <w:r w:rsidR="0092652D" w:rsidRPr="00E67A66">
        <w:t>A</w:t>
      </w:r>
      <w:r w:rsidRPr="00E67A66">
        <w:t xml:space="preserve">sistență </w:t>
      </w:r>
      <w:r w:rsidR="0092652D" w:rsidRPr="00E67A66">
        <w:t>S</w:t>
      </w:r>
      <w:r w:rsidRPr="00E67A66">
        <w:t xml:space="preserve">ocială și </w:t>
      </w:r>
      <w:r w:rsidR="0092652D" w:rsidRPr="00E67A66">
        <w:t>P</w:t>
      </w:r>
      <w:r w:rsidRPr="00E67A66">
        <w:t xml:space="preserve">rotecția </w:t>
      </w:r>
      <w:r w:rsidR="0092652D" w:rsidRPr="00E67A66">
        <w:t>C</w:t>
      </w:r>
      <w:r w:rsidRPr="00E67A66">
        <w:t>opilului Harghita</w:t>
      </w:r>
      <w:r w:rsidR="0092652D" w:rsidRPr="00E67A66">
        <w:t xml:space="preserve">, cu sediul în Miercurea-Ciuc, Piața Libertății, nr. 5, camera 309, cod poștal 50140, județul Harghita, telefon: 0266-314711, fax: 0266-207754, e-mail: </w:t>
      </w:r>
      <w:hyperlink r:id="rId8" w:history="1">
        <w:r w:rsidR="0092652D" w:rsidRPr="00E67A66">
          <w:rPr>
            <w:rStyle w:val="Hyperlink"/>
          </w:rPr>
          <w:t>office@dgaspchr.ro</w:t>
        </w:r>
      </w:hyperlink>
      <w:r w:rsidR="0092652D" w:rsidRPr="00E67A66">
        <w:t>.</w:t>
      </w:r>
    </w:p>
    <w:p w:rsidR="0092652D" w:rsidRPr="00E67A66" w:rsidRDefault="0092652D" w:rsidP="001A7EB5">
      <w:pPr>
        <w:spacing w:after="0"/>
        <w:jc w:val="both"/>
      </w:pPr>
      <w:r w:rsidRPr="00E67A66">
        <w:t xml:space="preserve">2. </w:t>
      </w:r>
      <w:r w:rsidRPr="00E67A66">
        <w:rPr>
          <w:b/>
        </w:rPr>
        <w:t>Sursa de finanțare</w:t>
      </w:r>
      <w:r w:rsidRPr="00E67A66">
        <w:t>: Granturi SEE 2009-2014, prin Programul RO10 – „Copii și tineri aflați în situații de risc și inițiative locale și regionale pentru reducerea inegalităților naționale și pentru promovarea incluziunii sociale”, program derulat în cadrul Mecanismului Financiar al Spațiului Economic European (SEE) 2009 – 2014.</w:t>
      </w:r>
    </w:p>
    <w:p w:rsidR="0092652D" w:rsidRPr="00E67A66" w:rsidRDefault="0092652D" w:rsidP="001A7EB5">
      <w:pPr>
        <w:spacing w:after="0"/>
        <w:jc w:val="both"/>
      </w:pPr>
      <w:r w:rsidRPr="00E67A66">
        <w:t xml:space="preserve">3. </w:t>
      </w:r>
      <w:r w:rsidRPr="00E67A66">
        <w:rPr>
          <w:b/>
        </w:rPr>
        <w:t>Informații achiziție</w:t>
      </w:r>
      <w:r w:rsidRPr="00E67A66">
        <w:t xml:space="preserve">: în temeiul art. </w:t>
      </w:r>
      <w:r w:rsidR="00F32B2C">
        <w:t>7, alin. (5)</w:t>
      </w:r>
      <w:r w:rsidRPr="00E67A66">
        <w:t xml:space="preserve"> din </w:t>
      </w:r>
      <w:r w:rsidR="00F32B2C">
        <w:t>Legea nr. 98/2016 privind achizițiile publice</w:t>
      </w:r>
      <w:r w:rsidRPr="00E67A66">
        <w:t xml:space="preserve">, Direcția Generală de Asistență Socială și Protecția Copilului Harghita, în calitate de autoritate contractantă, achiziționează Servicii de </w:t>
      </w:r>
      <w:r w:rsidR="00F32B2C">
        <w:t>promovare pe rețelele de socializare online</w:t>
      </w:r>
      <w:r w:rsidR="00E67A66" w:rsidRPr="00E67A66">
        <w:t xml:space="preserve"> pentru proiectul</w:t>
      </w:r>
      <w:r w:rsidRPr="00E67A66">
        <w:t xml:space="preserve"> „Tineri pentru viitor – Angajare asistată”, cod proiect PET051, </w:t>
      </w:r>
      <w:r w:rsidR="00BA4B08" w:rsidRPr="00E67A66">
        <w:t>finanțat în Apelul „SINERGII PENTRU VIITOR – tineri în situații de risc”, derulat în cadrul Mecanismului Financiar al Spațiului Economic European (SEE) 2009-2014.</w:t>
      </w:r>
    </w:p>
    <w:p w:rsidR="00BA4B08" w:rsidRPr="00E67A66" w:rsidRDefault="00BA4B08" w:rsidP="001A7EB5">
      <w:pPr>
        <w:spacing w:after="0"/>
        <w:jc w:val="both"/>
      </w:pPr>
      <w:r w:rsidRPr="00E67A66">
        <w:t xml:space="preserve">4. </w:t>
      </w:r>
      <w:r w:rsidRPr="00E67A66">
        <w:rPr>
          <w:b/>
        </w:rPr>
        <w:t xml:space="preserve">Durata </w:t>
      </w:r>
      <w:r w:rsidR="00F32B2C">
        <w:rPr>
          <w:b/>
        </w:rPr>
        <w:t>contractului</w:t>
      </w:r>
      <w:r w:rsidRPr="00E67A66">
        <w:t xml:space="preserve">: </w:t>
      </w:r>
      <w:r w:rsidR="00F32B2C">
        <w:t>3</w:t>
      </w:r>
      <w:r w:rsidRPr="00E67A66">
        <w:t xml:space="preserve"> luni.</w:t>
      </w:r>
    </w:p>
    <w:p w:rsidR="00BA4B08" w:rsidRPr="00E67A66" w:rsidRDefault="00C84258" w:rsidP="001A7EB5">
      <w:pPr>
        <w:spacing w:after="0"/>
        <w:jc w:val="both"/>
      </w:pPr>
      <w:r>
        <w:t>5</w:t>
      </w:r>
      <w:r w:rsidR="00BA4B08" w:rsidRPr="00E67A66">
        <w:t xml:space="preserve">. </w:t>
      </w:r>
      <w:r w:rsidR="00BA4B08" w:rsidRPr="00E67A66">
        <w:rPr>
          <w:b/>
        </w:rPr>
        <w:t>Valoarea estimată</w:t>
      </w:r>
      <w:r w:rsidR="00BA4B08" w:rsidRPr="00E67A66">
        <w:t xml:space="preserve"> pentru achiziționarea serviciilor de </w:t>
      </w:r>
      <w:r w:rsidR="00F32B2C">
        <w:t>promovare pe rețelele de socializare</w:t>
      </w:r>
      <w:r w:rsidR="00E67A66" w:rsidRPr="00E67A66">
        <w:t xml:space="preserve"> pentru</w:t>
      </w:r>
      <w:r w:rsidR="00BA4B08" w:rsidRPr="00E67A66">
        <w:t xml:space="preserve"> proiectul „Tineri pentru viitor – Angajare asistată”, cod proiect PET051, este de </w:t>
      </w:r>
      <w:r w:rsidR="00F32B2C">
        <w:t>2.083,22</w:t>
      </w:r>
      <w:r w:rsidR="00BA4B08" w:rsidRPr="00E67A66">
        <w:t xml:space="preserve"> lei fără TVA.</w:t>
      </w:r>
    </w:p>
    <w:p w:rsidR="00BA4B08" w:rsidRPr="00E67A66" w:rsidRDefault="00C84258" w:rsidP="001A7EB5">
      <w:pPr>
        <w:spacing w:after="0"/>
        <w:jc w:val="both"/>
      </w:pPr>
      <w:r>
        <w:t>6</w:t>
      </w:r>
      <w:r w:rsidR="00BA4B08" w:rsidRPr="00E67A66">
        <w:t xml:space="preserve">. </w:t>
      </w:r>
      <w:r w:rsidR="00BA4B08" w:rsidRPr="00E67A66">
        <w:rPr>
          <w:b/>
        </w:rPr>
        <w:t>Modalitatea de atribuire</w:t>
      </w:r>
      <w:r w:rsidR="00BA4B08" w:rsidRPr="00E67A66">
        <w:t>: achiziție directă.</w:t>
      </w:r>
    </w:p>
    <w:p w:rsidR="00BA4B08" w:rsidRPr="00E67A66" w:rsidRDefault="00C84258" w:rsidP="001A7EB5">
      <w:pPr>
        <w:spacing w:after="0"/>
        <w:jc w:val="both"/>
      </w:pPr>
      <w:r>
        <w:t>7</w:t>
      </w:r>
      <w:r w:rsidR="00BA4B08" w:rsidRPr="00E67A66">
        <w:t xml:space="preserve">. </w:t>
      </w:r>
      <w:r w:rsidR="00BA4B08" w:rsidRPr="00E67A66">
        <w:rPr>
          <w:b/>
        </w:rPr>
        <w:t>Criteriul de atribuire</w:t>
      </w:r>
      <w:r w:rsidR="00BA4B08" w:rsidRPr="00E67A66">
        <w:t>: prețul cel mai scăzut.</w:t>
      </w:r>
    </w:p>
    <w:p w:rsidR="00BA4B08" w:rsidRPr="00E67A66" w:rsidRDefault="00C84258" w:rsidP="001A7EB5">
      <w:pPr>
        <w:spacing w:after="0"/>
        <w:jc w:val="both"/>
      </w:pPr>
      <w:r>
        <w:t>8</w:t>
      </w:r>
      <w:r w:rsidR="00BA4B08" w:rsidRPr="00E67A66">
        <w:t xml:space="preserve">. </w:t>
      </w:r>
      <w:r w:rsidR="00601D17" w:rsidRPr="00E67A66">
        <w:rPr>
          <w:b/>
        </w:rPr>
        <w:t>Locul, d</w:t>
      </w:r>
      <w:r w:rsidR="00BA4B08" w:rsidRPr="00E67A66">
        <w:rPr>
          <w:b/>
        </w:rPr>
        <w:t>ata și ora limită de depunere a ofertelor</w:t>
      </w:r>
      <w:r w:rsidR="00BA4B08" w:rsidRPr="00E67A66">
        <w:t xml:space="preserve">: </w:t>
      </w:r>
      <w:r w:rsidR="002D2ADE">
        <w:t>26</w:t>
      </w:r>
      <w:r w:rsidR="00BA4B08" w:rsidRPr="00E67A66">
        <w:t>.0</w:t>
      </w:r>
      <w:r w:rsidR="00601D17" w:rsidRPr="00E67A66">
        <w:t>7</w:t>
      </w:r>
      <w:r w:rsidR="00BA4B08" w:rsidRPr="00E67A66">
        <w:t>.201</w:t>
      </w:r>
      <w:r w:rsidR="002D2ADE">
        <w:t>6</w:t>
      </w:r>
      <w:r w:rsidR="00BA4B08" w:rsidRPr="00E67A66">
        <w:t xml:space="preserve">, ora </w:t>
      </w:r>
      <w:r w:rsidR="00601D17" w:rsidRPr="00E67A66">
        <w:t>9.00, la sediul Direcției Generale de Asistență Socială și Protecția Copilului Harghita,</w:t>
      </w:r>
      <w:r w:rsidR="00F32B2C">
        <w:t xml:space="preserve"> Miercurea-Ciuc, </w:t>
      </w:r>
      <w:r w:rsidR="00601D17" w:rsidRPr="00E67A66">
        <w:t xml:space="preserve">Piața Libertății, nr. 5, cam. 304, prin poștă, la fax 0266-207754 sau în format electronic la adresa de e-mail: </w:t>
      </w:r>
      <w:hyperlink r:id="rId9" w:history="1">
        <w:r w:rsidR="00601D17" w:rsidRPr="00E67A66">
          <w:rPr>
            <w:color w:val="0000FF"/>
            <w:u w:val="single"/>
          </w:rPr>
          <w:t>cazan.ioana@dgaspchr.ro</w:t>
        </w:r>
      </w:hyperlink>
      <w:r w:rsidR="00601D17" w:rsidRPr="00E67A66">
        <w:t>.</w:t>
      </w:r>
    </w:p>
    <w:p w:rsidR="00A60350" w:rsidRPr="00E67A66" w:rsidRDefault="00C84258" w:rsidP="001A7EB5">
      <w:pPr>
        <w:spacing w:after="0"/>
        <w:jc w:val="both"/>
      </w:pPr>
      <w:r>
        <w:t>9</w:t>
      </w:r>
      <w:r w:rsidR="00A60350" w:rsidRPr="00E67A66">
        <w:t xml:space="preserve">. </w:t>
      </w:r>
      <w:r w:rsidR="00A60350" w:rsidRPr="00E67A66">
        <w:rPr>
          <w:b/>
        </w:rPr>
        <w:t>Valabilitatea ofertei</w:t>
      </w:r>
      <w:r w:rsidR="00A60350" w:rsidRPr="00E67A66">
        <w:t>: 30 de zile.</w:t>
      </w:r>
    </w:p>
    <w:p w:rsidR="00A60350" w:rsidRPr="00E67A66" w:rsidRDefault="00A60350" w:rsidP="001A7EB5">
      <w:pPr>
        <w:spacing w:after="0"/>
        <w:jc w:val="both"/>
      </w:pPr>
      <w:r w:rsidRPr="00E67A66">
        <w:lastRenderedPageBreak/>
        <w:t>1</w:t>
      </w:r>
      <w:r w:rsidR="00C84258">
        <w:t>0</w:t>
      </w:r>
      <w:r w:rsidRPr="00E67A66">
        <w:t xml:space="preserve">. </w:t>
      </w:r>
      <w:r w:rsidRPr="00E67A66">
        <w:rPr>
          <w:b/>
        </w:rPr>
        <w:t>Condiții de participare</w:t>
      </w:r>
    </w:p>
    <w:p w:rsidR="00F32B2C" w:rsidRPr="00F32B2C" w:rsidRDefault="00F32B2C" w:rsidP="00F32B2C">
      <w:pPr>
        <w:numPr>
          <w:ilvl w:val="0"/>
          <w:numId w:val="10"/>
        </w:numPr>
        <w:shd w:val="clear" w:color="auto" w:fill="FFFFFF"/>
        <w:spacing w:after="0" w:line="240" w:lineRule="auto"/>
        <w:contextualSpacing/>
        <w:jc w:val="both"/>
      </w:pPr>
      <w:r w:rsidRPr="00F32B2C">
        <w:t xml:space="preserve">Declarație privind neîncadrarea în prevederile art. 164 din Legea 98/2016, completată conform Formularului nr. </w:t>
      </w:r>
      <w:r>
        <w:t>2</w:t>
      </w:r>
    </w:p>
    <w:p w:rsidR="00F32B2C" w:rsidRPr="00F32B2C" w:rsidRDefault="00F32B2C" w:rsidP="00F32B2C">
      <w:pPr>
        <w:numPr>
          <w:ilvl w:val="0"/>
          <w:numId w:val="10"/>
        </w:numPr>
        <w:shd w:val="clear" w:color="auto" w:fill="FFFFFF"/>
        <w:spacing w:after="0" w:line="240" w:lineRule="auto"/>
        <w:contextualSpacing/>
        <w:jc w:val="both"/>
      </w:pPr>
      <w:r w:rsidRPr="00F32B2C">
        <w:t xml:space="preserve">Declarația privind neîncadrarea în prevederile art. 167 din Legea 98/2016, completată conform Formularului nr. </w:t>
      </w:r>
      <w:r>
        <w:t>3</w:t>
      </w:r>
    </w:p>
    <w:p w:rsidR="00F32B2C" w:rsidRPr="00F32B2C" w:rsidRDefault="00F32B2C" w:rsidP="00F32B2C">
      <w:pPr>
        <w:numPr>
          <w:ilvl w:val="0"/>
          <w:numId w:val="10"/>
        </w:numPr>
        <w:shd w:val="clear" w:color="auto" w:fill="FFFFFF"/>
        <w:spacing w:after="0" w:line="240" w:lineRule="auto"/>
        <w:contextualSpacing/>
        <w:jc w:val="both"/>
      </w:pPr>
      <w:r w:rsidRPr="00F32B2C">
        <w:t xml:space="preserve">Declarație pe propria răspundere privind neîncadrarea în prevederile Secțiunii a 4-a, art. 58-63 (evitarea conflictului de interese) din Legea nr. 98/2016, Formularul nr. </w:t>
      </w:r>
      <w:r>
        <w:t>4</w:t>
      </w:r>
      <w:r w:rsidRPr="00F32B2C">
        <w:t xml:space="preserve">. Persoanele cu funcție de decizie din cadrul autorității contractante sunt: Elekes Zoltan - director general, Adriana Orian - director general adjunct, Basa Jolan - director general adjunct economic, Andras Imre - șef serviciu juridic, Echipa de management de proiect: Ioana Cazan, Ambrus Ildiko, Gal Katalin, Cibi Andrea-Julia; </w:t>
      </w:r>
    </w:p>
    <w:p w:rsidR="00F32B2C" w:rsidRPr="00F32B2C" w:rsidRDefault="00F32B2C" w:rsidP="00F32B2C">
      <w:pPr>
        <w:numPr>
          <w:ilvl w:val="0"/>
          <w:numId w:val="10"/>
        </w:numPr>
        <w:shd w:val="clear" w:color="auto" w:fill="FFFFFF"/>
        <w:spacing w:after="0" w:line="240" w:lineRule="auto"/>
        <w:contextualSpacing/>
        <w:jc w:val="both"/>
      </w:pPr>
      <w:r w:rsidRPr="00F32B2C">
        <w:t>Certificatul constatator emis de Oficiul Registrului Comerțului, în copie conform cu originalul, valabil. Informațiile conținute de certificat să fie reale/actuale la data limită de depunere a ofertelor. Obiectul contractului trebuie să aibă corespondent în codurile CAEN autorizate din certificatul constatator.</w:t>
      </w:r>
    </w:p>
    <w:p w:rsidR="001A7EB5" w:rsidRPr="00E67A66" w:rsidRDefault="00EF547C" w:rsidP="001A7EB5">
      <w:pPr>
        <w:spacing w:after="0"/>
        <w:jc w:val="both"/>
      </w:pPr>
      <w:r w:rsidRPr="00E67A66">
        <w:t>1</w:t>
      </w:r>
      <w:r w:rsidR="00C84258">
        <w:t>1</w:t>
      </w:r>
      <w:r w:rsidR="001A7EB5" w:rsidRPr="00E67A66">
        <w:t xml:space="preserve">. </w:t>
      </w:r>
      <w:r w:rsidR="001A7EB5" w:rsidRPr="00E67A66">
        <w:rPr>
          <w:b/>
        </w:rPr>
        <w:t>Prezentarea ofertei</w:t>
      </w:r>
    </w:p>
    <w:p w:rsidR="001A7EB5" w:rsidRPr="00E67A66" w:rsidRDefault="001A7EB5" w:rsidP="001A7EB5">
      <w:pPr>
        <w:spacing w:after="0"/>
        <w:jc w:val="both"/>
        <w:rPr>
          <w:u w:val="single"/>
        </w:rPr>
      </w:pPr>
      <w:r w:rsidRPr="00E67A66">
        <w:rPr>
          <w:u w:val="single"/>
        </w:rPr>
        <w:t>Prezentarea propunerii tehnice</w:t>
      </w:r>
    </w:p>
    <w:p w:rsidR="001A7EB5" w:rsidRPr="00E67A66" w:rsidRDefault="001A7EB5" w:rsidP="001A7EB5">
      <w:pPr>
        <w:spacing w:after="0"/>
        <w:jc w:val="both"/>
      </w:pPr>
      <w:r w:rsidRPr="00E67A66">
        <w:t>Propunerea tehnică se va elabora în conformitate cu cerințele formulate și precizate în Caietul de sarcini</w:t>
      </w:r>
      <w:r w:rsidR="00E67A66">
        <w:t xml:space="preserve"> și va cuprinde și un grafic de execuție</w:t>
      </w:r>
      <w:r w:rsidRPr="00E67A66">
        <w:t>.</w:t>
      </w:r>
    </w:p>
    <w:p w:rsidR="001A7EB5" w:rsidRPr="00E67A66" w:rsidRDefault="001A7EB5" w:rsidP="001A7EB5">
      <w:pPr>
        <w:spacing w:after="0"/>
        <w:jc w:val="both"/>
        <w:rPr>
          <w:u w:val="single"/>
        </w:rPr>
      </w:pPr>
      <w:r w:rsidRPr="00E67A66">
        <w:rPr>
          <w:u w:val="single"/>
        </w:rPr>
        <w:t>Prezentarea propunerii financiare</w:t>
      </w:r>
    </w:p>
    <w:p w:rsidR="001A7EB5" w:rsidRPr="00E67A66" w:rsidRDefault="001A7EB5" w:rsidP="001A7EB5">
      <w:pPr>
        <w:spacing w:after="0"/>
        <w:jc w:val="both"/>
      </w:pPr>
      <w:r w:rsidRPr="00E67A66">
        <w:t>Ofertantul trebuie să prezinte formularul de ofertă confor</w:t>
      </w:r>
      <w:r w:rsidR="00EF547C" w:rsidRPr="00E67A66">
        <w:t>m</w:t>
      </w:r>
      <w:r w:rsidRPr="00E67A66">
        <w:t xml:space="preserve"> Formularului nr. </w:t>
      </w:r>
      <w:r w:rsidR="002E24A2" w:rsidRPr="00E67A66">
        <w:t>5</w:t>
      </w:r>
      <w:r w:rsidR="008D204B" w:rsidRPr="00E67A66">
        <w:t>;</w:t>
      </w:r>
    </w:p>
    <w:p w:rsidR="008D204B" w:rsidRPr="00E67A66" w:rsidRDefault="008D204B" w:rsidP="001A7EB5">
      <w:pPr>
        <w:spacing w:after="0"/>
        <w:jc w:val="both"/>
      </w:pPr>
      <w:r w:rsidRPr="00E67A66">
        <w:t>Prețul propus în ofertă este ferm în lei, nu poate fi majorat ulterior și va fi valabil până la realizarea integrală a contractului.</w:t>
      </w:r>
    </w:p>
    <w:p w:rsidR="008D204B" w:rsidRPr="00E67A66" w:rsidRDefault="008D204B" w:rsidP="001A7EB5">
      <w:pPr>
        <w:spacing w:after="0"/>
        <w:jc w:val="both"/>
        <w:rPr>
          <w:u w:val="single"/>
        </w:rPr>
      </w:pPr>
      <w:r w:rsidRPr="00E67A66">
        <w:rPr>
          <w:u w:val="single"/>
        </w:rPr>
        <w:t>Modul de prezentare a ofertei</w:t>
      </w:r>
    </w:p>
    <w:p w:rsidR="008D204B" w:rsidRPr="00E67A66" w:rsidRDefault="008D204B" w:rsidP="001A7EB5">
      <w:pPr>
        <w:spacing w:after="0"/>
        <w:jc w:val="both"/>
      </w:pPr>
      <w:r w:rsidRPr="00E67A66">
        <w:t>Autoritatea contractantă își rezervă dreptul de a cere Ofertantului să clarifice orice parte a Ofertei sale, în cazul în care Comisia de Evaluare consideră acest lucru necesar pentru evaluarea ofertelor.</w:t>
      </w:r>
    </w:p>
    <w:p w:rsidR="008D204B" w:rsidRPr="00E67A66" w:rsidRDefault="008D204B" w:rsidP="001A7EB5">
      <w:pPr>
        <w:spacing w:after="0"/>
        <w:jc w:val="both"/>
      </w:pPr>
      <w:r w:rsidRPr="00E67A66">
        <w:t>Solicitările de clarificări și răspunsurile la acestea vor fi făcute în scris sau prin fax.</w:t>
      </w:r>
    </w:p>
    <w:p w:rsidR="008D204B" w:rsidRPr="00E67A66" w:rsidRDefault="008D204B" w:rsidP="001A7EB5">
      <w:pPr>
        <w:spacing w:after="0"/>
        <w:jc w:val="both"/>
      </w:pPr>
      <w:r w:rsidRPr="00E67A66">
        <w:t xml:space="preserve">Eventualele clarificări sau informații suplimentare se pot solicita prin fax: 0266-207754 sau e-mail: </w:t>
      </w:r>
      <w:hyperlink r:id="rId10" w:history="1">
        <w:r w:rsidR="00926177" w:rsidRPr="00E67A66">
          <w:rPr>
            <w:rStyle w:val="Hyperlink"/>
          </w:rPr>
          <w:t>cazan.ioana@dgaspchr.ro</w:t>
        </w:r>
      </w:hyperlink>
      <w:r w:rsidRPr="00E67A66">
        <w:t>.</w:t>
      </w:r>
    </w:p>
    <w:p w:rsidR="008D204B" w:rsidRPr="00E67A66" w:rsidRDefault="008D204B" w:rsidP="001A7EB5">
      <w:pPr>
        <w:spacing w:after="0"/>
        <w:jc w:val="both"/>
      </w:pPr>
    </w:p>
    <w:p w:rsidR="006F2A44" w:rsidRPr="00E67A66" w:rsidRDefault="008D204B" w:rsidP="006F2A44">
      <w:pPr>
        <w:spacing w:after="0"/>
        <w:ind w:firstLine="708"/>
        <w:jc w:val="both"/>
      </w:pPr>
      <w:r w:rsidRPr="00E67A66">
        <w:t>Șef serviciu</w:t>
      </w:r>
      <w:r w:rsidR="006F2A44" w:rsidRPr="00E67A66">
        <w:t xml:space="preserve"> tehnic, achiziții</w:t>
      </w:r>
      <w:r w:rsidR="006F2A44" w:rsidRPr="00E67A66">
        <w:tab/>
      </w:r>
      <w:r w:rsidR="006F2A44" w:rsidRPr="00E67A66">
        <w:tab/>
      </w:r>
      <w:r w:rsidR="006F2A44" w:rsidRPr="00E67A66">
        <w:tab/>
      </w:r>
      <w:r w:rsidR="006F2A44" w:rsidRPr="00E67A66">
        <w:tab/>
      </w:r>
      <w:r w:rsidR="006F2A44" w:rsidRPr="00E67A66">
        <w:tab/>
        <w:t>Asistent manager proiect</w:t>
      </w:r>
    </w:p>
    <w:p w:rsidR="006F2A44" w:rsidRPr="00E67A66" w:rsidRDefault="006F2A44" w:rsidP="006F2A44">
      <w:pPr>
        <w:spacing w:after="0"/>
        <w:ind w:firstLine="708"/>
        <w:jc w:val="both"/>
      </w:pPr>
      <w:r w:rsidRPr="00E67A66">
        <w:t xml:space="preserve">   publice și administrativ</w:t>
      </w:r>
      <w:r w:rsidR="008D204B" w:rsidRPr="00E67A66">
        <w:t xml:space="preserve"> </w:t>
      </w:r>
      <w:r w:rsidRPr="00E67A66">
        <w:tab/>
      </w:r>
      <w:r w:rsidRPr="00E67A66">
        <w:tab/>
      </w:r>
      <w:r w:rsidRPr="00E67A66">
        <w:tab/>
      </w:r>
      <w:r w:rsidRPr="00E67A66">
        <w:tab/>
      </w:r>
      <w:r w:rsidRPr="00E67A66">
        <w:tab/>
      </w:r>
      <w:r w:rsidRPr="00E67A66">
        <w:tab/>
        <w:t>Gal Katalin</w:t>
      </w:r>
    </w:p>
    <w:p w:rsidR="008D204B" w:rsidRPr="00E67A66" w:rsidRDefault="008D204B" w:rsidP="006F2A44">
      <w:pPr>
        <w:spacing w:after="0"/>
        <w:ind w:left="708" w:firstLine="708"/>
        <w:jc w:val="both"/>
      </w:pPr>
      <w:r w:rsidRPr="00E67A66">
        <w:t>Ioana Cazan</w:t>
      </w:r>
      <w:r w:rsidR="007574AE" w:rsidRPr="00E67A66">
        <w:t xml:space="preserve"> </w:t>
      </w:r>
    </w:p>
    <w:p w:rsidR="00E544F8" w:rsidRPr="00E67A66" w:rsidRDefault="00E544F8">
      <w:r w:rsidRPr="00E67A66">
        <w:br w:type="page"/>
      </w:r>
    </w:p>
    <w:p w:rsidR="00750E47" w:rsidRPr="00E67A66" w:rsidRDefault="00750E47" w:rsidP="00750E47">
      <w:pPr>
        <w:pStyle w:val="Style2"/>
        <w:widowControl/>
        <w:spacing w:line="240" w:lineRule="auto"/>
        <w:jc w:val="both"/>
        <w:rPr>
          <w:rStyle w:val="FontStyle11"/>
          <w:sz w:val="24"/>
          <w:szCs w:val="24"/>
        </w:rPr>
      </w:pPr>
    </w:p>
    <w:p w:rsidR="00750E47" w:rsidRPr="00E67A66" w:rsidRDefault="00750E47" w:rsidP="00750E47">
      <w:pPr>
        <w:pStyle w:val="Style2"/>
        <w:widowControl/>
        <w:spacing w:line="240" w:lineRule="auto"/>
        <w:jc w:val="both"/>
        <w:rPr>
          <w:rStyle w:val="FontStyle11"/>
          <w:sz w:val="24"/>
          <w:szCs w:val="24"/>
        </w:rPr>
      </w:pPr>
    </w:p>
    <w:p w:rsidR="00F32B2C" w:rsidRPr="00EC4705" w:rsidRDefault="00F32B2C" w:rsidP="00F32B2C">
      <w:pPr>
        <w:spacing w:after="0" w:line="240" w:lineRule="auto"/>
        <w:jc w:val="center"/>
        <w:rPr>
          <w:rFonts w:eastAsia="Times New Roman"/>
          <w:b/>
        </w:rPr>
      </w:pPr>
      <w:r w:rsidRPr="00EC4705">
        <w:rPr>
          <w:rFonts w:eastAsia="Times New Roman"/>
          <w:b/>
        </w:rPr>
        <w:t>C A I E T  D E  S A R C I N I</w:t>
      </w:r>
    </w:p>
    <w:p w:rsidR="00F32B2C" w:rsidRPr="00EC4705" w:rsidRDefault="00F32B2C" w:rsidP="00F32B2C">
      <w:pPr>
        <w:spacing w:after="0" w:line="240" w:lineRule="auto"/>
        <w:jc w:val="center"/>
        <w:rPr>
          <w:rFonts w:eastAsia="Times New Roman"/>
          <w:b/>
        </w:rPr>
      </w:pPr>
    </w:p>
    <w:p w:rsidR="00F32B2C" w:rsidRPr="00EC4705" w:rsidRDefault="00F32B2C" w:rsidP="00F32B2C">
      <w:pPr>
        <w:spacing w:after="0" w:line="240" w:lineRule="auto"/>
        <w:jc w:val="center"/>
        <w:rPr>
          <w:rFonts w:eastAsia="Times New Roman"/>
          <w:b/>
        </w:rPr>
      </w:pPr>
      <w:r w:rsidRPr="00F32B2C">
        <w:rPr>
          <w:rFonts w:eastAsia="Times New Roman"/>
          <w:b/>
        </w:rPr>
        <w:t>Servicii de promovare  pe rețele</w:t>
      </w:r>
      <w:r>
        <w:rPr>
          <w:rFonts w:eastAsia="Times New Roman"/>
          <w:b/>
        </w:rPr>
        <w:t>le de</w:t>
      </w:r>
      <w:r w:rsidRPr="00F32B2C">
        <w:rPr>
          <w:rFonts w:eastAsia="Times New Roman"/>
          <w:b/>
        </w:rPr>
        <w:t xml:space="preserve"> social</w:t>
      </w:r>
      <w:r>
        <w:rPr>
          <w:rFonts w:eastAsia="Times New Roman"/>
          <w:b/>
        </w:rPr>
        <w:t>izare online</w:t>
      </w:r>
      <w:r w:rsidRPr="00F32B2C">
        <w:rPr>
          <w:rFonts w:eastAsia="Times New Roman"/>
          <w:b/>
        </w:rPr>
        <w:t xml:space="preserve"> pentru proiectul „TINERI PENTRU </w:t>
      </w:r>
      <w:r w:rsidRPr="00EC4705">
        <w:rPr>
          <w:rFonts w:eastAsia="Times New Roman"/>
          <w:b/>
        </w:rPr>
        <w:t>VIITOR – ANGAJARE ASISTATĂ”cod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p>
    <w:p w:rsidR="00F32B2C" w:rsidRPr="00EC4705" w:rsidRDefault="00F32B2C" w:rsidP="00F32B2C">
      <w:pPr>
        <w:spacing w:after="0" w:line="240" w:lineRule="auto"/>
        <w:jc w:val="center"/>
        <w:rPr>
          <w:rFonts w:eastAsia="Times New Roman"/>
        </w:rPr>
      </w:pPr>
    </w:p>
    <w:p w:rsidR="00F32B2C" w:rsidRPr="009E3940" w:rsidRDefault="00F32B2C" w:rsidP="00F32B2C">
      <w:pPr>
        <w:spacing w:after="0" w:line="240" w:lineRule="auto"/>
        <w:jc w:val="both"/>
        <w:rPr>
          <w:rFonts w:eastAsia="Times New Roman"/>
          <w:b/>
        </w:rPr>
      </w:pPr>
      <w:r w:rsidRPr="009E3940">
        <w:rPr>
          <w:rFonts w:eastAsia="Times New Roman"/>
          <w:b/>
        </w:rPr>
        <w:t>INFORMAŢII GENERALE</w:t>
      </w:r>
    </w:p>
    <w:p w:rsidR="00F32B2C" w:rsidRPr="009E3940" w:rsidRDefault="00F32B2C" w:rsidP="00C84258">
      <w:pPr>
        <w:spacing w:after="0" w:line="240" w:lineRule="auto"/>
        <w:ind w:firstLine="708"/>
        <w:jc w:val="both"/>
        <w:rPr>
          <w:rFonts w:eastAsia="Times New Roman"/>
        </w:rPr>
      </w:pPr>
      <w:r w:rsidRPr="009E3940">
        <w:rPr>
          <w:rFonts w:eastAsia="Times New Roman"/>
        </w:rPr>
        <w:t xml:space="preserve">Direcția Generală de Asistență Socială și Protecția Copilului Harghita, în calitate de promotor al proiectului mai sus menţionat, anunță achiziţionarea unor servicii de </w:t>
      </w:r>
      <w:r>
        <w:rPr>
          <w:rFonts w:eastAsia="Times New Roman"/>
        </w:rPr>
        <w:t>promovare a serviciului de angajare asistată pe rețele de socializare online</w:t>
      </w:r>
      <w:r w:rsidR="00456DBD">
        <w:rPr>
          <w:rFonts w:eastAsia="Times New Roman"/>
        </w:rPr>
        <w:t>,</w:t>
      </w:r>
      <w:r>
        <w:rPr>
          <w:rFonts w:eastAsia="Times New Roman"/>
        </w:rPr>
        <w:t xml:space="preserve"> </w:t>
      </w:r>
      <w:r w:rsidRPr="009E3940">
        <w:rPr>
          <w:rFonts w:eastAsia="Times New Roman"/>
        </w:rPr>
        <w:t>pentru  proiectul „TINERI PENTRU VIITOR – ANGAJARE ASISTATĂ”.</w:t>
      </w:r>
    </w:p>
    <w:p w:rsidR="00F32B2C" w:rsidRDefault="00F32B2C" w:rsidP="00C84258">
      <w:pPr>
        <w:spacing w:after="0" w:line="240" w:lineRule="auto"/>
        <w:ind w:firstLine="708"/>
        <w:jc w:val="both"/>
        <w:rPr>
          <w:rFonts w:eastAsia="Times New Roman"/>
        </w:rPr>
      </w:pPr>
      <w:r w:rsidRPr="009E3940">
        <w:rPr>
          <w:rFonts w:eastAsia="Times New Roman"/>
        </w:rPr>
        <w:t>Obiectivul general al proiectului este întărirea coeziunii economice şi sociale la nivel judeţean, prin facilitarea accesului pe piaţa muncii a tinerilor aflaţi în situaţii de risc, ca rezultat al implicării lor într-un proces de pregătire şi de asistenţă specializată prin intermediul unor centre special create în acest scop – centre de angajare asistată.</w:t>
      </w:r>
      <w:r>
        <w:rPr>
          <w:rFonts w:eastAsia="Times New Roman"/>
        </w:rPr>
        <w:t xml:space="preserve"> Grupul țintă al proiec</w:t>
      </w:r>
      <w:r w:rsidR="00456DBD">
        <w:rPr>
          <w:rFonts w:eastAsia="Times New Roman"/>
        </w:rPr>
        <w:t>t</w:t>
      </w:r>
      <w:r>
        <w:rPr>
          <w:rFonts w:eastAsia="Times New Roman"/>
        </w:rPr>
        <w:t>ului este constituit din tineri cu vâ</w:t>
      </w:r>
      <w:r w:rsidR="00456DBD">
        <w:rPr>
          <w:rFonts w:eastAsia="Times New Roman"/>
        </w:rPr>
        <w:t>r</w:t>
      </w:r>
      <w:r>
        <w:rPr>
          <w:rFonts w:eastAsia="Times New Roman"/>
        </w:rPr>
        <w:t>sta între 16-29 ani, care provin din mediul instituțional al protecției copilului, actuali și foști beneficiari ai serviciilor de plasament al</w:t>
      </w:r>
      <w:r w:rsidR="00456DBD">
        <w:rPr>
          <w:rFonts w:eastAsia="Times New Roman"/>
        </w:rPr>
        <w:t>e</w:t>
      </w:r>
      <w:r>
        <w:rPr>
          <w:rFonts w:eastAsia="Times New Roman"/>
        </w:rPr>
        <w:t xml:space="preserve"> DGASPC HR, respectiv tineri cu dizabilități din județul Harghita. </w:t>
      </w:r>
    </w:p>
    <w:p w:rsidR="00F32B2C" w:rsidRPr="009E3940" w:rsidRDefault="00F32B2C" w:rsidP="00C84258">
      <w:pPr>
        <w:spacing w:after="0" w:line="240" w:lineRule="auto"/>
        <w:ind w:firstLine="708"/>
        <w:jc w:val="both"/>
        <w:rPr>
          <w:rFonts w:eastAsia="Times New Roman"/>
        </w:rPr>
      </w:pPr>
      <w:r>
        <w:rPr>
          <w:rFonts w:eastAsia="Times New Roman"/>
        </w:rPr>
        <w:t>În scopul de a le sprijini incluziunea pe piața muncii</w:t>
      </w:r>
      <w:r w:rsidR="00456DBD">
        <w:rPr>
          <w:rFonts w:eastAsia="Times New Roman"/>
        </w:rPr>
        <w:t>,</w:t>
      </w:r>
      <w:r>
        <w:rPr>
          <w:rFonts w:eastAsia="Times New Roman"/>
        </w:rPr>
        <w:t xml:space="preserve"> au fost inaugurate 4 centre de angajare asistată în Miercurea Ciuc, Odorheiu Secuiesc, Cristuru Secuiesc și Gheorgheni, unde angajații acestor centre</w:t>
      </w:r>
      <w:r w:rsidR="00456DBD">
        <w:rPr>
          <w:rFonts w:eastAsia="Times New Roman"/>
        </w:rPr>
        <w:t>,</w:t>
      </w:r>
      <w:r>
        <w:rPr>
          <w:rFonts w:eastAsia="Times New Roman"/>
        </w:rPr>
        <w:t xml:space="preserve"> aplicând metoda angajării asistate ușor adaptată grupului țintă</w:t>
      </w:r>
      <w:r w:rsidR="00456DBD">
        <w:rPr>
          <w:rFonts w:eastAsia="Times New Roman"/>
        </w:rPr>
        <w:t>,</w:t>
      </w:r>
      <w:r>
        <w:rPr>
          <w:rFonts w:eastAsia="Times New Roman"/>
        </w:rPr>
        <w:t xml:space="preserve"> asigură consiliere, îndrumare, evaluare vocațională, formare, mediere, susținere și monitorizare</w:t>
      </w:r>
      <w:r w:rsidR="00456DBD">
        <w:rPr>
          <w:rFonts w:eastAsia="Times New Roman"/>
        </w:rPr>
        <w:t xml:space="preserve"> a</w:t>
      </w:r>
      <w:r>
        <w:rPr>
          <w:rFonts w:eastAsia="Times New Roman"/>
        </w:rPr>
        <w:t xml:space="preserve"> tinerilor inclu</w:t>
      </w:r>
      <w:r w:rsidR="00456DBD">
        <w:rPr>
          <w:rFonts w:eastAsia="Times New Roman"/>
        </w:rPr>
        <w:t>și</w:t>
      </w:r>
      <w:r>
        <w:rPr>
          <w:rFonts w:eastAsia="Times New Roman"/>
        </w:rPr>
        <w:t xml:space="preserve"> în program.</w:t>
      </w:r>
    </w:p>
    <w:p w:rsidR="00F32B2C" w:rsidRDefault="00F32B2C" w:rsidP="00F32B2C">
      <w:pPr>
        <w:spacing w:after="0" w:line="240" w:lineRule="auto"/>
        <w:jc w:val="both"/>
        <w:rPr>
          <w:rFonts w:eastAsia="Times New Roman"/>
          <w:b/>
        </w:rPr>
      </w:pPr>
    </w:p>
    <w:p w:rsidR="00F32B2C" w:rsidRPr="00EC4705" w:rsidRDefault="00F32B2C" w:rsidP="00F32B2C">
      <w:pPr>
        <w:spacing w:after="0" w:line="240" w:lineRule="auto"/>
        <w:jc w:val="both"/>
        <w:rPr>
          <w:rFonts w:eastAsia="Times New Roman"/>
          <w:b/>
        </w:rPr>
      </w:pPr>
      <w:r w:rsidRPr="00EC4705">
        <w:rPr>
          <w:rFonts w:eastAsia="Times New Roman"/>
          <w:b/>
        </w:rPr>
        <w:t>OBIECTUL ACHIZIŢIEI</w:t>
      </w:r>
    </w:p>
    <w:p w:rsidR="00F32B2C" w:rsidRPr="00EC4705" w:rsidRDefault="00F32B2C" w:rsidP="00C84258">
      <w:pPr>
        <w:spacing w:after="0" w:line="240" w:lineRule="auto"/>
        <w:ind w:firstLine="708"/>
        <w:jc w:val="both"/>
        <w:rPr>
          <w:rFonts w:eastAsia="Times New Roman"/>
        </w:rPr>
      </w:pPr>
      <w:r w:rsidRPr="00C84258">
        <w:rPr>
          <w:rFonts w:eastAsia="Times New Roman"/>
        </w:rPr>
        <w:t>Încheierea unui contract de servicii de promovare pe rețele</w:t>
      </w:r>
      <w:r w:rsidR="00456DBD" w:rsidRPr="00C84258">
        <w:rPr>
          <w:rFonts w:eastAsia="Times New Roman"/>
        </w:rPr>
        <w:t xml:space="preserve"> de</w:t>
      </w:r>
      <w:r w:rsidRPr="00C84258">
        <w:rPr>
          <w:rFonts w:eastAsia="Times New Roman"/>
        </w:rPr>
        <w:t xml:space="preserve"> social</w:t>
      </w:r>
      <w:r w:rsidR="00456DBD" w:rsidRPr="00C84258">
        <w:rPr>
          <w:rFonts w:eastAsia="Times New Roman"/>
        </w:rPr>
        <w:t>izare</w:t>
      </w:r>
      <w:r w:rsidRPr="00C84258">
        <w:rPr>
          <w:rFonts w:eastAsia="Times New Roman"/>
        </w:rPr>
        <w:t xml:space="preserve"> </w:t>
      </w:r>
      <w:r w:rsidR="003E69D0" w:rsidRPr="00C84258">
        <w:rPr>
          <w:rFonts w:eastAsia="Times New Roman"/>
        </w:rPr>
        <w:t>online</w:t>
      </w:r>
      <w:r w:rsidRPr="00C84258">
        <w:rPr>
          <w:rFonts w:eastAsia="Times New Roman"/>
        </w:rPr>
        <w:t xml:space="preserve">, Cod CPV: </w:t>
      </w:r>
      <w:r w:rsidR="003E69D0" w:rsidRPr="00C84258">
        <w:rPr>
          <w:rFonts w:eastAsia="Times New Roman"/>
        </w:rPr>
        <w:t>79342200-5</w:t>
      </w:r>
      <w:r w:rsidRPr="00C84258">
        <w:rPr>
          <w:rFonts w:eastAsia="Times New Roman"/>
        </w:rPr>
        <w:t>, în c</w:t>
      </w:r>
      <w:r w:rsidRPr="00EC4705">
        <w:rPr>
          <w:rFonts w:eastAsia="Times New Roman"/>
        </w:rPr>
        <w:t>ondiţiile prevăzute în prezentul caiet de sarcini şi a respectării prevederilor din specificaţia tehnică ce face parte din prezentul caiet de sarcini.</w:t>
      </w:r>
    </w:p>
    <w:p w:rsidR="00F32B2C" w:rsidRDefault="00F32B2C" w:rsidP="00F32B2C">
      <w:pPr>
        <w:spacing w:after="0" w:line="240" w:lineRule="auto"/>
        <w:jc w:val="both"/>
        <w:rPr>
          <w:rFonts w:eastAsia="Times New Roman"/>
          <w:b/>
        </w:rPr>
      </w:pPr>
    </w:p>
    <w:p w:rsidR="00F32B2C" w:rsidRPr="00FF17BC" w:rsidRDefault="00F32B2C" w:rsidP="00F32B2C">
      <w:pPr>
        <w:spacing w:after="0" w:line="240" w:lineRule="auto"/>
        <w:jc w:val="both"/>
        <w:rPr>
          <w:rFonts w:eastAsia="Times New Roman"/>
          <w:b/>
          <w:iCs/>
        </w:rPr>
      </w:pPr>
      <w:r w:rsidRPr="00FF17BC">
        <w:rPr>
          <w:rFonts w:eastAsia="Times New Roman"/>
          <w:b/>
          <w:iCs/>
        </w:rPr>
        <w:t>CONDIȚII TEHNICE:</w:t>
      </w:r>
    </w:p>
    <w:p w:rsidR="003E69D0" w:rsidRDefault="00F32B2C" w:rsidP="003E69D0">
      <w:pPr>
        <w:spacing w:after="0" w:line="240" w:lineRule="auto"/>
        <w:ind w:firstLine="708"/>
        <w:jc w:val="both"/>
        <w:rPr>
          <w:rFonts w:eastAsia="Times New Roman"/>
        </w:rPr>
      </w:pPr>
      <w:r w:rsidRPr="00EC4705">
        <w:rPr>
          <w:rFonts w:eastAsia="Times New Roman"/>
        </w:rPr>
        <w:t xml:space="preserve">Comunicare prin intermediul rețelei </w:t>
      </w:r>
      <w:r w:rsidR="003E69D0">
        <w:rPr>
          <w:rFonts w:eastAsia="Times New Roman"/>
        </w:rPr>
        <w:t>de socializare online</w:t>
      </w:r>
      <w:r w:rsidRPr="00EC4705">
        <w:rPr>
          <w:rFonts w:eastAsia="Times New Roman"/>
        </w:rPr>
        <w:t xml:space="preserve">: Se va crea pagina proprie a </w:t>
      </w:r>
      <w:r>
        <w:rPr>
          <w:rFonts w:eastAsia="Times New Roman"/>
        </w:rPr>
        <w:t>servic</w:t>
      </w:r>
      <w:r w:rsidR="003E69D0">
        <w:rPr>
          <w:rFonts w:eastAsia="Times New Roman"/>
        </w:rPr>
        <w:t>i</w:t>
      </w:r>
      <w:r>
        <w:rPr>
          <w:rFonts w:eastAsia="Times New Roman"/>
        </w:rPr>
        <w:t xml:space="preserve">ului de angajare asistată </w:t>
      </w:r>
      <w:r w:rsidRPr="00EC4705">
        <w:rPr>
          <w:rFonts w:eastAsia="Times New Roman"/>
        </w:rPr>
        <w:t>pe rețea</w:t>
      </w:r>
      <w:r w:rsidR="003E69D0">
        <w:rPr>
          <w:rFonts w:eastAsia="Times New Roman"/>
        </w:rPr>
        <w:t>ua</w:t>
      </w:r>
      <w:r w:rsidRPr="00EC4705">
        <w:rPr>
          <w:rFonts w:eastAsia="Times New Roman"/>
        </w:rPr>
        <w:t xml:space="preserve"> </w:t>
      </w:r>
      <w:r w:rsidR="003E69D0">
        <w:rPr>
          <w:rFonts w:eastAsia="Times New Roman"/>
        </w:rPr>
        <w:t xml:space="preserve">de </w:t>
      </w:r>
      <w:r w:rsidRPr="00EC4705">
        <w:rPr>
          <w:rFonts w:eastAsia="Times New Roman"/>
        </w:rPr>
        <w:t>social</w:t>
      </w:r>
      <w:r w:rsidR="003E69D0">
        <w:rPr>
          <w:rFonts w:eastAsia="Times New Roman"/>
        </w:rPr>
        <w:t>izare online</w:t>
      </w:r>
      <w:r w:rsidRPr="00EC4705">
        <w:rPr>
          <w:rFonts w:eastAsia="Times New Roman"/>
        </w:rPr>
        <w:t xml:space="preserve"> cea mai populară în rândul tinerilor. </w:t>
      </w:r>
    </w:p>
    <w:p w:rsidR="00F32B2C" w:rsidRDefault="003E69D0" w:rsidP="003E69D0">
      <w:pPr>
        <w:spacing w:after="0" w:line="240" w:lineRule="auto"/>
        <w:ind w:firstLine="708"/>
        <w:jc w:val="both"/>
        <w:rPr>
          <w:rFonts w:eastAsia="Times New Roman"/>
        </w:rPr>
      </w:pPr>
      <w:r>
        <w:rPr>
          <w:rFonts w:eastAsia="Times New Roman"/>
        </w:rPr>
        <w:t>P</w:t>
      </w:r>
      <w:r w:rsidR="00F32B2C" w:rsidRPr="00EC4705">
        <w:rPr>
          <w:rFonts w:eastAsia="Times New Roman"/>
        </w:rPr>
        <w:t>agin</w:t>
      </w:r>
      <w:r>
        <w:rPr>
          <w:rFonts w:eastAsia="Times New Roman"/>
        </w:rPr>
        <w:t>a</w:t>
      </w:r>
      <w:r w:rsidR="00F32B2C" w:rsidRPr="00EC4705">
        <w:rPr>
          <w:rFonts w:eastAsia="Times New Roman"/>
        </w:rPr>
        <w:t xml:space="preserve"> va servi </w:t>
      </w:r>
      <w:r>
        <w:rPr>
          <w:rFonts w:eastAsia="Times New Roman"/>
        </w:rPr>
        <w:t>la</w:t>
      </w:r>
      <w:r w:rsidR="00F32B2C" w:rsidRPr="00EC4705">
        <w:rPr>
          <w:rFonts w:eastAsia="Times New Roman"/>
        </w:rPr>
        <w:t xml:space="preserve"> comunicarea și schimbul de experiență între agenții/birouri</w:t>
      </w:r>
      <w:r>
        <w:rPr>
          <w:rFonts w:eastAsia="Times New Roman"/>
        </w:rPr>
        <w:t xml:space="preserve">, </w:t>
      </w:r>
      <w:r w:rsidR="00F32B2C" w:rsidRPr="00EC4705">
        <w:rPr>
          <w:rFonts w:eastAsia="Times New Roman"/>
        </w:rPr>
        <w:t>grup țintă</w:t>
      </w:r>
      <w:r>
        <w:rPr>
          <w:rFonts w:eastAsia="Times New Roman"/>
        </w:rPr>
        <w:t xml:space="preserve"> și</w:t>
      </w:r>
      <w:r w:rsidR="00F32B2C" w:rsidRPr="00EC4705">
        <w:rPr>
          <w:rFonts w:eastAsia="Times New Roman"/>
        </w:rPr>
        <w:t xml:space="preserve"> angajatori. Pe această pagină vor fi accesibile informații actuale și după finalizarea proiectului, P</w:t>
      </w:r>
      <w:r>
        <w:rPr>
          <w:rFonts w:eastAsia="Times New Roman"/>
        </w:rPr>
        <w:t>romotorul proiectului asumându-și</w:t>
      </w:r>
      <w:r w:rsidR="00F32B2C" w:rsidRPr="00EC4705">
        <w:rPr>
          <w:rFonts w:eastAsia="Times New Roman"/>
        </w:rPr>
        <w:t xml:space="preserve"> desemna</w:t>
      </w:r>
      <w:r>
        <w:rPr>
          <w:rFonts w:eastAsia="Times New Roman"/>
        </w:rPr>
        <w:t>rea</w:t>
      </w:r>
      <w:r w:rsidR="00F32B2C" w:rsidRPr="00EC4705">
        <w:rPr>
          <w:rFonts w:eastAsia="Times New Roman"/>
        </w:rPr>
        <w:t xml:space="preserve"> un</w:t>
      </w:r>
      <w:r>
        <w:rPr>
          <w:rFonts w:eastAsia="Times New Roman"/>
        </w:rPr>
        <w:t>ui</w:t>
      </w:r>
      <w:r w:rsidR="00F32B2C" w:rsidRPr="00EC4705">
        <w:rPr>
          <w:rFonts w:eastAsia="Times New Roman"/>
        </w:rPr>
        <w:t xml:space="preserve"> responsabil pentru menținerea acest</w:t>
      </w:r>
      <w:r>
        <w:rPr>
          <w:rFonts w:eastAsia="Times New Roman"/>
        </w:rPr>
        <w:t>e</w:t>
      </w:r>
      <w:r w:rsidR="00F32B2C" w:rsidRPr="00EC4705">
        <w:rPr>
          <w:rFonts w:eastAsia="Times New Roman"/>
        </w:rPr>
        <w:t xml:space="preserve">ia și după finalizarea proiectului, în a cărui atribuție va fi și coordonarea activității de comunicare. Pe termen lung, din pagină se </w:t>
      </w:r>
      <w:r>
        <w:rPr>
          <w:rFonts w:eastAsia="Times New Roman"/>
        </w:rPr>
        <w:t>va putea</w:t>
      </w:r>
      <w:r w:rsidR="00F32B2C" w:rsidRPr="00EC4705">
        <w:rPr>
          <w:rFonts w:eastAsia="Times New Roman"/>
        </w:rPr>
        <w:t xml:space="preserve"> dezvolta o platformă, care să fie potrivită în procesul de   îndrumare a tinerilor până la realizarea legăturilor cu angajatorii, servind ca punte de legătură între diferitele părți.</w:t>
      </w:r>
    </w:p>
    <w:p w:rsidR="00F32B2C" w:rsidRPr="00EC4705" w:rsidRDefault="00F32B2C" w:rsidP="003E69D0">
      <w:pPr>
        <w:spacing w:after="0" w:line="240" w:lineRule="auto"/>
        <w:ind w:firstLine="708"/>
        <w:jc w:val="both"/>
        <w:rPr>
          <w:rFonts w:eastAsia="Times New Roman"/>
        </w:rPr>
      </w:pPr>
      <w:r w:rsidRPr="00EC4705">
        <w:rPr>
          <w:rFonts w:eastAsia="Times New Roman"/>
        </w:rPr>
        <w:t xml:space="preserve">Rezultatul activității este crearea </w:t>
      </w:r>
      <w:r w:rsidR="003E69D0" w:rsidRPr="00EC4705">
        <w:rPr>
          <w:rFonts w:eastAsia="Times New Roman"/>
        </w:rPr>
        <w:t xml:space="preserve">pe rețeaua </w:t>
      </w:r>
      <w:r w:rsidR="003E69D0">
        <w:rPr>
          <w:rFonts w:eastAsia="Times New Roman"/>
        </w:rPr>
        <w:t>de socializare online</w:t>
      </w:r>
      <w:r w:rsidR="003E69D0" w:rsidRPr="00EC4705">
        <w:rPr>
          <w:rFonts w:eastAsia="Times New Roman"/>
        </w:rPr>
        <w:t xml:space="preserve"> </w:t>
      </w:r>
      <w:r w:rsidR="003E69D0">
        <w:rPr>
          <w:rFonts w:eastAsia="Times New Roman"/>
        </w:rPr>
        <w:t xml:space="preserve">a </w:t>
      </w:r>
      <w:r w:rsidRPr="00EC4705">
        <w:rPr>
          <w:rFonts w:eastAsia="Times New Roman"/>
        </w:rPr>
        <w:t>paginii serviciului de ocupare a forței de muncă sprijinite.</w:t>
      </w:r>
    </w:p>
    <w:p w:rsidR="00F32B2C" w:rsidRDefault="00F32B2C" w:rsidP="003E69D0">
      <w:pPr>
        <w:spacing w:after="0" w:line="240" w:lineRule="auto"/>
        <w:ind w:firstLine="708"/>
        <w:jc w:val="both"/>
        <w:rPr>
          <w:rFonts w:eastAsia="Times New Roman"/>
        </w:rPr>
      </w:pPr>
      <w:r w:rsidRPr="00EC4705">
        <w:rPr>
          <w:rFonts w:eastAsia="Times New Roman"/>
        </w:rPr>
        <w:t xml:space="preserve">Aceste outputuri contribuie la creșterea numărului părinților și copiilor implicați în sfera  serviciului, </w:t>
      </w:r>
      <w:r w:rsidR="003E69D0">
        <w:rPr>
          <w:rFonts w:eastAsia="Times New Roman"/>
        </w:rPr>
        <w:t>și</w:t>
      </w:r>
      <w:r w:rsidRPr="00EC4705">
        <w:rPr>
          <w:rFonts w:eastAsia="Times New Roman"/>
        </w:rPr>
        <w:t xml:space="preserve"> ajută </w:t>
      </w:r>
      <w:r w:rsidR="003E69D0">
        <w:rPr>
          <w:rFonts w:eastAsia="Times New Roman"/>
        </w:rPr>
        <w:t>la</w:t>
      </w:r>
      <w:r w:rsidRPr="00EC4705">
        <w:rPr>
          <w:rFonts w:eastAsia="Times New Roman"/>
        </w:rPr>
        <w:t xml:space="preserve"> comunicarea între agenții/birouri și angajatori.</w:t>
      </w:r>
    </w:p>
    <w:p w:rsidR="00F32B2C" w:rsidRDefault="00F32B2C" w:rsidP="003E69D0">
      <w:pPr>
        <w:spacing w:after="0" w:line="240" w:lineRule="auto"/>
        <w:ind w:firstLine="708"/>
        <w:jc w:val="both"/>
        <w:rPr>
          <w:rFonts w:eastAsia="Times New Roman"/>
        </w:rPr>
      </w:pPr>
      <w:bookmarkStart w:id="0" w:name="_GoBack"/>
      <w:bookmarkEnd w:id="0"/>
      <w:r>
        <w:rPr>
          <w:rFonts w:eastAsia="Times New Roman"/>
        </w:rPr>
        <w:t>Obiectivul principal al serviciilor de promovare pe rețele de socializare este de a dezvolta o comunitate și a asigura căi de comunicare către tinerii aflați în situații de risc</w:t>
      </w:r>
      <w:r w:rsidR="003E69D0">
        <w:rPr>
          <w:rFonts w:eastAsia="Times New Roman"/>
        </w:rPr>
        <w:t>,</w:t>
      </w:r>
      <w:r>
        <w:rPr>
          <w:rFonts w:eastAsia="Times New Roman"/>
        </w:rPr>
        <w:t xml:space="preserve"> pentru promovarea serviciului de angajare asistată și furnizarea de informații de interes larg priv</w:t>
      </w:r>
      <w:r w:rsidR="003E69D0">
        <w:rPr>
          <w:rFonts w:eastAsia="Times New Roman"/>
        </w:rPr>
        <w:t>i</w:t>
      </w:r>
      <w:r>
        <w:rPr>
          <w:rFonts w:eastAsia="Times New Roman"/>
        </w:rPr>
        <w:t>nd oportunități de formare, angajare, schimb de experiențe.</w:t>
      </w:r>
    </w:p>
    <w:p w:rsidR="00F32B2C" w:rsidRDefault="00F32B2C" w:rsidP="00F32B2C">
      <w:pPr>
        <w:spacing w:after="0" w:line="240" w:lineRule="auto"/>
        <w:jc w:val="both"/>
        <w:rPr>
          <w:rFonts w:eastAsia="Times New Roman"/>
        </w:rPr>
      </w:pPr>
    </w:p>
    <w:p w:rsidR="00C84258" w:rsidRDefault="00C84258" w:rsidP="00C84258">
      <w:pPr>
        <w:spacing w:after="0" w:line="240" w:lineRule="auto"/>
        <w:jc w:val="both"/>
        <w:rPr>
          <w:rFonts w:eastAsia="Times New Roman"/>
          <w:b/>
        </w:rPr>
      </w:pPr>
      <w:r w:rsidRPr="009056EB">
        <w:rPr>
          <w:rFonts w:eastAsia="Times New Roman"/>
          <w:b/>
        </w:rPr>
        <w:lastRenderedPageBreak/>
        <w:t>ACTIVITĂŢI MINIME CERUTE PRESTATORULUI</w:t>
      </w:r>
      <w:r w:rsidRPr="002462E3">
        <w:rPr>
          <w:rFonts w:eastAsia="Times New Roman"/>
          <w:b/>
        </w:rPr>
        <w:t>:</w:t>
      </w:r>
      <w:r>
        <w:rPr>
          <w:rFonts w:eastAsia="Times New Roman"/>
          <w:b/>
        </w:rPr>
        <w:t xml:space="preserve"> </w:t>
      </w:r>
    </w:p>
    <w:p w:rsidR="00C84258" w:rsidRPr="00834226" w:rsidRDefault="00C84258" w:rsidP="00C84258">
      <w:pPr>
        <w:pStyle w:val="ListParagraph"/>
        <w:numPr>
          <w:ilvl w:val="0"/>
          <w:numId w:val="11"/>
        </w:numPr>
        <w:jc w:val="both"/>
        <w:rPr>
          <w:lang w:val="ro-RO"/>
        </w:rPr>
      </w:pPr>
      <w:r w:rsidRPr="00834226">
        <w:rPr>
          <w:lang w:val="ro-RO"/>
        </w:rPr>
        <w:t>crearea și admi</w:t>
      </w:r>
      <w:r>
        <w:rPr>
          <w:lang w:val="ro-RO"/>
        </w:rPr>
        <w:t>nistrarea unui cont și profil pe o rețea de socializare online, cea mai populară în rândul tinerilor</w:t>
      </w:r>
      <w:r w:rsidRPr="00834226">
        <w:rPr>
          <w:lang w:val="ro-RO"/>
        </w:rPr>
        <w:t>;</w:t>
      </w:r>
    </w:p>
    <w:p w:rsidR="00C84258" w:rsidRPr="00834226" w:rsidRDefault="00C84258" w:rsidP="00C84258">
      <w:pPr>
        <w:numPr>
          <w:ilvl w:val="0"/>
          <w:numId w:val="11"/>
        </w:numPr>
        <w:spacing w:before="100" w:beforeAutospacing="1" w:after="100" w:afterAutospacing="1" w:line="240" w:lineRule="auto"/>
        <w:jc w:val="both"/>
        <w:rPr>
          <w:rFonts w:eastAsia="Times New Roman"/>
          <w:lang w:eastAsia="ro-RO"/>
        </w:rPr>
      </w:pPr>
      <w:r>
        <w:rPr>
          <w:rFonts w:eastAsia="Times New Roman"/>
          <w:lang w:eastAsia="ro-RO"/>
        </w:rPr>
        <w:t>p</w:t>
      </w:r>
      <w:r w:rsidRPr="00834226">
        <w:rPr>
          <w:rFonts w:eastAsia="Times New Roman"/>
          <w:lang w:eastAsia="ro-RO"/>
        </w:rPr>
        <w:t>ersonaliz</w:t>
      </w:r>
      <w:r>
        <w:rPr>
          <w:rFonts w:eastAsia="Times New Roman"/>
          <w:lang w:eastAsia="ro-RO"/>
        </w:rPr>
        <w:t>area</w:t>
      </w:r>
      <w:r w:rsidRPr="00834226">
        <w:rPr>
          <w:rFonts w:eastAsia="Times New Roman"/>
          <w:lang w:eastAsia="ro-RO"/>
        </w:rPr>
        <w:t xml:space="preserve"> pagini</w:t>
      </w:r>
      <w:r>
        <w:rPr>
          <w:rFonts w:eastAsia="Times New Roman"/>
          <w:lang w:eastAsia="ro-RO"/>
        </w:rPr>
        <w:t>i</w:t>
      </w:r>
      <w:r w:rsidRPr="00834226">
        <w:rPr>
          <w:rFonts w:eastAsia="Times New Roman"/>
          <w:lang w:eastAsia="ro-RO"/>
        </w:rPr>
        <w:t xml:space="preserve"> cu </w:t>
      </w:r>
      <w:r w:rsidRPr="00834226">
        <w:rPr>
          <w:rFonts w:eastAsia="Times New Roman"/>
          <w:b/>
          <w:bCs/>
          <w:lang w:eastAsia="ro-RO"/>
        </w:rPr>
        <w:t>cover photo</w:t>
      </w:r>
      <w:r w:rsidRPr="00834226">
        <w:rPr>
          <w:rFonts w:eastAsia="Times New Roman"/>
          <w:lang w:eastAsia="ro-RO"/>
        </w:rPr>
        <w:t> și poză de profil relevante;</w:t>
      </w:r>
    </w:p>
    <w:p w:rsidR="00C84258" w:rsidRPr="00834226" w:rsidRDefault="00C84258" w:rsidP="00C84258">
      <w:pPr>
        <w:pStyle w:val="ListParagraph"/>
        <w:numPr>
          <w:ilvl w:val="0"/>
          <w:numId w:val="11"/>
        </w:numPr>
        <w:jc w:val="both"/>
        <w:rPr>
          <w:lang w:val="ro-RO"/>
        </w:rPr>
      </w:pPr>
      <w:r w:rsidRPr="00834226">
        <w:rPr>
          <w:lang w:val="ro-RO"/>
        </w:rPr>
        <w:t>consultanță în vederea pregătir</w:t>
      </w:r>
      <w:r>
        <w:rPr>
          <w:lang w:val="ro-RO"/>
        </w:rPr>
        <w:t>ii conținutului pentru contul și profilul realizat</w:t>
      </w:r>
      <w:r w:rsidRPr="00834226">
        <w:rPr>
          <w:lang w:val="ro-RO"/>
        </w:rPr>
        <w:t>;</w:t>
      </w:r>
    </w:p>
    <w:p w:rsidR="00C84258" w:rsidRPr="00834226" w:rsidRDefault="00C84258" w:rsidP="00C84258">
      <w:pPr>
        <w:pStyle w:val="ListParagraph"/>
        <w:numPr>
          <w:ilvl w:val="0"/>
          <w:numId w:val="11"/>
        </w:numPr>
        <w:jc w:val="both"/>
        <w:rPr>
          <w:lang w:val="ro-RO"/>
        </w:rPr>
      </w:pPr>
      <w:r w:rsidRPr="00834226">
        <w:rPr>
          <w:lang w:val="ro-RO"/>
        </w:rPr>
        <w:t>identificarea potențialilor utilizatori, beneficiari ai centrelor de angajare asistată</w:t>
      </w:r>
    </w:p>
    <w:p w:rsidR="00C84258" w:rsidRPr="00834226" w:rsidRDefault="00C84258" w:rsidP="00C84258">
      <w:pPr>
        <w:numPr>
          <w:ilvl w:val="0"/>
          <w:numId w:val="11"/>
        </w:numPr>
        <w:spacing w:before="100" w:beforeAutospacing="1" w:after="100" w:afterAutospacing="1" w:line="240" w:lineRule="auto"/>
        <w:jc w:val="both"/>
        <w:rPr>
          <w:rFonts w:eastAsia="Times New Roman"/>
          <w:lang w:eastAsia="ro-RO"/>
        </w:rPr>
      </w:pPr>
      <w:r w:rsidRPr="00834226">
        <w:rPr>
          <w:rFonts w:eastAsia="Times New Roman"/>
          <w:lang w:eastAsia="ro-RO"/>
        </w:rPr>
        <w:t>implicare în crearea unei comunități și </w:t>
      </w:r>
      <w:r w:rsidRPr="00834226">
        <w:rPr>
          <w:rFonts w:eastAsia="Times New Roman"/>
          <w:b/>
          <w:bCs/>
          <w:lang w:eastAsia="ro-RO"/>
        </w:rPr>
        <w:t>stabilirea interacțiunii </w:t>
      </w:r>
      <w:r w:rsidRPr="00834226">
        <w:rPr>
          <w:rFonts w:eastAsia="Times New Roman"/>
          <w:lang w:eastAsia="ro-RO"/>
        </w:rPr>
        <w:t>cu utilizator</w:t>
      </w:r>
      <w:r>
        <w:rPr>
          <w:rFonts w:eastAsia="Times New Roman"/>
          <w:lang w:eastAsia="ro-RO"/>
        </w:rPr>
        <w:t>i</w:t>
      </w:r>
      <w:r w:rsidRPr="00834226">
        <w:rPr>
          <w:rFonts w:eastAsia="Times New Roman"/>
          <w:lang w:eastAsia="ro-RO"/>
        </w:rPr>
        <w:t>i în timp real;</w:t>
      </w:r>
    </w:p>
    <w:p w:rsidR="00C84258" w:rsidRPr="00834226" w:rsidRDefault="00C84258" w:rsidP="00C84258">
      <w:pPr>
        <w:numPr>
          <w:ilvl w:val="0"/>
          <w:numId w:val="11"/>
        </w:numPr>
        <w:spacing w:before="100" w:beforeAutospacing="1" w:after="100" w:afterAutospacing="1" w:line="240" w:lineRule="auto"/>
        <w:jc w:val="both"/>
        <w:rPr>
          <w:rFonts w:eastAsia="Times New Roman"/>
          <w:lang w:eastAsia="ro-RO"/>
        </w:rPr>
      </w:pPr>
      <w:r w:rsidRPr="00834226">
        <w:rPr>
          <w:rFonts w:eastAsia="Times New Roman"/>
          <w:lang w:eastAsia="ro-RO"/>
        </w:rPr>
        <w:t>comunic</w:t>
      </w:r>
      <w:r>
        <w:rPr>
          <w:rFonts w:eastAsia="Times New Roman"/>
          <w:lang w:eastAsia="ro-RO"/>
        </w:rPr>
        <w:t>area</w:t>
      </w:r>
      <w:r w:rsidRPr="00834226">
        <w:rPr>
          <w:rFonts w:eastAsia="Times New Roman"/>
          <w:lang w:eastAsia="ro-RO"/>
        </w:rPr>
        <w:t xml:space="preserve"> noutățil</w:t>
      </w:r>
      <w:r>
        <w:rPr>
          <w:rFonts w:eastAsia="Times New Roman"/>
          <w:lang w:eastAsia="ro-RO"/>
        </w:rPr>
        <w:t>or</w:t>
      </w:r>
      <w:r w:rsidRPr="00834226">
        <w:rPr>
          <w:rFonts w:eastAsia="Times New Roman"/>
          <w:lang w:eastAsia="ro-RO"/>
        </w:rPr>
        <w:t xml:space="preserve"> oferite de către promotorul de proiect, respectiv parteneri imediat cum acestea apar;</w:t>
      </w:r>
    </w:p>
    <w:p w:rsidR="00C84258" w:rsidRPr="00834226" w:rsidRDefault="00C84258" w:rsidP="00C84258">
      <w:pPr>
        <w:pStyle w:val="ListParagraph"/>
        <w:numPr>
          <w:ilvl w:val="0"/>
          <w:numId w:val="11"/>
        </w:numPr>
        <w:jc w:val="both"/>
        <w:rPr>
          <w:lang w:val="ro-RO"/>
        </w:rPr>
      </w:pPr>
      <w:r w:rsidRPr="00834226">
        <w:rPr>
          <w:lang w:val="ro-RO"/>
        </w:rPr>
        <w:t xml:space="preserve">integrarea site-ului </w:t>
      </w:r>
      <w:hyperlink r:id="rId11" w:history="1">
        <w:r w:rsidRPr="00834226">
          <w:rPr>
            <w:rStyle w:val="Hyperlink"/>
            <w:lang w:val="ro-RO"/>
          </w:rPr>
          <w:t>www.caahr.ro</w:t>
        </w:r>
      </w:hyperlink>
      <w:r w:rsidRPr="00834226">
        <w:rPr>
          <w:lang w:val="ro-RO"/>
        </w:rPr>
        <w:t xml:space="preserve"> cu rețelele sociale, servicii de știri și bookmarks;</w:t>
      </w:r>
    </w:p>
    <w:p w:rsidR="00C84258" w:rsidRPr="00834226" w:rsidRDefault="00C84258" w:rsidP="00C84258">
      <w:pPr>
        <w:pStyle w:val="ListParagraph"/>
        <w:numPr>
          <w:ilvl w:val="0"/>
          <w:numId w:val="11"/>
        </w:numPr>
        <w:jc w:val="both"/>
        <w:rPr>
          <w:lang w:val="ro-RO"/>
        </w:rPr>
      </w:pPr>
      <w:r w:rsidRPr="00834226">
        <w:rPr>
          <w:lang w:val="ro-RO"/>
        </w:rPr>
        <w:t xml:space="preserve">monitorizarea numărului vizitelor pe site generate de rețelele </w:t>
      </w:r>
      <w:r>
        <w:rPr>
          <w:lang w:val="ro-RO"/>
        </w:rPr>
        <w:t>de socializare</w:t>
      </w:r>
      <w:r w:rsidRPr="00834226">
        <w:rPr>
          <w:lang w:val="ro-RO"/>
        </w:rPr>
        <w:t>;</w:t>
      </w:r>
    </w:p>
    <w:p w:rsidR="00C84258" w:rsidRPr="00834226" w:rsidRDefault="00C84258" w:rsidP="00C84258">
      <w:pPr>
        <w:numPr>
          <w:ilvl w:val="0"/>
          <w:numId w:val="11"/>
        </w:numPr>
        <w:spacing w:after="0" w:line="240" w:lineRule="auto"/>
        <w:jc w:val="both"/>
        <w:rPr>
          <w:rFonts w:eastAsia="Times New Roman"/>
        </w:rPr>
      </w:pPr>
      <w:r w:rsidRPr="00834226">
        <w:rPr>
          <w:rFonts w:eastAsia="Times New Roman"/>
        </w:rPr>
        <w:t>monitorizarea comentariilor la adresa serviciilor/site-ului apărute în cele mai importante rețele sociale, bloguri și forumuri;</w:t>
      </w:r>
    </w:p>
    <w:p w:rsidR="00C84258" w:rsidRPr="00834226" w:rsidRDefault="00C84258" w:rsidP="00C84258">
      <w:pPr>
        <w:numPr>
          <w:ilvl w:val="0"/>
          <w:numId w:val="11"/>
        </w:numPr>
        <w:spacing w:before="100" w:beforeAutospacing="1" w:after="100" w:afterAutospacing="1" w:line="240" w:lineRule="auto"/>
        <w:jc w:val="both"/>
        <w:rPr>
          <w:rFonts w:eastAsia="Times New Roman"/>
          <w:lang w:eastAsia="ro-RO"/>
        </w:rPr>
      </w:pPr>
      <w:r w:rsidRPr="00834226">
        <w:rPr>
          <w:rFonts w:eastAsia="Times New Roman"/>
          <w:lang w:eastAsia="ro-RO"/>
        </w:rPr>
        <w:t>Cre</w:t>
      </w:r>
      <w:r>
        <w:rPr>
          <w:rFonts w:eastAsia="Times New Roman"/>
          <w:lang w:eastAsia="ro-RO"/>
        </w:rPr>
        <w:t>area</w:t>
      </w:r>
      <w:r w:rsidRPr="00834226">
        <w:rPr>
          <w:rFonts w:eastAsia="Times New Roman"/>
          <w:lang w:eastAsia="ro-RO"/>
        </w:rPr>
        <w:t xml:space="preserve"> taburi</w:t>
      </w:r>
      <w:r>
        <w:rPr>
          <w:rFonts w:eastAsia="Times New Roman"/>
          <w:lang w:eastAsia="ro-RO"/>
        </w:rPr>
        <w:t>lor</w:t>
      </w:r>
      <w:r w:rsidRPr="00834226">
        <w:rPr>
          <w:rFonts w:eastAsia="Times New Roman"/>
          <w:lang w:eastAsia="ro-RO"/>
        </w:rPr>
        <w:t xml:space="preserve"> care să ajute la: prezentarea serviciilor, a site-ului sau care să ajute la generarea de lead</w:t>
      </w:r>
      <w:r>
        <w:rPr>
          <w:rFonts w:eastAsia="Times New Roman"/>
          <w:lang w:eastAsia="ro-RO"/>
        </w:rPr>
        <w:t>-</w:t>
      </w:r>
      <w:r w:rsidRPr="00834226">
        <w:rPr>
          <w:rFonts w:eastAsia="Times New Roman"/>
          <w:lang w:eastAsia="ro-RO"/>
        </w:rPr>
        <w:t>uri sau colectarea de adrese de email;</w:t>
      </w:r>
    </w:p>
    <w:p w:rsidR="00C84258" w:rsidRPr="00834226" w:rsidRDefault="00C84258" w:rsidP="00C84258">
      <w:pPr>
        <w:numPr>
          <w:ilvl w:val="0"/>
          <w:numId w:val="11"/>
        </w:numPr>
        <w:spacing w:before="100" w:beforeAutospacing="1" w:after="100" w:afterAutospacing="1" w:line="240" w:lineRule="auto"/>
        <w:jc w:val="both"/>
        <w:rPr>
          <w:rFonts w:eastAsia="Times New Roman"/>
          <w:lang w:eastAsia="ro-RO"/>
        </w:rPr>
      </w:pPr>
      <w:r w:rsidRPr="00834226">
        <w:rPr>
          <w:rFonts w:eastAsia="Times New Roman"/>
          <w:lang w:eastAsia="ro-RO"/>
        </w:rPr>
        <w:t>Crea</w:t>
      </w:r>
      <w:r>
        <w:rPr>
          <w:rFonts w:eastAsia="Times New Roman"/>
          <w:lang w:eastAsia="ro-RO"/>
        </w:rPr>
        <w:t>rea a</w:t>
      </w:r>
      <w:r w:rsidRPr="00834226">
        <w:rPr>
          <w:rFonts w:eastAsia="Times New Roman"/>
          <w:lang w:eastAsia="ro-RO"/>
        </w:rPr>
        <w:t xml:space="preserve"> cel pu</w:t>
      </w:r>
      <w:r>
        <w:rPr>
          <w:rFonts w:eastAsia="Times New Roman"/>
          <w:lang w:eastAsia="ro-RO"/>
        </w:rPr>
        <w:t>ț</w:t>
      </w:r>
      <w:r w:rsidRPr="00834226">
        <w:rPr>
          <w:rFonts w:eastAsia="Times New Roman"/>
          <w:lang w:eastAsia="ro-RO"/>
        </w:rPr>
        <w:t>in o postare s</w:t>
      </w:r>
      <w:r>
        <w:rPr>
          <w:rFonts w:eastAsia="Times New Roman"/>
          <w:lang w:eastAsia="ro-RO"/>
        </w:rPr>
        <w:t>ă</w:t>
      </w:r>
      <w:r w:rsidRPr="00834226">
        <w:rPr>
          <w:rFonts w:eastAsia="Times New Roman"/>
          <w:lang w:eastAsia="ro-RO"/>
        </w:rPr>
        <w:t>pt</w:t>
      </w:r>
      <w:r>
        <w:rPr>
          <w:rFonts w:eastAsia="Times New Roman"/>
          <w:lang w:eastAsia="ro-RO"/>
        </w:rPr>
        <w:t>ămâ</w:t>
      </w:r>
      <w:r w:rsidRPr="00834226">
        <w:rPr>
          <w:rFonts w:eastAsia="Times New Roman"/>
          <w:lang w:eastAsia="ro-RO"/>
        </w:rPr>
        <w:t>nal</w:t>
      </w:r>
      <w:r>
        <w:rPr>
          <w:rFonts w:eastAsia="Times New Roman"/>
          <w:lang w:eastAsia="ro-RO"/>
        </w:rPr>
        <w:t>ă</w:t>
      </w:r>
      <w:r w:rsidRPr="00834226">
        <w:rPr>
          <w:rFonts w:eastAsia="Times New Roman"/>
          <w:lang w:eastAsia="ro-RO"/>
        </w:rPr>
        <w:t xml:space="preserve"> pe pagina </w:t>
      </w:r>
      <w:r>
        <w:rPr>
          <w:rFonts w:eastAsia="Times New Roman"/>
          <w:lang w:eastAsia="ro-RO"/>
        </w:rPr>
        <w:t>realizată</w:t>
      </w:r>
      <w:r w:rsidRPr="00834226">
        <w:rPr>
          <w:rFonts w:eastAsia="Times New Roman"/>
          <w:lang w:eastAsia="ro-RO"/>
        </w:rPr>
        <w:t>,</w:t>
      </w:r>
      <w:r w:rsidRPr="00834226">
        <w:rPr>
          <w:rFonts w:eastAsia="Times New Roman"/>
          <w:color w:val="FF0000"/>
          <w:lang w:eastAsia="ro-RO"/>
        </w:rPr>
        <w:t xml:space="preserve"> </w:t>
      </w:r>
      <w:r w:rsidRPr="00834226">
        <w:rPr>
          <w:rFonts w:eastAsia="Times New Roman"/>
          <w:lang w:eastAsia="ro-RO"/>
        </w:rPr>
        <w:t>post</w:t>
      </w:r>
      <w:r>
        <w:rPr>
          <w:rFonts w:eastAsia="Times New Roman"/>
          <w:lang w:eastAsia="ro-RO"/>
        </w:rPr>
        <w:t>ă</w:t>
      </w:r>
      <w:r w:rsidRPr="00834226">
        <w:rPr>
          <w:rFonts w:eastAsia="Times New Roman"/>
          <w:lang w:eastAsia="ro-RO"/>
        </w:rPr>
        <w:t>ri create special pentru promovarea serviciilor de angajare asistată, ținând cont de ceea ce îi interesează pe potențialii beneficiari;</w:t>
      </w:r>
    </w:p>
    <w:p w:rsidR="00F32B2C" w:rsidRPr="00EC4705" w:rsidRDefault="00F32B2C" w:rsidP="00F32B2C">
      <w:pPr>
        <w:spacing w:after="0" w:line="240" w:lineRule="auto"/>
        <w:jc w:val="both"/>
        <w:rPr>
          <w:rFonts w:eastAsia="Times New Roman"/>
          <w:b/>
        </w:rPr>
      </w:pPr>
      <w:r w:rsidRPr="00EC4705">
        <w:rPr>
          <w:rFonts w:eastAsia="Times New Roman"/>
          <w:b/>
        </w:rPr>
        <w:t xml:space="preserve">Recepţia serviciului de </w:t>
      </w:r>
      <w:r>
        <w:rPr>
          <w:rFonts w:eastAsia="Times New Roman"/>
          <w:b/>
        </w:rPr>
        <w:t>promovare</w:t>
      </w:r>
    </w:p>
    <w:p w:rsidR="00F32B2C" w:rsidRPr="00EC4705" w:rsidRDefault="00F32B2C" w:rsidP="00F32B2C">
      <w:pPr>
        <w:spacing w:after="0" w:line="240" w:lineRule="auto"/>
        <w:jc w:val="both"/>
        <w:rPr>
          <w:rFonts w:eastAsia="Times New Roman"/>
        </w:rPr>
      </w:pPr>
      <w:r w:rsidRPr="00EC4705">
        <w:rPr>
          <w:rFonts w:eastAsia="Times New Roman"/>
        </w:rPr>
        <w:t xml:space="preserve">Recepţia serviciului de </w:t>
      </w:r>
      <w:r>
        <w:rPr>
          <w:rFonts w:eastAsia="Times New Roman"/>
        </w:rPr>
        <w:t>promovare</w:t>
      </w:r>
      <w:r w:rsidRPr="00EC4705">
        <w:rPr>
          <w:rFonts w:eastAsia="Times New Roman"/>
        </w:rPr>
        <w:t xml:space="preserve"> se va efectua în condiţiile tehnice impuse de cerinţele prezentului caiet de sarcini şi de standardele în vigoare. Se va întocmi un proces verbal pentru recepţia serviciilor.</w:t>
      </w:r>
    </w:p>
    <w:p w:rsidR="00F32B2C" w:rsidRPr="00EC4705" w:rsidRDefault="00F32B2C" w:rsidP="00F32B2C">
      <w:pPr>
        <w:spacing w:after="0" w:line="240" w:lineRule="auto"/>
        <w:jc w:val="both"/>
        <w:rPr>
          <w:rFonts w:eastAsia="Times New Roman"/>
        </w:rPr>
      </w:pPr>
      <w:r w:rsidRPr="00EC4705">
        <w:rPr>
          <w:rFonts w:eastAsia="Times New Roman"/>
        </w:rPr>
        <w:t xml:space="preserve">Autoritatea contractantă îşi rezervă dreptul de a verifica </w:t>
      </w:r>
      <w:r>
        <w:rPr>
          <w:rFonts w:eastAsia="Times New Roman"/>
        </w:rPr>
        <w:t>serviciile efectuate</w:t>
      </w:r>
      <w:r w:rsidRPr="00EC4705">
        <w:rPr>
          <w:rFonts w:eastAsia="Times New Roman"/>
        </w:rPr>
        <w:t>.</w:t>
      </w:r>
    </w:p>
    <w:p w:rsidR="00F32B2C" w:rsidRPr="00EC4705" w:rsidRDefault="00F32B2C" w:rsidP="00F32B2C">
      <w:pPr>
        <w:spacing w:after="0" w:line="240" w:lineRule="auto"/>
        <w:jc w:val="both"/>
        <w:rPr>
          <w:rFonts w:eastAsia="Times New Roman"/>
        </w:rPr>
      </w:pPr>
      <w:r w:rsidRPr="00EC4705">
        <w:rPr>
          <w:rFonts w:eastAsia="Times New Roman"/>
        </w:rPr>
        <w:t xml:space="preserve">Cerinţele impuse prin prezentul caiet de sarcini vor fi considerate minimale pentru calificare. </w:t>
      </w:r>
    </w:p>
    <w:p w:rsidR="00F32B2C" w:rsidRDefault="00F32B2C" w:rsidP="00F32B2C">
      <w:pPr>
        <w:spacing w:line="240" w:lineRule="auto"/>
        <w:jc w:val="both"/>
        <w:rPr>
          <w:rFonts w:eastAsia="Times New Roman"/>
          <w:b/>
        </w:rPr>
      </w:pPr>
    </w:p>
    <w:p w:rsidR="00456DBD" w:rsidRPr="00EC4705" w:rsidRDefault="00456DBD" w:rsidP="00456DBD">
      <w:pPr>
        <w:spacing w:after="0" w:line="240" w:lineRule="auto"/>
        <w:jc w:val="both"/>
        <w:rPr>
          <w:rFonts w:eastAsia="Times New Roman"/>
          <w:b/>
        </w:rPr>
      </w:pPr>
      <w:r w:rsidRPr="00EC4705">
        <w:rPr>
          <w:rFonts w:eastAsia="Times New Roman"/>
          <w:b/>
        </w:rPr>
        <w:t>Adrese şi referinţe utile:</w:t>
      </w:r>
    </w:p>
    <w:p w:rsidR="00456DBD" w:rsidRPr="00EC4705" w:rsidRDefault="00456DBD" w:rsidP="00456DBD">
      <w:pPr>
        <w:spacing w:after="0" w:line="240" w:lineRule="auto"/>
        <w:jc w:val="both"/>
        <w:rPr>
          <w:rFonts w:eastAsia="Times New Roman"/>
        </w:rPr>
      </w:pPr>
      <w:r w:rsidRPr="00EC4705">
        <w:rPr>
          <w:rFonts w:eastAsia="Times New Roman"/>
        </w:rPr>
        <w:t>Organizaţia responsabilă cu implementarea contractului (Promotor de Proiect)</w:t>
      </w:r>
    </w:p>
    <w:p w:rsidR="00456DBD" w:rsidRPr="00EC4705" w:rsidRDefault="00456DBD" w:rsidP="00456DBD">
      <w:pPr>
        <w:spacing w:after="0" w:line="240" w:lineRule="auto"/>
        <w:jc w:val="both"/>
        <w:rPr>
          <w:rFonts w:eastAsia="Times New Roman"/>
          <w:i/>
          <w:iCs/>
        </w:rPr>
      </w:pPr>
      <w:r w:rsidRPr="00EC4705">
        <w:rPr>
          <w:rFonts w:eastAsia="Times New Roman"/>
          <w:i/>
          <w:iCs/>
        </w:rPr>
        <w:t>Nume:  Direcția Generală de Asistență Socială și Protecția Copilului</w:t>
      </w:r>
    </w:p>
    <w:p w:rsidR="00456DBD" w:rsidRPr="00EC4705" w:rsidRDefault="00456DBD" w:rsidP="00456DBD">
      <w:pPr>
        <w:spacing w:after="0" w:line="240" w:lineRule="auto"/>
        <w:jc w:val="both"/>
        <w:rPr>
          <w:rFonts w:eastAsia="Times New Roman"/>
          <w:i/>
          <w:iCs/>
        </w:rPr>
      </w:pPr>
      <w:r w:rsidRPr="00EC4705">
        <w:rPr>
          <w:rFonts w:eastAsia="Times New Roman"/>
          <w:i/>
          <w:iCs/>
        </w:rPr>
        <w:t xml:space="preserve">Adresa: </w:t>
      </w:r>
      <w:r w:rsidRPr="00EC4705">
        <w:rPr>
          <w:rFonts w:eastAsia="Times New Roman"/>
          <w:i/>
        </w:rPr>
        <w:t>Miercurea Ciuc, P-ţa Libertăţii nr. 5</w:t>
      </w:r>
    </w:p>
    <w:p w:rsidR="00456DBD" w:rsidRPr="00EC4705" w:rsidRDefault="00456DBD" w:rsidP="00456DBD">
      <w:pPr>
        <w:spacing w:after="0" w:line="240" w:lineRule="auto"/>
        <w:jc w:val="both"/>
        <w:rPr>
          <w:rFonts w:eastAsia="Times New Roman"/>
          <w:i/>
          <w:iCs/>
          <w:lang w:val="hu-HU"/>
        </w:rPr>
      </w:pPr>
      <w:r w:rsidRPr="00EC4705">
        <w:rPr>
          <w:rFonts w:eastAsia="Times New Roman"/>
          <w:i/>
          <w:iCs/>
        </w:rPr>
        <w:t xml:space="preserve">Contact: </w:t>
      </w:r>
      <w:r w:rsidRPr="00EC4705">
        <w:rPr>
          <w:rFonts w:eastAsia="Times New Roman"/>
          <w:i/>
          <w:iCs/>
          <w:lang w:val="hu-HU"/>
        </w:rPr>
        <w:t>Elekes Zoltán</w:t>
      </w:r>
    </w:p>
    <w:p w:rsidR="00456DBD" w:rsidRPr="00EC4705" w:rsidRDefault="00456DBD" w:rsidP="00456DBD">
      <w:pPr>
        <w:spacing w:after="0" w:line="240" w:lineRule="auto"/>
        <w:jc w:val="both"/>
        <w:rPr>
          <w:rFonts w:eastAsia="Times New Roman"/>
          <w:i/>
          <w:iCs/>
        </w:rPr>
      </w:pPr>
      <w:r w:rsidRPr="00EC4705">
        <w:rPr>
          <w:rFonts w:eastAsia="Times New Roman"/>
          <w:i/>
          <w:iCs/>
        </w:rPr>
        <w:t xml:space="preserve">Telefon: </w:t>
      </w:r>
      <w:r w:rsidRPr="00EC4705">
        <w:rPr>
          <w:rFonts w:eastAsia="Times New Roman"/>
          <w:i/>
        </w:rPr>
        <w:t>+4 0266/314711</w:t>
      </w:r>
    </w:p>
    <w:p w:rsidR="00456DBD" w:rsidRDefault="00456DBD" w:rsidP="00456DBD">
      <w:pPr>
        <w:spacing w:after="0" w:line="240" w:lineRule="auto"/>
        <w:jc w:val="both"/>
        <w:rPr>
          <w:rFonts w:eastAsia="Times New Roman"/>
          <w:i/>
          <w:iCs/>
        </w:rPr>
      </w:pPr>
      <w:r w:rsidRPr="00EC4705">
        <w:rPr>
          <w:rFonts w:eastAsia="Times New Roman"/>
          <w:i/>
          <w:iCs/>
        </w:rPr>
        <w:t xml:space="preserve">E-mail: </w:t>
      </w:r>
      <w:hyperlink r:id="rId12" w:history="1">
        <w:r w:rsidRPr="009E3940">
          <w:rPr>
            <w:rFonts w:eastAsia="Times New Roman"/>
            <w:i/>
            <w:iCs/>
            <w:color w:val="0000FF"/>
            <w:u w:val="single"/>
            <w:lang w:val="de-DE"/>
          </w:rPr>
          <w:t>office@dgaspchr.ro</w:t>
        </w:r>
      </w:hyperlink>
      <w:r w:rsidRPr="009E3940">
        <w:rPr>
          <w:rFonts w:eastAsia="Times New Roman"/>
          <w:i/>
          <w:iCs/>
          <w:lang w:val="de-DE"/>
        </w:rPr>
        <w:t xml:space="preserve"> </w:t>
      </w:r>
      <w:r w:rsidRPr="00EC4705">
        <w:rPr>
          <w:rFonts w:eastAsia="Times New Roman"/>
          <w:i/>
          <w:iCs/>
        </w:rPr>
        <w:tab/>
      </w:r>
    </w:p>
    <w:p w:rsidR="00456DBD" w:rsidRDefault="00456DBD" w:rsidP="00456DBD">
      <w:pPr>
        <w:spacing w:after="0" w:line="240" w:lineRule="auto"/>
        <w:jc w:val="both"/>
        <w:rPr>
          <w:rFonts w:eastAsia="Times New Roman"/>
          <w:i/>
          <w:iCs/>
        </w:rPr>
      </w:pPr>
      <w:r>
        <w:rPr>
          <w:rFonts w:eastAsia="Times New Roman"/>
          <w:i/>
          <w:iCs/>
        </w:rPr>
        <w:t>Site proiect: www.caahr.ro</w:t>
      </w:r>
    </w:p>
    <w:p w:rsidR="00456DBD" w:rsidRDefault="00456DBD" w:rsidP="00F32B2C">
      <w:pPr>
        <w:spacing w:line="240" w:lineRule="auto"/>
        <w:jc w:val="both"/>
        <w:rPr>
          <w:rFonts w:eastAsia="Times New Roman"/>
          <w:b/>
        </w:rPr>
      </w:pPr>
    </w:p>
    <w:p w:rsidR="00F32B2C" w:rsidRPr="00EC4705" w:rsidRDefault="00F32B2C" w:rsidP="00F32B2C">
      <w:pPr>
        <w:spacing w:line="240" w:lineRule="auto"/>
        <w:jc w:val="both"/>
      </w:pPr>
      <w:r>
        <w:rPr>
          <w:rFonts w:eastAsia="Times New Roman"/>
          <w:b/>
        </w:rPr>
        <w:t>Serviciul de promovare</w:t>
      </w:r>
      <w:r w:rsidRPr="00EC4705">
        <w:rPr>
          <w:rFonts w:eastAsia="Times New Roman"/>
          <w:b/>
        </w:rPr>
        <w:t xml:space="preserve"> trebuie să fie în concordanţă cu prevederile prezentului Manual de Informare şi Publicitate şi cu Manualul de Comunicare şi Design pentru Granturile SEE</w:t>
      </w:r>
      <w:r w:rsidRPr="00EC4705">
        <w:rPr>
          <w:rFonts w:eastAsia="Times New Roman"/>
        </w:rPr>
        <w:t xml:space="preserve"> (</w:t>
      </w:r>
      <w:hyperlink r:id="rId13" w:history="1">
        <w:r w:rsidRPr="00EC4705">
          <w:rPr>
            <w:rFonts w:eastAsia="Times New Roman"/>
            <w:color w:val="0000FF"/>
            <w:u w:val="single"/>
          </w:rPr>
          <w:t>http://eeagrants.org/Results-data/Results-overview/Documents/Toolbox-for-programmes/Communication-templates/Communication-manual-and-guidance-notice/Communication-and-design-manual</w:t>
        </w:r>
      </w:hyperlink>
      <w:r w:rsidRPr="00EC4705">
        <w:rPr>
          <w:rFonts w:eastAsia="Times New Roman"/>
        </w:rPr>
        <w:t>).</w:t>
      </w:r>
    </w:p>
    <w:p w:rsidR="00F32B2C" w:rsidRDefault="00F32B2C" w:rsidP="00F32B2C"/>
    <w:p w:rsidR="00750E47" w:rsidRPr="00E67A66" w:rsidRDefault="00750E47" w:rsidP="00E67A66">
      <w:pPr>
        <w:spacing w:line="240" w:lineRule="auto"/>
        <w:ind w:firstLine="567"/>
        <w:jc w:val="both"/>
      </w:pPr>
    </w:p>
    <w:p w:rsidR="00750E47" w:rsidRPr="00E67A66" w:rsidRDefault="00750E47">
      <w:r w:rsidRPr="00E67A66">
        <w:br w:type="page"/>
      </w:r>
    </w:p>
    <w:p w:rsidR="00750E47" w:rsidRPr="00E67A66" w:rsidRDefault="00750E47" w:rsidP="00750E47">
      <w:pPr>
        <w:spacing w:line="240" w:lineRule="auto"/>
        <w:ind w:firstLine="567"/>
        <w:jc w:val="both"/>
        <w:rPr>
          <w:b/>
          <w:bCs/>
        </w:rPr>
      </w:pPr>
    </w:p>
    <w:p w:rsidR="00926177" w:rsidRPr="00E67A66" w:rsidRDefault="00926177" w:rsidP="00926177">
      <w:pPr>
        <w:keepNext/>
        <w:spacing w:after="0" w:line="240" w:lineRule="auto"/>
        <w:ind w:left="4320" w:firstLine="720"/>
        <w:jc w:val="right"/>
        <w:outlineLvl w:val="0"/>
        <w:rPr>
          <w:rFonts w:eastAsia="Times New Roman"/>
          <w:b/>
          <w:color w:val="000000"/>
        </w:rPr>
      </w:pPr>
      <w:r w:rsidRPr="00E67A66">
        <w:rPr>
          <w:rFonts w:eastAsia="Times New Roman"/>
          <w:b/>
          <w:color w:val="000000"/>
        </w:rPr>
        <w:tab/>
        <w:t>Formular nr. 1</w:t>
      </w:r>
    </w:p>
    <w:p w:rsidR="00926177" w:rsidRPr="00E67A66" w:rsidRDefault="00926177" w:rsidP="00926177">
      <w:pPr>
        <w:spacing w:after="0" w:line="240" w:lineRule="auto"/>
        <w:jc w:val="right"/>
        <w:rPr>
          <w:rFonts w:eastAsia="Times New Roman"/>
          <w:color w:val="000000"/>
        </w:rPr>
      </w:pPr>
      <w:r w:rsidRPr="00E67A66">
        <w:rPr>
          <w:rFonts w:eastAsia="Times New Roman"/>
          <w:color w:val="000000"/>
        </w:rPr>
        <w:t>Înregistrat la sediul Autorităţii Contractante</w:t>
      </w:r>
    </w:p>
    <w:p w:rsidR="00926177" w:rsidRPr="00E67A66" w:rsidRDefault="00926177" w:rsidP="00926177">
      <w:pPr>
        <w:spacing w:after="0" w:line="240" w:lineRule="auto"/>
        <w:jc w:val="right"/>
        <w:rPr>
          <w:rFonts w:eastAsia="Times New Roman"/>
          <w:color w:val="000000"/>
        </w:rPr>
      </w:pPr>
      <w:r w:rsidRPr="00E67A66">
        <w:rPr>
          <w:rFonts w:eastAsia="Times New Roman"/>
          <w:color w:val="000000"/>
        </w:rPr>
        <w:t>nr. ............/.............</w:t>
      </w:r>
    </w:p>
    <w:p w:rsidR="00926177" w:rsidRPr="00E67A66" w:rsidRDefault="00926177" w:rsidP="00926177">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926177" w:rsidRPr="00E67A66" w:rsidRDefault="00926177" w:rsidP="00926177">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926177" w:rsidRPr="00E67A66" w:rsidRDefault="00926177" w:rsidP="00926177">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926177" w:rsidRPr="00E67A66" w:rsidRDefault="00926177" w:rsidP="00926177">
      <w:pPr>
        <w:autoSpaceDE w:val="0"/>
        <w:autoSpaceDN w:val="0"/>
        <w:adjustRightInd w:val="0"/>
        <w:spacing w:after="0" w:line="240" w:lineRule="auto"/>
        <w:rPr>
          <w:rFonts w:eastAsia="Times New Roman"/>
          <w:color w:val="000000"/>
        </w:rPr>
      </w:pPr>
      <w:r w:rsidRPr="00E67A66">
        <w:rPr>
          <w:rFonts w:eastAsia="Times New Roman"/>
          <w:color w:val="000000"/>
        </w:rPr>
        <w:t>Fax :……………………………………...</w:t>
      </w:r>
    </w:p>
    <w:p w:rsidR="00926177" w:rsidRPr="00E67A66" w:rsidRDefault="00926177" w:rsidP="00926177">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926177" w:rsidRPr="00E67A66" w:rsidRDefault="00926177" w:rsidP="00926177">
      <w:pPr>
        <w:autoSpaceDE w:val="0"/>
        <w:autoSpaceDN w:val="0"/>
        <w:adjustRightInd w:val="0"/>
        <w:spacing w:after="0" w:line="240" w:lineRule="auto"/>
        <w:rPr>
          <w:rFonts w:eastAsia="Times New Roman"/>
          <w:color w:val="000000"/>
        </w:rPr>
      </w:pPr>
      <w:r w:rsidRPr="00E67A66">
        <w:rPr>
          <w:rFonts w:eastAsia="Times New Roman"/>
        </w:rPr>
        <w:t>Nr. .......... / ………………….</w:t>
      </w:r>
    </w:p>
    <w:p w:rsidR="00926177" w:rsidRPr="00E67A66" w:rsidRDefault="00926177" w:rsidP="00926177">
      <w:pPr>
        <w:autoSpaceDE w:val="0"/>
        <w:autoSpaceDN w:val="0"/>
        <w:adjustRightInd w:val="0"/>
        <w:spacing w:after="0" w:line="240" w:lineRule="auto"/>
        <w:rPr>
          <w:rFonts w:eastAsia="Times New Roman"/>
          <w:color w:val="000000"/>
        </w:rPr>
      </w:pPr>
    </w:p>
    <w:p w:rsidR="00926177" w:rsidRPr="00E67A66" w:rsidRDefault="00926177" w:rsidP="00926177">
      <w:pPr>
        <w:autoSpaceDE w:val="0"/>
        <w:autoSpaceDN w:val="0"/>
        <w:adjustRightInd w:val="0"/>
        <w:spacing w:after="0" w:line="240" w:lineRule="auto"/>
        <w:rPr>
          <w:rFonts w:eastAsia="Times New Roman"/>
          <w:color w:val="000000"/>
        </w:rPr>
      </w:pPr>
    </w:p>
    <w:p w:rsidR="00926177" w:rsidRPr="00E67A66" w:rsidRDefault="00926177" w:rsidP="00FD46D2">
      <w:pPr>
        <w:widowControl w:val="0"/>
        <w:suppressAutoHyphens/>
        <w:spacing w:after="0" w:line="240" w:lineRule="auto"/>
        <w:jc w:val="center"/>
        <w:rPr>
          <w:rFonts w:eastAsia="Times New Roman"/>
          <w:b/>
          <w:color w:val="000000"/>
          <w:lang w:eastAsia="x-none"/>
        </w:rPr>
      </w:pPr>
      <w:r w:rsidRPr="00E67A66">
        <w:rPr>
          <w:rFonts w:eastAsia="Times New Roman"/>
          <w:b/>
          <w:color w:val="000000"/>
          <w:lang w:eastAsia="x-none"/>
        </w:rPr>
        <w:t>SCRISOARE DE ÎNAINTARE</w:t>
      </w:r>
    </w:p>
    <w:p w:rsidR="00926177" w:rsidRPr="00E67A66" w:rsidRDefault="00926177" w:rsidP="00FD46D2">
      <w:pPr>
        <w:spacing w:after="0" w:line="240" w:lineRule="auto"/>
        <w:rPr>
          <w:rFonts w:eastAsia="Times New Roman"/>
          <w:color w:val="000000"/>
        </w:rPr>
      </w:pPr>
    </w:p>
    <w:p w:rsidR="00926177" w:rsidRPr="00E67A66" w:rsidRDefault="00926177" w:rsidP="00FD46D2">
      <w:pPr>
        <w:spacing w:after="0" w:line="240" w:lineRule="auto"/>
        <w:jc w:val="center"/>
        <w:rPr>
          <w:rFonts w:eastAsia="Times New Roman"/>
          <w:b/>
          <w:color w:val="000000"/>
        </w:rPr>
      </w:pPr>
      <w:r w:rsidRPr="00E67A66">
        <w:rPr>
          <w:rFonts w:eastAsia="Times New Roman"/>
          <w:b/>
          <w:color w:val="000000"/>
        </w:rPr>
        <w:t xml:space="preserve">Către </w:t>
      </w:r>
    </w:p>
    <w:p w:rsidR="00926177" w:rsidRPr="00E67A66" w:rsidRDefault="00926177" w:rsidP="00FD46D2">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926177" w:rsidRPr="00E67A66" w:rsidRDefault="00926177" w:rsidP="00FD46D2">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926177" w:rsidRPr="00E67A66" w:rsidRDefault="00926177" w:rsidP="00FD46D2">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926177" w:rsidRPr="00E67A66" w:rsidRDefault="00926177" w:rsidP="00FD46D2">
      <w:pPr>
        <w:autoSpaceDE w:val="0"/>
        <w:autoSpaceDN w:val="0"/>
        <w:adjustRightInd w:val="0"/>
        <w:spacing w:after="0" w:line="240" w:lineRule="auto"/>
        <w:contextualSpacing/>
        <w:jc w:val="both"/>
        <w:rPr>
          <w:rFonts w:eastAsia="Times New Roman"/>
        </w:rPr>
      </w:pP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 servicii ...................................................................</w:t>
      </w:r>
    </w:p>
    <w:p w:rsidR="00926177" w:rsidRPr="00E67A66" w:rsidRDefault="00926177" w:rsidP="00FD46D2">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a) oferta tehnică;</w:t>
      </w: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b) oferta financiară;</w:t>
      </w: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c) documentele care însoțesc oferta.</w:t>
      </w:r>
    </w:p>
    <w:p w:rsidR="006509B5" w:rsidRPr="00E67A66" w:rsidRDefault="006509B5" w:rsidP="00FD46D2">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6509B5" w:rsidRPr="00E67A66" w:rsidRDefault="006509B5" w:rsidP="00FD46D2">
      <w:pPr>
        <w:numPr>
          <w:ilvl w:val="1"/>
          <w:numId w:val="2"/>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6509B5" w:rsidRPr="00E67A66" w:rsidRDefault="006509B5" w:rsidP="00FD46D2">
      <w:pPr>
        <w:numPr>
          <w:ilvl w:val="1"/>
          <w:numId w:val="2"/>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6509B5" w:rsidRPr="00E67A66" w:rsidRDefault="006509B5" w:rsidP="00FD46D2">
      <w:pPr>
        <w:numPr>
          <w:ilvl w:val="1"/>
          <w:numId w:val="2"/>
        </w:numPr>
        <w:autoSpaceDE w:val="0"/>
        <w:autoSpaceDN w:val="0"/>
        <w:adjustRightInd w:val="0"/>
        <w:spacing w:after="0" w:line="240" w:lineRule="auto"/>
        <w:jc w:val="both"/>
        <w:rPr>
          <w:rFonts w:eastAsia="Times New Roman"/>
        </w:rPr>
      </w:pPr>
      <w:r w:rsidRPr="00E67A66">
        <w:rPr>
          <w:rFonts w:eastAsia="Times New Roman"/>
        </w:rPr>
        <w:t>telefon: …………..</w:t>
      </w:r>
    </w:p>
    <w:p w:rsidR="006509B5" w:rsidRPr="00E67A66" w:rsidRDefault="006509B5" w:rsidP="00FD46D2">
      <w:pPr>
        <w:numPr>
          <w:ilvl w:val="1"/>
          <w:numId w:val="2"/>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6509B5" w:rsidRPr="00E67A66" w:rsidRDefault="006509B5" w:rsidP="00FD46D2">
      <w:pPr>
        <w:numPr>
          <w:ilvl w:val="1"/>
          <w:numId w:val="2"/>
        </w:numPr>
        <w:autoSpaceDE w:val="0"/>
        <w:autoSpaceDN w:val="0"/>
        <w:adjustRightInd w:val="0"/>
        <w:spacing w:after="0" w:line="240" w:lineRule="auto"/>
        <w:jc w:val="both"/>
        <w:rPr>
          <w:rFonts w:eastAsia="Times New Roman"/>
        </w:rPr>
      </w:pPr>
      <w:r w:rsidRPr="00E67A66">
        <w:rPr>
          <w:rFonts w:eastAsia="Times New Roman"/>
        </w:rPr>
        <w:t>e-mail: ……………</w:t>
      </w:r>
    </w:p>
    <w:p w:rsidR="006509B5" w:rsidRPr="00E67A66" w:rsidRDefault="006509B5" w:rsidP="00FD46D2">
      <w:pPr>
        <w:autoSpaceDE w:val="0"/>
        <w:autoSpaceDN w:val="0"/>
        <w:adjustRightInd w:val="0"/>
        <w:spacing w:after="0" w:line="240" w:lineRule="auto"/>
        <w:ind w:firstLine="708"/>
        <w:contextualSpacing/>
        <w:jc w:val="both"/>
        <w:rPr>
          <w:rFonts w:eastAsia="Times New Roman"/>
        </w:rPr>
      </w:pP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926177" w:rsidRPr="00E67A66" w:rsidRDefault="00926177" w:rsidP="00FD46D2">
      <w:pPr>
        <w:autoSpaceDE w:val="0"/>
        <w:autoSpaceDN w:val="0"/>
        <w:adjustRightInd w:val="0"/>
        <w:spacing w:after="0" w:line="240" w:lineRule="auto"/>
        <w:contextualSpacing/>
        <w:jc w:val="both"/>
        <w:rPr>
          <w:rFonts w:eastAsia="Times New Roman"/>
        </w:rPr>
      </w:pP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sidRPr="00E67A66">
        <w:rPr>
          <w:rFonts w:eastAsia="Times New Roman"/>
        </w:rPr>
        <w:t>rii :[ZZ.LL.AAAA]</w:t>
      </w:r>
    </w:p>
    <w:p w:rsidR="00926177" w:rsidRPr="00E67A66" w:rsidRDefault="00926177" w:rsidP="00FD46D2">
      <w:pPr>
        <w:autoSpaceDE w:val="0"/>
        <w:autoSpaceDN w:val="0"/>
        <w:adjustRightInd w:val="0"/>
        <w:spacing w:after="0" w:line="240" w:lineRule="auto"/>
        <w:contextualSpacing/>
        <w:jc w:val="both"/>
        <w:rPr>
          <w:rFonts w:ascii="Arial" w:eastAsia="Times New Roman" w:hAnsi="Arial" w:cs="Arial"/>
        </w:rPr>
      </w:pP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926177" w:rsidRPr="00E67A66" w:rsidRDefault="00926177" w:rsidP="00FD46D2">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926177" w:rsidRPr="00E67A66" w:rsidRDefault="00926177" w:rsidP="00926177">
      <w:pPr>
        <w:autoSpaceDE w:val="0"/>
        <w:autoSpaceDN w:val="0"/>
        <w:adjustRightInd w:val="0"/>
        <w:spacing w:after="0" w:line="240" w:lineRule="auto"/>
        <w:jc w:val="both"/>
        <w:rPr>
          <w:rFonts w:eastAsia="Times New Roman"/>
          <w:color w:val="000000"/>
        </w:rPr>
      </w:pPr>
    </w:p>
    <w:p w:rsidR="00926177" w:rsidRPr="00E67A66" w:rsidRDefault="00926177" w:rsidP="00926177">
      <w:pPr>
        <w:autoSpaceDE w:val="0"/>
        <w:autoSpaceDN w:val="0"/>
        <w:adjustRightInd w:val="0"/>
        <w:spacing w:after="0" w:line="240" w:lineRule="auto"/>
        <w:jc w:val="both"/>
        <w:rPr>
          <w:rFonts w:eastAsia="Times New Roman"/>
          <w:color w:val="000000"/>
        </w:rPr>
      </w:pPr>
    </w:p>
    <w:p w:rsidR="00FD46D2" w:rsidRDefault="00FD46D2" w:rsidP="00926177">
      <w:pPr>
        <w:autoSpaceDE w:val="0"/>
        <w:autoSpaceDN w:val="0"/>
        <w:adjustRightInd w:val="0"/>
        <w:spacing w:after="0" w:line="240" w:lineRule="auto"/>
        <w:jc w:val="both"/>
        <w:rPr>
          <w:rFonts w:eastAsia="Times New Roman"/>
          <w:color w:val="000000"/>
        </w:rPr>
      </w:pPr>
    </w:p>
    <w:p w:rsidR="00F32B2C" w:rsidRDefault="00F32B2C" w:rsidP="00926177">
      <w:pPr>
        <w:autoSpaceDE w:val="0"/>
        <w:autoSpaceDN w:val="0"/>
        <w:adjustRightInd w:val="0"/>
        <w:spacing w:after="0" w:line="240" w:lineRule="auto"/>
        <w:jc w:val="both"/>
        <w:rPr>
          <w:rFonts w:eastAsia="Times New Roman"/>
          <w:color w:val="000000"/>
        </w:rPr>
      </w:pPr>
    </w:p>
    <w:p w:rsidR="00F32B2C" w:rsidRPr="00E67A66" w:rsidRDefault="00F32B2C" w:rsidP="00926177">
      <w:pPr>
        <w:autoSpaceDE w:val="0"/>
        <w:autoSpaceDN w:val="0"/>
        <w:adjustRightInd w:val="0"/>
        <w:spacing w:after="0" w:line="240" w:lineRule="auto"/>
        <w:jc w:val="both"/>
        <w:rPr>
          <w:rFonts w:eastAsia="Times New Roman"/>
          <w:color w:val="000000"/>
        </w:rPr>
      </w:pPr>
    </w:p>
    <w:p w:rsidR="00FD46D2" w:rsidRPr="00E67A66" w:rsidRDefault="00FD46D2" w:rsidP="00926177">
      <w:pPr>
        <w:autoSpaceDE w:val="0"/>
        <w:autoSpaceDN w:val="0"/>
        <w:adjustRightInd w:val="0"/>
        <w:spacing w:after="0" w:line="240" w:lineRule="auto"/>
        <w:jc w:val="both"/>
        <w:rPr>
          <w:rFonts w:eastAsia="Times New Roman"/>
          <w:color w:val="000000"/>
        </w:rPr>
      </w:pPr>
    </w:p>
    <w:p w:rsidR="00FD46D2" w:rsidRPr="00E67A66" w:rsidRDefault="00FD46D2" w:rsidP="00926177">
      <w:pPr>
        <w:autoSpaceDE w:val="0"/>
        <w:autoSpaceDN w:val="0"/>
        <w:adjustRightInd w:val="0"/>
        <w:spacing w:after="0" w:line="240" w:lineRule="auto"/>
        <w:jc w:val="both"/>
        <w:rPr>
          <w:rFonts w:eastAsia="Times New Roman"/>
          <w:color w:val="000000"/>
        </w:rPr>
      </w:pPr>
    </w:p>
    <w:p w:rsidR="00FD46D2" w:rsidRPr="00E67A66" w:rsidRDefault="00FD46D2" w:rsidP="00926177">
      <w:pPr>
        <w:autoSpaceDE w:val="0"/>
        <w:autoSpaceDN w:val="0"/>
        <w:adjustRightInd w:val="0"/>
        <w:spacing w:after="0" w:line="240" w:lineRule="auto"/>
        <w:jc w:val="both"/>
        <w:rPr>
          <w:rFonts w:eastAsia="Times New Roman"/>
          <w:color w:val="000000"/>
        </w:rPr>
      </w:pPr>
    </w:p>
    <w:p w:rsidR="00926177" w:rsidRPr="00E67A66" w:rsidRDefault="00926177" w:rsidP="00926177">
      <w:pPr>
        <w:autoSpaceDE w:val="0"/>
        <w:autoSpaceDN w:val="0"/>
        <w:adjustRightInd w:val="0"/>
        <w:spacing w:after="0" w:line="240" w:lineRule="auto"/>
        <w:jc w:val="both"/>
        <w:rPr>
          <w:rFonts w:eastAsia="Times New Roman"/>
          <w:color w:val="000000"/>
        </w:rPr>
      </w:pPr>
    </w:p>
    <w:p w:rsidR="00926177" w:rsidRPr="00E67A66" w:rsidRDefault="00926177" w:rsidP="00926177">
      <w:pPr>
        <w:autoSpaceDE w:val="0"/>
        <w:autoSpaceDN w:val="0"/>
        <w:adjustRightInd w:val="0"/>
        <w:spacing w:after="0" w:line="240" w:lineRule="auto"/>
        <w:jc w:val="right"/>
        <w:rPr>
          <w:rFonts w:eastAsia="Times New Roman"/>
          <w:color w:val="000000"/>
        </w:rPr>
      </w:pPr>
      <w:r w:rsidRPr="00E67A66">
        <w:rPr>
          <w:rFonts w:eastAsia="Times New Roman"/>
          <w:b/>
          <w:color w:val="000000"/>
        </w:rPr>
        <w:lastRenderedPageBreak/>
        <w:t>Formular nr. 2</w:t>
      </w:r>
    </w:p>
    <w:p w:rsidR="00F32B2C" w:rsidRDefault="00F32B2C" w:rsidP="00F32B2C">
      <w:pPr>
        <w:spacing w:after="0"/>
        <w:rPr>
          <w:color w:val="000000"/>
          <w:szCs w:val="28"/>
        </w:rPr>
      </w:pPr>
    </w:p>
    <w:p w:rsidR="00F32B2C" w:rsidRPr="00435F1C" w:rsidRDefault="00F32B2C" w:rsidP="00F32B2C">
      <w:pPr>
        <w:spacing w:after="0"/>
      </w:pPr>
      <w:r w:rsidRPr="00435F1C">
        <w:t>Operator Economic</w:t>
      </w:r>
    </w:p>
    <w:p w:rsidR="00F32B2C" w:rsidRPr="00435F1C" w:rsidRDefault="00F32B2C" w:rsidP="00F32B2C">
      <w:pPr>
        <w:spacing w:after="0"/>
      </w:pPr>
      <w:r>
        <w:t xml:space="preserve">   </w:t>
      </w:r>
      <w:r w:rsidRPr="00435F1C">
        <w:t>..........................</w:t>
      </w:r>
    </w:p>
    <w:p w:rsidR="00F32B2C" w:rsidRPr="00435F1C" w:rsidRDefault="00F32B2C" w:rsidP="00F32B2C">
      <w:pPr>
        <w:spacing w:after="0"/>
        <w:rPr>
          <w:highlight w:val="green"/>
        </w:rPr>
      </w:pPr>
      <w:r>
        <w:t xml:space="preserve">     </w:t>
      </w:r>
      <w:r w:rsidRPr="00435F1C">
        <w:t>(denumirea)</w:t>
      </w:r>
    </w:p>
    <w:p w:rsidR="00F32B2C" w:rsidRDefault="00F32B2C" w:rsidP="00F32B2C">
      <w:pPr>
        <w:jc w:val="center"/>
      </w:pPr>
      <w:r w:rsidRPr="00435F1C">
        <w:rPr>
          <w:b/>
        </w:rPr>
        <w:t>D E C L A R A Ţ I E</w:t>
      </w:r>
      <w:r w:rsidRPr="00435F1C">
        <w:t xml:space="preserve"> </w:t>
      </w:r>
    </w:p>
    <w:p w:rsidR="00F32B2C" w:rsidRPr="00435F1C" w:rsidRDefault="00F32B2C" w:rsidP="00F32B2C">
      <w:pPr>
        <w:jc w:val="center"/>
        <w:rPr>
          <w:b/>
        </w:rPr>
      </w:pPr>
      <w:r w:rsidRPr="00435F1C">
        <w:t>privind neîncadrarea în prevederile art. 164 din Legea 98/2016</w:t>
      </w:r>
    </w:p>
    <w:p w:rsidR="00F32B2C" w:rsidRPr="00435F1C" w:rsidRDefault="00F32B2C" w:rsidP="00F32B2C">
      <w:pPr>
        <w:spacing w:after="0"/>
        <w:ind w:firstLine="708"/>
        <w:jc w:val="both"/>
        <w:rPr>
          <w:color w:val="000000"/>
          <w:sz w:val="22"/>
        </w:rPr>
      </w:pPr>
      <w:r w:rsidRPr="00435F1C">
        <w:rPr>
          <w:sz w:val="22"/>
        </w:rPr>
        <w:t xml:space="preserve">Subsemnatul, ................................ reprezentant împuternicit al ......................... </w:t>
      </w:r>
      <w:r w:rsidRPr="00435F1C">
        <w:rPr>
          <w:i/>
          <w:sz w:val="22"/>
        </w:rPr>
        <w:t>(denumirea operatorului economic</w:t>
      </w:r>
      <w:r w:rsidRPr="00435F1C">
        <w:rPr>
          <w:sz w:val="22"/>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435F1C">
        <w:rPr>
          <w:b/>
          <w:sz w:val="22"/>
        </w:rPr>
        <w:t>art. 164</w:t>
      </w:r>
      <w:r w:rsidRPr="00435F1C">
        <w:rPr>
          <w:sz w:val="22"/>
        </w:rPr>
        <w:t xml:space="preserve"> din </w:t>
      </w:r>
      <w:r w:rsidRPr="00435F1C">
        <w:rPr>
          <w:b/>
          <w:sz w:val="22"/>
        </w:rPr>
        <w:t>Legea 98/2016</w:t>
      </w:r>
      <w:r w:rsidRPr="00435F1C">
        <w:rPr>
          <w:sz w:val="22"/>
        </w:rPr>
        <w:t>, respectiv</w:t>
      </w:r>
      <w:r w:rsidRPr="00435F1C">
        <w:rPr>
          <w:color w:val="000000"/>
          <w:sz w:val="22"/>
        </w:rPr>
        <w:t xml:space="preserve"> nu am fost condamnat prin hotărâre definitivă a unei instanţe judecătoreşti, pentru comiterea uneia dintre următoarele infracţiuni:</w:t>
      </w:r>
    </w:p>
    <w:p w:rsidR="00F32B2C" w:rsidRPr="00435F1C" w:rsidRDefault="00F32B2C" w:rsidP="00F32B2C">
      <w:pPr>
        <w:spacing w:after="0"/>
        <w:jc w:val="both"/>
        <w:rPr>
          <w:color w:val="000000"/>
          <w:sz w:val="22"/>
        </w:rPr>
      </w:pPr>
      <w:r w:rsidRPr="00435F1C">
        <w:rPr>
          <w:b/>
          <w:bCs/>
          <w:color w:val="000000"/>
          <w:sz w:val="22"/>
        </w:rPr>
        <w:t>   a)</w:t>
      </w:r>
      <w:r w:rsidRPr="00435F1C">
        <w:rPr>
          <w:color w:val="000000"/>
          <w:sz w:val="22"/>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F32B2C" w:rsidRPr="00435F1C" w:rsidRDefault="00F32B2C" w:rsidP="00F32B2C">
      <w:pPr>
        <w:spacing w:after="0"/>
        <w:jc w:val="both"/>
        <w:rPr>
          <w:color w:val="000000"/>
          <w:sz w:val="22"/>
        </w:rPr>
      </w:pPr>
      <w:r w:rsidRPr="00435F1C">
        <w:rPr>
          <w:b/>
          <w:bCs/>
          <w:color w:val="000000"/>
          <w:sz w:val="22"/>
        </w:rPr>
        <w:t>   b)</w:t>
      </w:r>
      <w:r w:rsidRPr="00435F1C">
        <w:rPr>
          <w:color w:val="000000"/>
          <w:sz w:val="22"/>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F32B2C" w:rsidRPr="00435F1C" w:rsidRDefault="00F32B2C" w:rsidP="00F32B2C">
      <w:pPr>
        <w:spacing w:after="0"/>
        <w:jc w:val="both"/>
        <w:rPr>
          <w:color w:val="000000"/>
          <w:sz w:val="22"/>
        </w:rPr>
      </w:pPr>
      <w:r w:rsidRPr="00435F1C">
        <w:rPr>
          <w:b/>
          <w:bCs/>
          <w:color w:val="000000"/>
          <w:sz w:val="22"/>
        </w:rPr>
        <w:t>   c)</w:t>
      </w:r>
      <w:r w:rsidRPr="00435F1C">
        <w:rPr>
          <w:color w:val="000000"/>
          <w:sz w:val="22"/>
        </w:rPr>
        <w:t> infracţiuni împotriva intereselor financiare ale Uniunii Europene, prevăzute de art. 18</w:t>
      </w:r>
      <w:r w:rsidRPr="00435F1C">
        <w:rPr>
          <w:color w:val="000000"/>
          <w:sz w:val="22"/>
          <w:vertAlign w:val="superscript"/>
        </w:rPr>
        <w:t>1</w:t>
      </w:r>
      <w:r w:rsidRPr="00435F1C">
        <w:rPr>
          <w:color w:val="000000"/>
          <w:sz w:val="22"/>
        </w:rPr>
        <w:t> -18</w:t>
      </w:r>
      <w:r w:rsidRPr="00435F1C">
        <w:rPr>
          <w:color w:val="000000"/>
          <w:sz w:val="22"/>
          <w:vertAlign w:val="superscript"/>
        </w:rPr>
        <w:t>5</w:t>
      </w:r>
      <w:r w:rsidRPr="00435F1C">
        <w:rPr>
          <w:color w:val="000000"/>
          <w:sz w:val="22"/>
        </w:rPr>
        <w:t> din Legea nr. 78/2000, cu modificările şi completările ulterioare, sau de dispoziţiile corespunzătoare ale legislaţiei penale a statului în care respectivul operator economic a fost condamnat;</w:t>
      </w:r>
    </w:p>
    <w:p w:rsidR="00F32B2C" w:rsidRPr="00435F1C" w:rsidRDefault="00F32B2C" w:rsidP="00F32B2C">
      <w:pPr>
        <w:spacing w:after="0"/>
        <w:jc w:val="both"/>
        <w:rPr>
          <w:color w:val="000000"/>
          <w:sz w:val="22"/>
        </w:rPr>
      </w:pPr>
      <w:r w:rsidRPr="00435F1C">
        <w:rPr>
          <w:b/>
          <w:bCs/>
          <w:color w:val="000000"/>
          <w:sz w:val="22"/>
        </w:rPr>
        <w:t>   d)</w:t>
      </w:r>
      <w:r w:rsidRPr="00435F1C">
        <w:rPr>
          <w:color w:val="000000"/>
          <w:sz w:val="22"/>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F32B2C" w:rsidRPr="00435F1C" w:rsidRDefault="00F32B2C" w:rsidP="00F32B2C">
      <w:pPr>
        <w:spacing w:after="0"/>
        <w:jc w:val="both"/>
        <w:rPr>
          <w:color w:val="000000"/>
          <w:sz w:val="22"/>
        </w:rPr>
      </w:pPr>
      <w:r w:rsidRPr="00435F1C">
        <w:rPr>
          <w:b/>
          <w:bCs/>
          <w:color w:val="000000"/>
          <w:sz w:val="22"/>
        </w:rPr>
        <w:t>   e)</w:t>
      </w:r>
      <w:r w:rsidRPr="00435F1C">
        <w:rPr>
          <w:color w:val="000000"/>
          <w:sz w:val="22"/>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F32B2C" w:rsidRPr="00435F1C" w:rsidRDefault="00F32B2C" w:rsidP="00F32B2C">
      <w:pPr>
        <w:spacing w:after="0"/>
        <w:jc w:val="both"/>
        <w:rPr>
          <w:color w:val="000000"/>
          <w:sz w:val="22"/>
        </w:rPr>
      </w:pPr>
      <w:r w:rsidRPr="00435F1C">
        <w:rPr>
          <w:b/>
          <w:bCs/>
          <w:color w:val="000000"/>
          <w:sz w:val="22"/>
        </w:rPr>
        <w:t>   f)</w:t>
      </w:r>
      <w:r w:rsidRPr="00435F1C">
        <w:rPr>
          <w:color w:val="000000"/>
          <w:sz w:val="22"/>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F32B2C" w:rsidRPr="00435F1C" w:rsidRDefault="00F32B2C" w:rsidP="00F32B2C">
      <w:pPr>
        <w:spacing w:after="0"/>
        <w:jc w:val="both"/>
        <w:rPr>
          <w:color w:val="000000"/>
          <w:sz w:val="22"/>
        </w:rPr>
      </w:pPr>
      <w:r w:rsidRPr="00435F1C">
        <w:rPr>
          <w:b/>
          <w:bCs/>
          <w:color w:val="000000"/>
          <w:sz w:val="22"/>
        </w:rPr>
        <w:t>   g)</w:t>
      </w:r>
      <w:r w:rsidRPr="00435F1C">
        <w:rPr>
          <w:color w:val="000000"/>
          <w:sz w:val="22"/>
        </w:rPr>
        <w:t> fraudă, în sensul articolului 1 din Convenţia privind protejarea intereselor financiare ale Comunităţilor Europene din 27 noiembrie 1995.</w:t>
      </w:r>
    </w:p>
    <w:p w:rsidR="00F32B2C" w:rsidRPr="00435F1C" w:rsidRDefault="00F32B2C" w:rsidP="00F32B2C">
      <w:pPr>
        <w:shd w:val="clear" w:color="auto" w:fill="FFFFFF"/>
        <w:spacing w:after="0"/>
        <w:ind w:firstLine="1080"/>
        <w:jc w:val="both"/>
        <w:rPr>
          <w:sz w:val="22"/>
        </w:rPr>
      </w:pPr>
      <w:r w:rsidRPr="00435F1C">
        <w:rPr>
          <w:sz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32B2C" w:rsidRPr="00435F1C" w:rsidRDefault="00F32B2C" w:rsidP="00F32B2C">
      <w:pPr>
        <w:shd w:val="clear" w:color="auto" w:fill="FFFFFF"/>
        <w:spacing w:after="0"/>
        <w:ind w:right="10" w:firstLine="1080"/>
        <w:jc w:val="both"/>
        <w:rPr>
          <w:sz w:val="22"/>
        </w:rPr>
      </w:pPr>
      <w:r w:rsidRPr="00435F1C">
        <w:rPr>
          <w:sz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32B2C" w:rsidRPr="00435F1C" w:rsidRDefault="00F32B2C" w:rsidP="00F32B2C">
      <w:pPr>
        <w:shd w:val="clear" w:color="auto" w:fill="FFFFFF"/>
        <w:spacing w:after="0"/>
        <w:ind w:right="10" w:firstLine="1077"/>
        <w:jc w:val="both"/>
        <w:rPr>
          <w:sz w:val="22"/>
        </w:rPr>
      </w:pPr>
      <w:r w:rsidRPr="00435F1C">
        <w:rPr>
          <w:sz w:val="22"/>
        </w:rPr>
        <w:t>Înţeleg ca în cazul în care această declaraţie nu este conformă cu realitatea sunt pasibil de încălcarea prevederilor legislaţiei penale privind falsul în declaraţii.</w:t>
      </w:r>
    </w:p>
    <w:p w:rsidR="00F32B2C" w:rsidRPr="00435F1C" w:rsidRDefault="00F32B2C" w:rsidP="00F32B2C">
      <w:pPr>
        <w:shd w:val="clear" w:color="auto" w:fill="FFFFFF"/>
        <w:spacing w:after="0"/>
        <w:ind w:firstLine="1077"/>
        <w:rPr>
          <w:spacing w:val="-1"/>
          <w:sz w:val="22"/>
        </w:rPr>
      </w:pPr>
    </w:p>
    <w:p w:rsidR="00F32B2C" w:rsidRPr="00435F1C" w:rsidRDefault="00F32B2C" w:rsidP="00F32B2C">
      <w:pPr>
        <w:shd w:val="clear" w:color="auto" w:fill="FFFFFF"/>
        <w:spacing w:after="0"/>
        <w:ind w:left="720" w:firstLine="357"/>
        <w:rPr>
          <w:spacing w:val="-1"/>
          <w:sz w:val="22"/>
        </w:rPr>
      </w:pPr>
      <w:r w:rsidRPr="00435F1C">
        <w:rPr>
          <w:spacing w:val="-1"/>
          <w:sz w:val="22"/>
        </w:rPr>
        <w:t>Data completării</w:t>
      </w:r>
    </w:p>
    <w:p w:rsidR="00F32B2C" w:rsidRDefault="00F32B2C" w:rsidP="00F32B2C">
      <w:pPr>
        <w:autoSpaceDE w:val="0"/>
        <w:autoSpaceDN w:val="0"/>
        <w:adjustRightInd w:val="0"/>
        <w:spacing w:after="0"/>
        <w:jc w:val="both"/>
        <w:rPr>
          <w:i/>
          <w:spacing w:val="-1"/>
          <w:sz w:val="22"/>
        </w:rPr>
      </w:pPr>
      <w:r w:rsidRPr="00435F1C">
        <w:rPr>
          <w:spacing w:val="-1"/>
          <w:sz w:val="22"/>
        </w:rPr>
        <w:t>Operator economic,.................................</w:t>
      </w:r>
      <w:r w:rsidRPr="00435F1C">
        <w:rPr>
          <w:i/>
          <w:spacing w:val="-1"/>
          <w:sz w:val="22"/>
        </w:rPr>
        <w:t xml:space="preserve"> (semnătură autorizată)</w:t>
      </w:r>
    </w:p>
    <w:p w:rsidR="00F32B2C" w:rsidRDefault="00F32B2C" w:rsidP="00F32B2C">
      <w:pPr>
        <w:autoSpaceDE w:val="0"/>
        <w:autoSpaceDN w:val="0"/>
        <w:adjustRightInd w:val="0"/>
        <w:spacing w:after="0"/>
        <w:jc w:val="both"/>
        <w:rPr>
          <w:color w:val="000000"/>
          <w:sz w:val="22"/>
        </w:rPr>
      </w:pPr>
    </w:p>
    <w:p w:rsidR="00F32B2C" w:rsidRPr="00435F1C" w:rsidRDefault="00F32B2C" w:rsidP="00F32B2C">
      <w:pPr>
        <w:autoSpaceDE w:val="0"/>
        <w:autoSpaceDN w:val="0"/>
        <w:adjustRightInd w:val="0"/>
        <w:spacing w:after="0"/>
        <w:jc w:val="both"/>
        <w:rPr>
          <w:color w:val="000000"/>
          <w:sz w:val="22"/>
        </w:rPr>
      </w:pPr>
    </w:p>
    <w:p w:rsidR="00F32B2C" w:rsidRDefault="00F32B2C" w:rsidP="00F32B2C">
      <w:pPr>
        <w:autoSpaceDE w:val="0"/>
        <w:autoSpaceDN w:val="0"/>
        <w:adjustRightInd w:val="0"/>
        <w:spacing w:after="0" w:line="240" w:lineRule="auto"/>
        <w:jc w:val="right"/>
        <w:rPr>
          <w:color w:val="000000"/>
          <w:szCs w:val="28"/>
        </w:rPr>
      </w:pPr>
    </w:p>
    <w:p w:rsidR="00F32B2C" w:rsidRDefault="00F32B2C" w:rsidP="00F32B2C">
      <w:pPr>
        <w:autoSpaceDE w:val="0"/>
        <w:autoSpaceDN w:val="0"/>
        <w:adjustRightInd w:val="0"/>
        <w:spacing w:after="0" w:line="240" w:lineRule="auto"/>
        <w:jc w:val="right"/>
        <w:rPr>
          <w:color w:val="000000"/>
          <w:szCs w:val="28"/>
        </w:rPr>
      </w:pPr>
    </w:p>
    <w:p w:rsidR="00F32B2C" w:rsidRDefault="00F32B2C" w:rsidP="00F32B2C">
      <w:pPr>
        <w:autoSpaceDE w:val="0"/>
        <w:autoSpaceDN w:val="0"/>
        <w:adjustRightInd w:val="0"/>
        <w:spacing w:after="0" w:line="240" w:lineRule="auto"/>
        <w:jc w:val="right"/>
        <w:rPr>
          <w:color w:val="000000"/>
          <w:szCs w:val="28"/>
        </w:rPr>
      </w:pPr>
    </w:p>
    <w:p w:rsidR="00F32B2C" w:rsidRDefault="00F32B2C" w:rsidP="00F32B2C">
      <w:pPr>
        <w:autoSpaceDE w:val="0"/>
        <w:autoSpaceDN w:val="0"/>
        <w:adjustRightInd w:val="0"/>
        <w:spacing w:after="0" w:line="240" w:lineRule="auto"/>
        <w:jc w:val="right"/>
        <w:rPr>
          <w:color w:val="000000"/>
          <w:szCs w:val="28"/>
        </w:rPr>
      </w:pPr>
    </w:p>
    <w:p w:rsidR="00F32B2C" w:rsidRDefault="00F32B2C" w:rsidP="00F32B2C">
      <w:pPr>
        <w:autoSpaceDE w:val="0"/>
        <w:autoSpaceDN w:val="0"/>
        <w:adjustRightInd w:val="0"/>
        <w:spacing w:after="0" w:line="240" w:lineRule="auto"/>
        <w:jc w:val="right"/>
        <w:rPr>
          <w:color w:val="000000"/>
          <w:szCs w:val="28"/>
        </w:rPr>
      </w:pPr>
    </w:p>
    <w:p w:rsidR="00F32B2C" w:rsidRDefault="00F32B2C" w:rsidP="00F32B2C">
      <w:pPr>
        <w:autoSpaceDE w:val="0"/>
        <w:autoSpaceDN w:val="0"/>
        <w:adjustRightInd w:val="0"/>
        <w:spacing w:after="0" w:line="240" w:lineRule="auto"/>
        <w:jc w:val="right"/>
        <w:rPr>
          <w:color w:val="000000"/>
          <w:szCs w:val="28"/>
        </w:rPr>
      </w:pPr>
    </w:p>
    <w:p w:rsidR="00F32B2C" w:rsidRPr="00435F1C" w:rsidRDefault="00F32B2C" w:rsidP="00F32B2C">
      <w:pPr>
        <w:autoSpaceDE w:val="0"/>
        <w:autoSpaceDN w:val="0"/>
        <w:adjustRightInd w:val="0"/>
        <w:spacing w:after="0" w:line="240" w:lineRule="auto"/>
        <w:jc w:val="right"/>
        <w:rPr>
          <w:color w:val="000000"/>
          <w:sz w:val="22"/>
        </w:rPr>
      </w:pPr>
      <w:r w:rsidRPr="00435F1C">
        <w:rPr>
          <w:color w:val="000000"/>
          <w:szCs w:val="28"/>
        </w:rPr>
        <w:t xml:space="preserve">Formular nr. </w:t>
      </w:r>
      <w:r>
        <w:rPr>
          <w:color w:val="000000"/>
          <w:szCs w:val="28"/>
        </w:rPr>
        <w:t>3</w:t>
      </w:r>
    </w:p>
    <w:p w:rsidR="00F32B2C" w:rsidRDefault="00F32B2C" w:rsidP="00F32B2C">
      <w:pPr>
        <w:jc w:val="center"/>
      </w:pPr>
      <w:r w:rsidRPr="00435F1C">
        <w:rPr>
          <w:b/>
        </w:rPr>
        <w:t>D E C L A R A Ţ I E</w:t>
      </w:r>
      <w:r w:rsidRPr="00435F1C">
        <w:t xml:space="preserve"> </w:t>
      </w:r>
    </w:p>
    <w:p w:rsidR="00F32B2C" w:rsidRPr="00435F1C" w:rsidRDefault="00F32B2C" w:rsidP="00F32B2C">
      <w:pPr>
        <w:jc w:val="center"/>
        <w:rPr>
          <w:b/>
        </w:rPr>
      </w:pPr>
      <w:r w:rsidRPr="00435F1C">
        <w:t>privind neîncadrarea în prevederile art. 16</w:t>
      </w:r>
      <w:r>
        <w:t>7</w:t>
      </w:r>
      <w:r w:rsidRPr="00435F1C">
        <w:t xml:space="preserve"> din Legea 98/2016</w:t>
      </w:r>
    </w:p>
    <w:p w:rsidR="00F32B2C" w:rsidRPr="00435F1C" w:rsidRDefault="00F32B2C" w:rsidP="00F32B2C">
      <w:pPr>
        <w:shd w:val="clear" w:color="auto" w:fill="FFFFFF"/>
        <w:tabs>
          <w:tab w:val="left" w:leader="dot" w:pos="7704"/>
        </w:tabs>
        <w:spacing w:after="0"/>
        <w:ind w:firstLine="1080"/>
        <w:jc w:val="both"/>
        <w:rPr>
          <w:b/>
        </w:rPr>
      </w:pPr>
    </w:p>
    <w:p w:rsidR="00F32B2C" w:rsidRPr="00435F1C" w:rsidRDefault="00F32B2C" w:rsidP="00F32B2C">
      <w:pPr>
        <w:shd w:val="clear" w:color="auto" w:fill="FFFFFF"/>
        <w:tabs>
          <w:tab w:val="left" w:leader="dot" w:pos="7704"/>
        </w:tabs>
        <w:spacing w:after="0"/>
        <w:ind w:firstLine="1080"/>
        <w:jc w:val="both"/>
      </w:pPr>
      <w:r w:rsidRPr="00435F1C">
        <w:t xml:space="preserve">Subsemnatul, ................................. reprezentant împuternicit al ............. </w:t>
      </w:r>
      <w:r w:rsidRPr="00435F1C">
        <w:rPr>
          <w:i/>
        </w:rPr>
        <w:t>(denumirea operatorului economic),</w:t>
      </w:r>
      <w:r w:rsidRPr="00435F1C">
        <w:t xml:space="preserve"> în calitate de candidat/ofertant/ofertant asociat/terţ susţinător al candidatului/ofertantului, la </w:t>
      </w:r>
      <w:r>
        <w:t>anunțul</w:t>
      </w:r>
      <w:r w:rsidRPr="00435F1C">
        <w:t xml:space="preserve"> pentru atribuirea contractului de achiziţie publică având ca obiect .....</w:t>
      </w:r>
      <w:r>
        <w:t>..........</w:t>
      </w:r>
      <w:r w:rsidRPr="00435F1C">
        <w:t>........</w:t>
      </w:r>
      <w:r>
        <w:t>.......</w:t>
      </w:r>
      <w:r w:rsidRPr="00435F1C">
        <w:t xml:space="preserve">.......... </w:t>
      </w:r>
      <w:r w:rsidRPr="00435F1C">
        <w:rPr>
          <w:i/>
        </w:rPr>
        <w:t>(denumirea produsului, serviciului sau lucrării),</w:t>
      </w:r>
      <w:r w:rsidRPr="00435F1C">
        <w:t xml:space="preserve"> codul CPV ..</w:t>
      </w:r>
      <w:r>
        <w:t>.......</w:t>
      </w:r>
      <w:r w:rsidRPr="00435F1C">
        <w:t>..........., la data de ................ (zi/luna/an), organizată de ....</w:t>
      </w:r>
      <w:r>
        <w:t>....................................</w:t>
      </w:r>
      <w:r w:rsidRPr="00435F1C">
        <w:t xml:space="preserve">........ </w:t>
      </w:r>
      <w:r w:rsidRPr="00435F1C">
        <w:rPr>
          <w:i/>
        </w:rPr>
        <w:t>(denumirea</w:t>
      </w:r>
      <w:r w:rsidRPr="00435F1C">
        <w:t xml:space="preserve"> </w:t>
      </w:r>
      <w:r w:rsidRPr="00435F1C">
        <w:rPr>
          <w:i/>
        </w:rPr>
        <w:t>autorităţii contractante),</w:t>
      </w:r>
      <w:r w:rsidRPr="00435F1C">
        <w:t xml:space="preserve"> declar pe propria </w:t>
      </w:r>
      <w:r w:rsidRPr="00435F1C">
        <w:rPr>
          <w:spacing w:val="-1"/>
        </w:rPr>
        <w:t>răspundere</w:t>
      </w:r>
      <w:r w:rsidRPr="00435F1C">
        <w:t xml:space="preserve"> sub sancţiunea excluderii din procedura de achiziţie publică şi sub sancţiunile aplicabile faptei de fals în acte publice,</w:t>
      </w:r>
      <w:r w:rsidRPr="00435F1C">
        <w:rPr>
          <w:spacing w:val="-1"/>
        </w:rPr>
        <w:t xml:space="preserve"> că</w:t>
      </w:r>
      <w:r w:rsidRPr="00435F1C">
        <w:t xml:space="preserve"> nu mă aflu în situaţia prevăzută la </w:t>
      </w:r>
      <w:r w:rsidRPr="00435F1C">
        <w:rPr>
          <w:b/>
        </w:rPr>
        <w:t>art. 167</w:t>
      </w:r>
      <w:r w:rsidRPr="00435F1C">
        <w:t xml:space="preserve"> din </w:t>
      </w:r>
      <w:r w:rsidRPr="00435F1C">
        <w:rPr>
          <w:b/>
        </w:rPr>
        <w:t>Legea 98/2016.</w:t>
      </w:r>
      <w:r w:rsidRPr="00435F1C">
        <w:t xml:space="preserve"> </w:t>
      </w:r>
    </w:p>
    <w:p w:rsidR="00F32B2C" w:rsidRPr="00435F1C" w:rsidRDefault="00F32B2C" w:rsidP="00F32B2C">
      <w:pPr>
        <w:spacing w:after="0"/>
        <w:rPr>
          <w:color w:val="000000"/>
        </w:rPr>
      </w:pPr>
      <w:r w:rsidRPr="00435F1C">
        <w:rPr>
          <w:b/>
          <w:bCs/>
          <w:color w:val="000000"/>
        </w:rPr>
        <w:t>   </w:t>
      </w:r>
    </w:p>
    <w:p w:rsidR="00F32B2C" w:rsidRPr="00435F1C" w:rsidRDefault="00F32B2C" w:rsidP="00F32B2C">
      <w:pPr>
        <w:shd w:val="clear" w:color="auto" w:fill="FFFFFF"/>
        <w:spacing w:after="0"/>
        <w:ind w:right="10" w:firstLine="1080"/>
        <w:jc w:val="both"/>
      </w:pPr>
      <w:r w:rsidRPr="00435F1C">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32B2C" w:rsidRPr="00435F1C" w:rsidRDefault="00F32B2C" w:rsidP="00F32B2C">
      <w:pPr>
        <w:shd w:val="clear" w:color="auto" w:fill="FFFFFF"/>
        <w:spacing w:after="0"/>
        <w:ind w:right="10" w:firstLine="1077"/>
        <w:jc w:val="both"/>
      </w:pPr>
      <w:r w:rsidRPr="00435F1C">
        <w:t>Înţeleg ca în cazul în care această declaraţie nu este conformă cu realitatea sunt pasibil de încălcarea prevederilor legislaţiei penale privind falsul în declaraţii.</w:t>
      </w:r>
    </w:p>
    <w:p w:rsidR="00F32B2C" w:rsidRPr="00435F1C" w:rsidRDefault="00F32B2C" w:rsidP="00F32B2C">
      <w:pPr>
        <w:shd w:val="clear" w:color="auto" w:fill="FFFFFF"/>
        <w:spacing w:after="0"/>
        <w:ind w:firstLine="1077"/>
        <w:rPr>
          <w:spacing w:val="-1"/>
        </w:rPr>
      </w:pPr>
    </w:p>
    <w:p w:rsidR="00F32B2C" w:rsidRPr="00435F1C" w:rsidRDefault="00F32B2C" w:rsidP="00F32B2C">
      <w:pPr>
        <w:shd w:val="clear" w:color="auto" w:fill="FFFFFF"/>
        <w:spacing w:after="0"/>
        <w:ind w:left="720" w:firstLine="357"/>
        <w:rPr>
          <w:spacing w:val="-1"/>
        </w:rPr>
      </w:pPr>
      <w:r w:rsidRPr="00435F1C">
        <w:rPr>
          <w:spacing w:val="-1"/>
        </w:rPr>
        <w:t>Data completării</w:t>
      </w:r>
    </w:p>
    <w:p w:rsidR="00F32B2C" w:rsidRPr="00435F1C" w:rsidRDefault="00F32B2C" w:rsidP="00F32B2C">
      <w:pPr>
        <w:shd w:val="clear" w:color="auto" w:fill="FFFFFF"/>
        <w:spacing w:after="0"/>
        <w:ind w:left="720" w:firstLine="357"/>
        <w:rPr>
          <w:i/>
          <w:spacing w:val="-1"/>
        </w:rPr>
      </w:pPr>
      <w:r w:rsidRPr="00435F1C">
        <w:rPr>
          <w:spacing w:val="-1"/>
        </w:rPr>
        <w:t>Operator economic,.................................</w:t>
      </w:r>
      <w:r w:rsidRPr="00435F1C">
        <w:rPr>
          <w:i/>
          <w:spacing w:val="-1"/>
        </w:rPr>
        <w:t xml:space="preserve"> (semnătură autorizată)</w:t>
      </w:r>
    </w:p>
    <w:p w:rsidR="00F32B2C" w:rsidRPr="00435F1C" w:rsidRDefault="00F32B2C" w:rsidP="00F32B2C">
      <w:pPr>
        <w:shd w:val="clear" w:color="auto" w:fill="FFFFFF"/>
        <w:spacing w:after="0"/>
        <w:ind w:left="720" w:firstLine="357"/>
        <w:rPr>
          <w:spacing w:val="-1"/>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after="0" w:line="240" w:lineRule="auto"/>
        <w:rPr>
          <w:rStyle w:val="yiv679653513labeldatatext"/>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Default="00F32B2C" w:rsidP="00F32B2C">
      <w:pPr>
        <w:autoSpaceDE w:val="0"/>
        <w:autoSpaceDN w:val="0"/>
        <w:adjustRightInd w:val="0"/>
        <w:spacing w:line="240" w:lineRule="auto"/>
        <w:jc w:val="right"/>
        <w:rPr>
          <w:color w:val="000000"/>
        </w:rPr>
      </w:pPr>
    </w:p>
    <w:p w:rsidR="00F32B2C" w:rsidRPr="00435F1C" w:rsidRDefault="00F32B2C" w:rsidP="00F32B2C">
      <w:pPr>
        <w:autoSpaceDE w:val="0"/>
        <w:autoSpaceDN w:val="0"/>
        <w:adjustRightInd w:val="0"/>
        <w:spacing w:line="240" w:lineRule="auto"/>
        <w:jc w:val="right"/>
        <w:rPr>
          <w:color w:val="000000"/>
          <w:sz w:val="22"/>
        </w:rPr>
      </w:pPr>
      <w:r w:rsidRPr="00435F1C">
        <w:rPr>
          <w:color w:val="000000"/>
          <w:szCs w:val="28"/>
        </w:rPr>
        <w:lastRenderedPageBreak/>
        <w:t xml:space="preserve">Formular nr. </w:t>
      </w:r>
      <w:r>
        <w:rPr>
          <w:color w:val="000000"/>
          <w:szCs w:val="28"/>
        </w:rPr>
        <w:t>4</w:t>
      </w:r>
    </w:p>
    <w:p w:rsidR="00F32B2C" w:rsidRPr="00435F1C" w:rsidRDefault="00F32B2C" w:rsidP="00F32B2C">
      <w:pPr>
        <w:autoSpaceDE w:val="0"/>
        <w:autoSpaceDN w:val="0"/>
        <w:adjustRightInd w:val="0"/>
        <w:spacing w:line="240" w:lineRule="auto"/>
        <w:rPr>
          <w:color w:val="000000"/>
        </w:rPr>
      </w:pPr>
      <w:r w:rsidRPr="00435F1C">
        <w:rPr>
          <w:color w:val="000000"/>
        </w:rPr>
        <w:t>OPERATOR ECONOMIC</w:t>
      </w:r>
    </w:p>
    <w:p w:rsidR="00F32B2C" w:rsidRPr="00435F1C" w:rsidRDefault="00F32B2C" w:rsidP="00F32B2C">
      <w:pPr>
        <w:autoSpaceDE w:val="0"/>
        <w:autoSpaceDN w:val="0"/>
        <w:adjustRightInd w:val="0"/>
        <w:spacing w:line="240" w:lineRule="auto"/>
        <w:rPr>
          <w:color w:val="000000"/>
        </w:rPr>
      </w:pPr>
      <w:r w:rsidRPr="00435F1C">
        <w:rPr>
          <w:color w:val="000000"/>
        </w:rPr>
        <w:t>__________________</w:t>
      </w:r>
    </w:p>
    <w:p w:rsidR="00F32B2C" w:rsidRPr="00435F1C" w:rsidRDefault="00F32B2C" w:rsidP="00F32B2C">
      <w:pPr>
        <w:autoSpaceDE w:val="0"/>
        <w:autoSpaceDN w:val="0"/>
        <w:adjustRightInd w:val="0"/>
        <w:spacing w:line="240" w:lineRule="auto"/>
        <w:rPr>
          <w:color w:val="000000"/>
        </w:rPr>
      </w:pPr>
      <w:r w:rsidRPr="00435F1C">
        <w:rPr>
          <w:color w:val="000000"/>
        </w:rPr>
        <w:t>(denumirea/numele)</w:t>
      </w:r>
    </w:p>
    <w:p w:rsidR="00F32B2C" w:rsidRPr="00435F1C" w:rsidRDefault="00F32B2C" w:rsidP="00F32B2C">
      <w:pPr>
        <w:autoSpaceDE w:val="0"/>
        <w:autoSpaceDN w:val="0"/>
        <w:adjustRightInd w:val="0"/>
        <w:spacing w:line="240" w:lineRule="auto"/>
        <w:rPr>
          <w:color w:val="000000"/>
        </w:rPr>
      </w:pPr>
    </w:p>
    <w:p w:rsidR="00F32B2C" w:rsidRPr="00435F1C" w:rsidRDefault="00F32B2C" w:rsidP="00F32B2C">
      <w:pPr>
        <w:autoSpaceDE w:val="0"/>
        <w:autoSpaceDN w:val="0"/>
        <w:adjustRightInd w:val="0"/>
        <w:spacing w:line="240" w:lineRule="auto"/>
        <w:jc w:val="center"/>
        <w:rPr>
          <w:b/>
          <w:bCs/>
          <w:color w:val="000000"/>
        </w:rPr>
      </w:pPr>
      <w:r w:rsidRPr="00435F1C">
        <w:rPr>
          <w:b/>
          <w:bCs/>
          <w:color w:val="000000"/>
        </w:rPr>
        <w:t>DECLARAŢIE</w:t>
      </w:r>
    </w:p>
    <w:p w:rsidR="00F32B2C" w:rsidRPr="00435F1C" w:rsidRDefault="00F32B2C" w:rsidP="00F32B2C">
      <w:pPr>
        <w:autoSpaceDE w:val="0"/>
        <w:autoSpaceDN w:val="0"/>
        <w:adjustRightInd w:val="0"/>
        <w:spacing w:after="120" w:line="240" w:lineRule="auto"/>
        <w:jc w:val="center"/>
        <w:rPr>
          <w:b/>
          <w:bCs/>
          <w:color w:val="000000"/>
          <w:vertAlign w:val="superscript"/>
        </w:rPr>
      </w:pPr>
      <w:r w:rsidRPr="00435F1C">
        <w:rPr>
          <w:b/>
          <w:bCs/>
          <w:color w:val="000000"/>
        </w:rPr>
        <w:t>privind neîncadrarea în situaţiile prevăzute la Secțiunea a 4-a, art. 58-63</w:t>
      </w:r>
    </w:p>
    <w:p w:rsidR="00F32B2C" w:rsidRPr="00435F1C" w:rsidRDefault="00F32B2C" w:rsidP="00F32B2C">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F32B2C" w:rsidRPr="00435F1C" w:rsidRDefault="00F32B2C" w:rsidP="00F32B2C">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F32B2C" w:rsidRPr="00435F1C" w:rsidRDefault="00F32B2C" w:rsidP="00F32B2C">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Secțiunea a 4-a, art. 58-63 din Legea nr. 98/2016,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60 din Legea 98/2016, cu persoane ce deţin funcţii de decizie în cadrul autorităţii contractante, respectiv:</w:t>
      </w:r>
    </w:p>
    <w:p w:rsidR="00F32B2C" w:rsidRPr="00435F1C" w:rsidRDefault="00F32B2C" w:rsidP="00F32B2C">
      <w:pPr>
        <w:autoSpaceDE w:val="0"/>
        <w:autoSpaceDN w:val="0"/>
        <w:adjustRightInd w:val="0"/>
        <w:spacing w:after="0" w:line="240" w:lineRule="auto"/>
        <w:ind w:firstLine="708"/>
        <w:jc w:val="both"/>
      </w:pPr>
      <w:r w:rsidRPr="00435F1C">
        <w:t xml:space="preserve">- Elekes Zoltan - director general, </w:t>
      </w:r>
    </w:p>
    <w:p w:rsidR="00F32B2C" w:rsidRPr="00435F1C" w:rsidRDefault="00F32B2C" w:rsidP="00F32B2C">
      <w:pPr>
        <w:autoSpaceDE w:val="0"/>
        <w:autoSpaceDN w:val="0"/>
        <w:adjustRightInd w:val="0"/>
        <w:spacing w:after="0" w:line="240" w:lineRule="auto"/>
        <w:ind w:firstLine="708"/>
        <w:jc w:val="both"/>
      </w:pPr>
      <w:r w:rsidRPr="00435F1C">
        <w:t xml:space="preserve">- Adriana Orian - director general adjunct, </w:t>
      </w:r>
    </w:p>
    <w:p w:rsidR="00F32B2C" w:rsidRPr="00435F1C" w:rsidRDefault="00F32B2C" w:rsidP="00F32B2C">
      <w:pPr>
        <w:autoSpaceDE w:val="0"/>
        <w:autoSpaceDN w:val="0"/>
        <w:adjustRightInd w:val="0"/>
        <w:spacing w:after="0" w:line="240" w:lineRule="auto"/>
        <w:ind w:firstLine="708"/>
        <w:jc w:val="both"/>
      </w:pPr>
      <w:r w:rsidRPr="00435F1C">
        <w:t xml:space="preserve">- Basa Jolan - director general adjunct economic, </w:t>
      </w:r>
    </w:p>
    <w:p w:rsidR="00F32B2C" w:rsidRPr="00435F1C" w:rsidRDefault="00F32B2C" w:rsidP="00F32B2C">
      <w:pPr>
        <w:autoSpaceDE w:val="0"/>
        <w:autoSpaceDN w:val="0"/>
        <w:adjustRightInd w:val="0"/>
        <w:spacing w:after="0" w:line="240" w:lineRule="auto"/>
        <w:ind w:firstLine="708"/>
        <w:jc w:val="both"/>
      </w:pPr>
      <w:r w:rsidRPr="00435F1C">
        <w:t xml:space="preserve">- Andras Imre - șef serviciu juridic, </w:t>
      </w:r>
    </w:p>
    <w:p w:rsidR="00F32B2C" w:rsidRPr="00435F1C" w:rsidRDefault="00F32B2C" w:rsidP="00F32B2C">
      <w:pPr>
        <w:autoSpaceDE w:val="0"/>
        <w:autoSpaceDN w:val="0"/>
        <w:adjustRightInd w:val="0"/>
        <w:spacing w:after="0" w:line="240" w:lineRule="auto"/>
        <w:jc w:val="both"/>
      </w:pPr>
      <w:r w:rsidRPr="00435F1C">
        <w:t xml:space="preserve">Echipa de management de proiect: </w:t>
      </w:r>
    </w:p>
    <w:p w:rsidR="00F32B2C" w:rsidRPr="00435F1C" w:rsidRDefault="00F32B2C" w:rsidP="00F32B2C">
      <w:pPr>
        <w:autoSpaceDE w:val="0"/>
        <w:autoSpaceDN w:val="0"/>
        <w:adjustRightInd w:val="0"/>
        <w:spacing w:after="0" w:line="240" w:lineRule="auto"/>
        <w:ind w:firstLine="708"/>
        <w:jc w:val="both"/>
      </w:pPr>
      <w:r w:rsidRPr="00435F1C">
        <w:t xml:space="preserve">- Ioana Cazan, </w:t>
      </w:r>
    </w:p>
    <w:p w:rsidR="00F32B2C" w:rsidRPr="00435F1C" w:rsidRDefault="00F32B2C" w:rsidP="00F32B2C">
      <w:pPr>
        <w:autoSpaceDE w:val="0"/>
        <w:autoSpaceDN w:val="0"/>
        <w:adjustRightInd w:val="0"/>
        <w:spacing w:after="0" w:line="240" w:lineRule="auto"/>
        <w:ind w:firstLine="708"/>
        <w:jc w:val="both"/>
      </w:pPr>
      <w:r w:rsidRPr="00435F1C">
        <w:t xml:space="preserve">- Ambrus Ildiko, </w:t>
      </w:r>
    </w:p>
    <w:p w:rsidR="00F32B2C" w:rsidRPr="00435F1C" w:rsidRDefault="00F32B2C" w:rsidP="00F32B2C">
      <w:pPr>
        <w:autoSpaceDE w:val="0"/>
        <w:autoSpaceDN w:val="0"/>
        <w:adjustRightInd w:val="0"/>
        <w:spacing w:after="0" w:line="240" w:lineRule="auto"/>
        <w:ind w:firstLine="708"/>
        <w:jc w:val="both"/>
      </w:pPr>
      <w:r w:rsidRPr="00435F1C">
        <w:t xml:space="preserve">- Gal Katalin, </w:t>
      </w:r>
    </w:p>
    <w:p w:rsidR="00F32B2C" w:rsidRPr="00435F1C" w:rsidRDefault="00F32B2C" w:rsidP="00F32B2C">
      <w:pPr>
        <w:autoSpaceDE w:val="0"/>
        <w:autoSpaceDN w:val="0"/>
        <w:adjustRightInd w:val="0"/>
        <w:spacing w:after="0" w:line="240" w:lineRule="auto"/>
        <w:ind w:firstLine="708"/>
        <w:jc w:val="both"/>
      </w:pPr>
      <w:r w:rsidRPr="00435F1C">
        <w:t>- Cibi Andrea-Julia.</w:t>
      </w:r>
    </w:p>
    <w:p w:rsidR="00F32B2C" w:rsidRPr="00435F1C" w:rsidRDefault="00F32B2C" w:rsidP="00F32B2C">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32B2C" w:rsidRPr="00435F1C" w:rsidRDefault="00F32B2C" w:rsidP="00F32B2C">
      <w:pPr>
        <w:autoSpaceDE w:val="0"/>
        <w:autoSpaceDN w:val="0"/>
        <w:adjustRightInd w:val="0"/>
        <w:spacing w:before="120" w:line="240" w:lineRule="auto"/>
        <w:jc w:val="both"/>
        <w:rPr>
          <w:color w:val="000000"/>
          <w:lang w:eastAsia="ro-RO"/>
        </w:rPr>
      </w:pPr>
    </w:p>
    <w:p w:rsidR="00F32B2C" w:rsidRPr="00435F1C" w:rsidRDefault="00F32B2C" w:rsidP="00F32B2C">
      <w:pPr>
        <w:autoSpaceDE w:val="0"/>
        <w:autoSpaceDN w:val="0"/>
        <w:adjustRightInd w:val="0"/>
        <w:spacing w:before="120" w:line="240" w:lineRule="auto"/>
        <w:jc w:val="both"/>
        <w:rPr>
          <w:color w:val="000000"/>
          <w:lang w:eastAsia="ro-RO"/>
        </w:rPr>
      </w:pPr>
    </w:p>
    <w:p w:rsidR="00F32B2C" w:rsidRPr="00435F1C" w:rsidRDefault="00F32B2C" w:rsidP="00F32B2C">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F32B2C" w:rsidRPr="00435F1C" w:rsidRDefault="00F32B2C" w:rsidP="00F32B2C">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F32B2C" w:rsidRPr="00435F1C" w:rsidRDefault="00F32B2C" w:rsidP="00F32B2C">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F32B2C" w:rsidRPr="00435F1C" w:rsidRDefault="00F32B2C" w:rsidP="00F32B2C">
      <w:pPr>
        <w:spacing w:line="240" w:lineRule="auto"/>
        <w:rPr>
          <w:color w:val="000000"/>
        </w:rPr>
        <w:sectPr w:rsidR="00F32B2C" w:rsidRPr="00435F1C" w:rsidSect="00D93EE5">
          <w:pgSz w:w="11907" w:h="16839" w:code="9"/>
          <w:pgMar w:top="990" w:right="1134" w:bottom="1170" w:left="1361" w:header="709" w:footer="709" w:gutter="0"/>
          <w:cols w:space="708"/>
          <w:docGrid w:linePitch="360"/>
        </w:sectPr>
      </w:pPr>
    </w:p>
    <w:p w:rsidR="00F32B2C" w:rsidRPr="00435F1C" w:rsidRDefault="00F32B2C" w:rsidP="00F32B2C">
      <w:pPr>
        <w:autoSpaceDE w:val="0"/>
        <w:autoSpaceDN w:val="0"/>
        <w:adjustRightInd w:val="0"/>
        <w:ind w:left="5760" w:firstLine="720"/>
        <w:rPr>
          <w:bCs/>
          <w:color w:val="000000"/>
          <w:szCs w:val="28"/>
        </w:rPr>
      </w:pPr>
      <w:r w:rsidRPr="00435F1C">
        <w:rPr>
          <w:b/>
          <w:bCs/>
          <w:color w:val="000000"/>
        </w:rPr>
        <w:lastRenderedPageBreak/>
        <w:t xml:space="preserve">       </w:t>
      </w:r>
      <w:r w:rsidRPr="00435F1C">
        <w:rPr>
          <w:bCs/>
          <w:color w:val="000000"/>
          <w:sz w:val="22"/>
        </w:rPr>
        <w:t xml:space="preserve">   </w:t>
      </w:r>
      <w:r w:rsidRPr="00435F1C">
        <w:rPr>
          <w:bCs/>
          <w:color w:val="000000"/>
          <w:szCs w:val="28"/>
        </w:rPr>
        <w:t xml:space="preserve">Formular nr. </w:t>
      </w:r>
      <w:r>
        <w:rPr>
          <w:bCs/>
          <w:color w:val="000000"/>
          <w:szCs w:val="28"/>
        </w:rPr>
        <w:t>5</w:t>
      </w:r>
    </w:p>
    <w:p w:rsidR="00F32B2C" w:rsidRPr="00435F1C" w:rsidRDefault="00F32B2C" w:rsidP="00F32B2C">
      <w:pPr>
        <w:autoSpaceDE w:val="0"/>
        <w:autoSpaceDN w:val="0"/>
        <w:adjustRightInd w:val="0"/>
        <w:rPr>
          <w:b/>
          <w:bCs/>
          <w:color w:val="000000"/>
        </w:rPr>
      </w:pPr>
    </w:p>
    <w:p w:rsidR="00F32B2C" w:rsidRPr="00435F1C" w:rsidRDefault="00F32B2C" w:rsidP="00F32B2C">
      <w:pPr>
        <w:autoSpaceDE w:val="0"/>
        <w:autoSpaceDN w:val="0"/>
        <w:adjustRightInd w:val="0"/>
        <w:rPr>
          <w:b/>
          <w:bCs/>
          <w:color w:val="000000"/>
        </w:rPr>
      </w:pPr>
    </w:p>
    <w:p w:rsidR="00F32B2C" w:rsidRPr="00435F1C" w:rsidRDefault="00F32B2C" w:rsidP="00F32B2C">
      <w:pPr>
        <w:autoSpaceDE w:val="0"/>
        <w:autoSpaceDN w:val="0"/>
        <w:adjustRightInd w:val="0"/>
        <w:jc w:val="center"/>
        <w:rPr>
          <w:b/>
          <w:bCs/>
          <w:color w:val="000000"/>
        </w:rPr>
      </w:pPr>
      <w:r w:rsidRPr="00435F1C">
        <w:rPr>
          <w:b/>
          <w:bCs/>
          <w:color w:val="000000"/>
        </w:rPr>
        <w:t>FORMULAR DE OFERTĂ</w:t>
      </w:r>
    </w:p>
    <w:p w:rsidR="00F32B2C" w:rsidRPr="00435F1C" w:rsidRDefault="00F32B2C" w:rsidP="00F32B2C">
      <w:pPr>
        <w:autoSpaceDE w:val="0"/>
        <w:autoSpaceDN w:val="0"/>
        <w:adjustRightInd w:val="0"/>
        <w:rPr>
          <w:color w:val="000000"/>
        </w:rPr>
      </w:pPr>
    </w:p>
    <w:p w:rsidR="00F32B2C" w:rsidRPr="00435F1C" w:rsidRDefault="00F32B2C" w:rsidP="00F32B2C">
      <w:pPr>
        <w:spacing w:after="120"/>
        <w:jc w:val="both"/>
        <w:rPr>
          <w:color w:val="000000"/>
        </w:rPr>
      </w:pPr>
      <w:r w:rsidRPr="00435F1C">
        <w:rPr>
          <w:color w:val="000000"/>
        </w:rPr>
        <w:t>OFERTANTUL</w:t>
      </w:r>
      <w:r w:rsidRPr="00435F1C">
        <w:rPr>
          <w:color w:val="000000"/>
        </w:rPr>
        <w:tab/>
        <w:t xml:space="preserve"> </w:t>
      </w:r>
    </w:p>
    <w:p w:rsidR="00F32B2C" w:rsidRPr="00435F1C" w:rsidRDefault="00F32B2C" w:rsidP="00F32B2C">
      <w:pPr>
        <w:spacing w:after="120"/>
        <w:jc w:val="both"/>
        <w:rPr>
          <w:color w:val="000000"/>
        </w:rPr>
      </w:pPr>
      <w:r w:rsidRPr="00435F1C">
        <w:rPr>
          <w:color w:val="000000"/>
        </w:rPr>
        <w:t xml:space="preserve">______________________ </w:t>
      </w:r>
      <w:r w:rsidRPr="00435F1C">
        <w:rPr>
          <w:color w:val="000000"/>
        </w:rPr>
        <w:tab/>
        <w:t xml:space="preserve">                             </w:t>
      </w:r>
    </w:p>
    <w:p w:rsidR="00F32B2C" w:rsidRPr="00435F1C" w:rsidRDefault="00F32B2C" w:rsidP="00F32B2C">
      <w:pPr>
        <w:spacing w:after="120"/>
        <w:jc w:val="both"/>
        <w:rPr>
          <w:b/>
          <w:bCs/>
          <w:color w:val="000000"/>
          <w:sz w:val="26"/>
          <w:szCs w:val="26"/>
        </w:rPr>
      </w:pPr>
      <w:r w:rsidRPr="00435F1C">
        <w:rPr>
          <w:color w:val="000000"/>
        </w:rPr>
        <w:t>(denumirea/numele)</w:t>
      </w:r>
    </w:p>
    <w:p w:rsidR="00F32B2C" w:rsidRPr="00435F1C" w:rsidRDefault="00F32B2C" w:rsidP="00F32B2C">
      <w:pPr>
        <w:autoSpaceDE w:val="0"/>
        <w:autoSpaceDN w:val="0"/>
        <w:adjustRightInd w:val="0"/>
        <w:jc w:val="center"/>
        <w:rPr>
          <w:b/>
          <w:bCs/>
          <w:color w:val="000000"/>
        </w:rPr>
      </w:pPr>
      <w:r w:rsidRPr="00435F1C">
        <w:rPr>
          <w:b/>
          <w:bCs/>
          <w:color w:val="000000"/>
        </w:rPr>
        <w:t>Către</w:t>
      </w:r>
    </w:p>
    <w:p w:rsidR="00F32B2C" w:rsidRPr="00435F1C" w:rsidRDefault="00F32B2C" w:rsidP="00F32B2C">
      <w:pPr>
        <w:autoSpaceDE w:val="0"/>
        <w:autoSpaceDN w:val="0"/>
        <w:adjustRightInd w:val="0"/>
        <w:jc w:val="center"/>
        <w:rPr>
          <w:b/>
          <w:bCs/>
          <w:color w:val="000000"/>
        </w:rPr>
      </w:pPr>
      <w:r w:rsidRPr="00435F1C">
        <w:rPr>
          <w:b/>
          <w:bCs/>
          <w:color w:val="000000"/>
        </w:rPr>
        <w:t>Direcția Generală de Asistență Socială și Protecția Copilului Harghita</w:t>
      </w:r>
    </w:p>
    <w:p w:rsidR="00F32B2C" w:rsidRPr="00435F1C" w:rsidRDefault="00F32B2C" w:rsidP="00F32B2C">
      <w:pPr>
        <w:autoSpaceDE w:val="0"/>
        <w:autoSpaceDN w:val="0"/>
        <w:adjustRightInd w:val="0"/>
        <w:jc w:val="center"/>
        <w:rPr>
          <w:b/>
          <w:bCs/>
          <w:color w:val="000000"/>
        </w:rPr>
      </w:pPr>
      <w:r w:rsidRPr="00435F1C">
        <w:rPr>
          <w:b/>
          <w:bCs/>
          <w:color w:val="000000"/>
        </w:rPr>
        <w:t>Piața Libertății, nr. 5/309, Miercurea-Ciuc, județul Harghita</w:t>
      </w:r>
    </w:p>
    <w:p w:rsidR="00F32B2C" w:rsidRPr="00435F1C" w:rsidRDefault="00F32B2C" w:rsidP="00F32B2C">
      <w:pPr>
        <w:autoSpaceDE w:val="0"/>
        <w:autoSpaceDN w:val="0"/>
        <w:adjustRightInd w:val="0"/>
        <w:rPr>
          <w:color w:val="000000"/>
        </w:rPr>
      </w:pPr>
    </w:p>
    <w:p w:rsidR="00F32B2C" w:rsidRPr="00435F1C" w:rsidRDefault="00F32B2C" w:rsidP="00F32B2C">
      <w:pPr>
        <w:autoSpaceDE w:val="0"/>
        <w:autoSpaceDN w:val="0"/>
        <w:adjustRightInd w:val="0"/>
        <w:rPr>
          <w:color w:val="000000"/>
        </w:rPr>
      </w:pPr>
      <w:r w:rsidRPr="00435F1C">
        <w:rPr>
          <w:color w:val="000000"/>
        </w:rPr>
        <w:t>Domnilor,</w:t>
      </w:r>
    </w:p>
    <w:p w:rsidR="00F32B2C" w:rsidRPr="00435F1C" w:rsidRDefault="00F32B2C" w:rsidP="00F32B2C">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sidRPr="00435F1C">
        <w:rPr>
          <w:color w:val="000000"/>
        </w:rPr>
        <w:t>furnizăm _______________________________ (denumirea produselor), pentru suma de ___________lei fără TVA, la care se adaugă TVA ____%.</w:t>
      </w:r>
    </w:p>
    <w:p w:rsidR="00F32B2C" w:rsidRPr="00435F1C" w:rsidRDefault="00F32B2C" w:rsidP="00F32B2C">
      <w:pPr>
        <w:autoSpaceDE w:val="0"/>
        <w:autoSpaceDN w:val="0"/>
        <w:adjustRightInd w:val="0"/>
        <w:spacing w:before="120" w:after="120"/>
        <w:jc w:val="both"/>
        <w:rPr>
          <w:color w:val="000000"/>
        </w:rPr>
      </w:pPr>
      <w:r w:rsidRPr="00435F1C">
        <w:rPr>
          <w:b/>
          <w:bCs/>
          <w:color w:val="000000"/>
        </w:rPr>
        <w:t xml:space="preserve">2. </w:t>
      </w:r>
      <w:r w:rsidRPr="00435F1C">
        <w:rPr>
          <w:color w:val="000000"/>
        </w:rPr>
        <w:t>Ne angaj</w:t>
      </w:r>
      <w:r w:rsidRPr="00435F1C">
        <w:rPr>
          <w:rFonts w:eastAsia="TimesNewRoman"/>
          <w:color w:val="000000"/>
        </w:rPr>
        <w:t>ă</w:t>
      </w:r>
      <w:r w:rsidRPr="00435F1C">
        <w:rPr>
          <w:color w:val="000000"/>
        </w:rPr>
        <w:t>m ca, în cazul în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ş</w:t>
      </w:r>
      <w:r w:rsidRPr="00435F1C">
        <w:rPr>
          <w:color w:val="000000"/>
        </w:rPr>
        <w:t>tig</w:t>
      </w:r>
      <w:r w:rsidRPr="00435F1C">
        <w:rPr>
          <w:rFonts w:eastAsia="TimesNewRoman"/>
          <w:color w:val="000000"/>
        </w:rPr>
        <w:t>ă</w:t>
      </w:r>
      <w:r w:rsidRPr="00435F1C">
        <w:rPr>
          <w:color w:val="000000"/>
        </w:rPr>
        <w:t>toare, s</w:t>
      </w:r>
      <w:r w:rsidRPr="00435F1C">
        <w:rPr>
          <w:rFonts w:eastAsia="TimesNewRoman"/>
          <w:color w:val="000000"/>
        </w:rPr>
        <w:t xml:space="preserve">ă </w:t>
      </w:r>
      <w:r w:rsidRPr="00435F1C">
        <w:rPr>
          <w:color w:val="000000"/>
        </w:rPr>
        <w:t>furnizăm în termen de _____ zile de la comandă produsele din ofertă.</w:t>
      </w:r>
    </w:p>
    <w:p w:rsidR="00F32B2C" w:rsidRPr="00435F1C" w:rsidRDefault="00F32B2C" w:rsidP="00F32B2C">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F32B2C" w:rsidRPr="00435F1C" w:rsidRDefault="00F32B2C" w:rsidP="00F32B2C">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F32B2C" w:rsidRPr="00435F1C" w:rsidRDefault="00F32B2C" w:rsidP="00F32B2C">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F32B2C" w:rsidRPr="00435F1C" w:rsidRDefault="00F32B2C" w:rsidP="00F32B2C">
      <w:pPr>
        <w:autoSpaceDE w:val="0"/>
        <w:autoSpaceDN w:val="0"/>
        <w:adjustRightInd w:val="0"/>
        <w:rPr>
          <w:color w:val="000000"/>
        </w:rPr>
      </w:pPr>
    </w:p>
    <w:p w:rsidR="00F32B2C" w:rsidRPr="00435F1C" w:rsidRDefault="00F32B2C" w:rsidP="00F32B2C">
      <w:pPr>
        <w:autoSpaceDE w:val="0"/>
        <w:autoSpaceDN w:val="0"/>
        <w:adjustRightInd w:val="0"/>
        <w:rPr>
          <w:color w:val="000000"/>
        </w:rPr>
      </w:pPr>
      <w:r w:rsidRPr="00435F1C">
        <w:rPr>
          <w:color w:val="000000"/>
        </w:rPr>
        <w:t>Data ___/____/_______</w:t>
      </w:r>
    </w:p>
    <w:p w:rsidR="00F32B2C" w:rsidRPr="00435F1C" w:rsidRDefault="00F32B2C" w:rsidP="00F32B2C">
      <w:pPr>
        <w:autoSpaceDE w:val="0"/>
        <w:autoSpaceDN w:val="0"/>
        <w:adjustRightInd w:val="0"/>
        <w:rPr>
          <w:color w:val="000000"/>
        </w:rPr>
      </w:pPr>
    </w:p>
    <w:p w:rsidR="00F32B2C" w:rsidRPr="00435F1C" w:rsidRDefault="00F32B2C" w:rsidP="00F32B2C">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EF547C" w:rsidRPr="00E67A66" w:rsidRDefault="00EF547C" w:rsidP="00F32B2C">
      <w:pPr>
        <w:spacing w:after="0" w:line="240" w:lineRule="auto"/>
        <w:jc w:val="center"/>
      </w:pPr>
    </w:p>
    <w:sectPr w:rsidR="00EF547C" w:rsidRPr="00E67A66" w:rsidSect="00F32B2C">
      <w:footerReference w:type="default" r:id="rId14"/>
      <w:pgSz w:w="11907" w:h="16839" w:code="9"/>
      <w:pgMar w:top="990" w:right="1134" w:bottom="993"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149" w:rsidRDefault="00EB4149" w:rsidP="003551A8">
      <w:pPr>
        <w:spacing w:after="0" w:line="240" w:lineRule="auto"/>
      </w:pPr>
      <w:r>
        <w:separator/>
      </w:r>
    </w:p>
  </w:endnote>
  <w:endnote w:type="continuationSeparator" w:id="0">
    <w:p w:rsidR="00EB4149" w:rsidRDefault="00EB4149" w:rsidP="0035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A8" w:rsidRDefault="003551A8">
    <w:pPr>
      <w:pStyle w:val="Footer"/>
    </w:pPr>
    <w:r>
      <w:t xml:space="preserve">        </w:t>
    </w:r>
    <w:r>
      <w:rPr>
        <w:noProof/>
        <w:lang w:eastAsia="ro-RO"/>
      </w:rPr>
      <w:drawing>
        <wp:inline distT="0" distB="0" distL="0" distR="0" wp14:anchorId="4F39E35E">
          <wp:extent cx="5581015" cy="8667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8667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149" w:rsidRDefault="00EB4149" w:rsidP="003551A8">
      <w:pPr>
        <w:spacing w:after="0" w:line="240" w:lineRule="auto"/>
      </w:pPr>
      <w:r>
        <w:separator/>
      </w:r>
    </w:p>
  </w:footnote>
  <w:footnote w:type="continuationSeparator" w:id="0">
    <w:p w:rsidR="00EB4149" w:rsidRDefault="00EB4149" w:rsidP="00355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40"/>
    <w:multiLevelType w:val="hybridMultilevel"/>
    <w:tmpl w:val="185271CE"/>
    <w:lvl w:ilvl="0" w:tplc="18CCB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4" w15:restartNumberingAfterBreak="0">
    <w:nsid w:val="2B494992"/>
    <w:multiLevelType w:val="hybridMultilevel"/>
    <w:tmpl w:val="C1F08FC4"/>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5" w15:restartNumberingAfterBreak="0">
    <w:nsid w:val="35900DB5"/>
    <w:multiLevelType w:val="hybridMultilevel"/>
    <w:tmpl w:val="2B9435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9824E8"/>
    <w:multiLevelType w:val="hybridMultilevel"/>
    <w:tmpl w:val="3B0C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683C00E4"/>
    <w:multiLevelType w:val="hybridMultilevel"/>
    <w:tmpl w:val="5C708826"/>
    <w:lvl w:ilvl="0" w:tplc="0418000F">
      <w:start w:val="1"/>
      <w:numFmt w:val="decimal"/>
      <w:lvlText w:val="%1."/>
      <w:lvlJc w:val="left"/>
      <w:pPr>
        <w:ind w:left="1408" w:hanging="360"/>
      </w:pPr>
    </w:lvl>
    <w:lvl w:ilvl="1" w:tplc="04180019" w:tentative="1">
      <w:start w:val="1"/>
      <w:numFmt w:val="lowerLetter"/>
      <w:lvlText w:val="%2."/>
      <w:lvlJc w:val="left"/>
      <w:pPr>
        <w:ind w:left="2128" w:hanging="360"/>
      </w:pPr>
    </w:lvl>
    <w:lvl w:ilvl="2" w:tplc="0418001B" w:tentative="1">
      <w:start w:val="1"/>
      <w:numFmt w:val="lowerRoman"/>
      <w:lvlText w:val="%3."/>
      <w:lvlJc w:val="right"/>
      <w:pPr>
        <w:ind w:left="2848" w:hanging="180"/>
      </w:pPr>
    </w:lvl>
    <w:lvl w:ilvl="3" w:tplc="0418000F" w:tentative="1">
      <w:start w:val="1"/>
      <w:numFmt w:val="decimal"/>
      <w:lvlText w:val="%4."/>
      <w:lvlJc w:val="left"/>
      <w:pPr>
        <w:ind w:left="3568" w:hanging="360"/>
      </w:pPr>
    </w:lvl>
    <w:lvl w:ilvl="4" w:tplc="04180019" w:tentative="1">
      <w:start w:val="1"/>
      <w:numFmt w:val="lowerLetter"/>
      <w:lvlText w:val="%5."/>
      <w:lvlJc w:val="left"/>
      <w:pPr>
        <w:ind w:left="4288" w:hanging="360"/>
      </w:pPr>
    </w:lvl>
    <w:lvl w:ilvl="5" w:tplc="0418001B" w:tentative="1">
      <w:start w:val="1"/>
      <w:numFmt w:val="lowerRoman"/>
      <w:lvlText w:val="%6."/>
      <w:lvlJc w:val="right"/>
      <w:pPr>
        <w:ind w:left="5008" w:hanging="180"/>
      </w:pPr>
    </w:lvl>
    <w:lvl w:ilvl="6" w:tplc="0418000F" w:tentative="1">
      <w:start w:val="1"/>
      <w:numFmt w:val="decimal"/>
      <w:lvlText w:val="%7."/>
      <w:lvlJc w:val="left"/>
      <w:pPr>
        <w:ind w:left="5728" w:hanging="360"/>
      </w:pPr>
    </w:lvl>
    <w:lvl w:ilvl="7" w:tplc="04180019" w:tentative="1">
      <w:start w:val="1"/>
      <w:numFmt w:val="lowerLetter"/>
      <w:lvlText w:val="%8."/>
      <w:lvlJc w:val="left"/>
      <w:pPr>
        <w:ind w:left="6448" w:hanging="360"/>
      </w:pPr>
    </w:lvl>
    <w:lvl w:ilvl="8" w:tplc="0418001B" w:tentative="1">
      <w:start w:val="1"/>
      <w:numFmt w:val="lowerRoman"/>
      <w:lvlText w:val="%9."/>
      <w:lvlJc w:val="right"/>
      <w:pPr>
        <w:ind w:left="7168" w:hanging="180"/>
      </w:pPr>
    </w:lvl>
  </w:abstractNum>
  <w:abstractNum w:abstractNumId="10" w15:restartNumberingAfterBreak="0">
    <w:nsid w:val="6EF04318"/>
    <w:multiLevelType w:val="hybridMultilevel"/>
    <w:tmpl w:val="772081DE"/>
    <w:lvl w:ilvl="0" w:tplc="4EB25292">
      <w:numFmt w:val="bullet"/>
      <w:lvlText w:val="-"/>
      <w:lvlJc w:val="left"/>
      <w:pPr>
        <w:ind w:left="1080" w:hanging="360"/>
      </w:pPr>
      <w:rPr>
        <w:rFonts w:ascii="Times New Roman" w:eastAsia="Times New Roman" w:hAnsi="Times New Roman" w:cs="Times New Roman" w:hint="default"/>
      </w:rPr>
    </w:lvl>
    <w:lvl w:ilvl="1" w:tplc="00864FAC">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10"/>
  </w:num>
  <w:num w:numId="6">
    <w:abstractNumId w:val="5"/>
  </w:num>
  <w:num w:numId="7">
    <w:abstractNumId w:val="2"/>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3C"/>
    <w:rsid w:val="0000334C"/>
    <w:rsid w:val="000148E0"/>
    <w:rsid w:val="000231B4"/>
    <w:rsid w:val="000258F8"/>
    <w:rsid w:val="00026944"/>
    <w:rsid w:val="000308F2"/>
    <w:rsid w:val="00033E61"/>
    <w:rsid w:val="00046860"/>
    <w:rsid w:val="00055A98"/>
    <w:rsid w:val="00064B9D"/>
    <w:rsid w:val="00066ECA"/>
    <w:rsid w:val="00067951"/>
    <w:rsid w:val="0007036B"/>
    <w:rsid w:val="000806FB"/>
    <w:rsid w:val="000927E3"/>
    <w:rsid w:val="00097EEC"/>
    <w:rsid w:val="000A431E"/>
    <w:rsid w:val="000B2AD7"/>
    <w:rsid w:val="000C002D"/>
    <w:rsid w:val="000C0D26"/>
    <w:rsid w:val="000C6831"/>
    <w:rsid w:val="000D15B7"/>
    <w:rsid w:val="000F0150"/>
    <w:rsid w:val="000F2B3E"/>
    <w:rsid w:val="00103A0B"/>
    <w:rsid w:val="00105EF7"/>
    <w:rsid w:val="001219E9"/>
    <w:rsid w:val="001274B0"/>
    <w:rsid w:val="00140A1E"/>
    <w:rsid w:val="00145273"/>
    <w:rsid w:val="00146DA0"/>
    <w:rsid w:val="0015228F"/>
    <w:rsid w:val="001625AB"/>
    <w:rsid w:val="00163A3B"/>
    <w:rsid w:val="0017325B"/>
    <w:rsid w:val="00176DA8"/>
    <w:rsid w:val="00182998"/>
    <w:rsid w:val="00182D43"/>
    <w:rsid w:val="001861E3"/>
    <w:rsid w:val="001972E2"/>
    <w:rsid w:val="001A7EB5"/>
    <w:rsid w:val="001A7FD9"/>
    <w:rsid w:val="001B257F"/>
    <w:rsid w:val="001C3496"/>
    <w:rsid w:val="001E39A1"/>
    <w:rsid w:val="001E5B8D"/>
    <w:rsid w:val="001F39A6"/>
    <w:rsid w:val="002234B8"/>
    <w:rsid w:val="00234609"/>
    <w:rsid w:val="00253677"/>
    <w:rsid w:val="0025586F"/>
    <w:rsid w:val="00267F8E"/>
    <w:rsid w:val="00271525"/>
    <w:rsid w:val="0027228D"/>
    <w:rsid w:val="00282778"/>
    <w:rsid w:val="002A2DF4"/>
    <w:rsid w:val="002B493D"/>
    <w:rsid w:val="002B4F41"/>
    <w:rsid w:val="002B513D"/>
    <w:rsid w:val="002C67D0"/>
    <w:rsid w:val="002D086C"/>
    <w:rsid w:val="002D0E8A"/>
    <w:rsid w:val="002D2ADE"/>
    <w:rsid w:val="002D2C4B"/>
    <w:rsid w:val="002D3B51"/>
    <w:rsid w:val="002D64BD"/>
    <w:rsid w:val="002D7994"/>
    <w:rsid w:val="002E24A2"/>
    <w:rsid w:val="002E49E1"/>
    <w:rsid w:val="002E55E0"/>
    <w:rsid w:val="002F2211"/>
    <w:rsid w:val="002F5174"/>
    <w:rsid w:val="00301EDB"/>
    <w:rsid w:val="00312304"/>
    <w:rsid w:val="00317F4A"/>
    <w:rsid w:val="00330286"/>
    <w:rsid w:val="00336A15"/>
    <w:rsid w:val="00340807"/>
    <w:rsid w:val="0035013B"/>
    <w:rsid w:val="003551A8"/>
    <w:rsid w:val="00360DA6"/>
    <w:rsid w:val="00386DE8"/>
    <w:rsid w:val="0039645A"/>
    <w:rsid w:val="003A19F0"/>
    <w:rsid w:val="003B3A89"/>
    <w:rsid w:val="003B4BA4"/>
    <w:rsid w:val="003B65C6"/>
    <w:rsid w:val="003C029A"/>
    <w:rsid w:val="003C130A"/>
    <w:rsid w:val="003C47D5"/>
    <w:rsid w:val="003D0CD5"/>
    <w:rsid w:val="003D3731"/>
    <w:rsid w:val="003D61EA"/>
    <w:rsid w:val="003D7A94"/>
    <w:rsid w:val="003E120E"/>
    <w:rsid w:val="003E22CA"/>
    <w:rsid w:val="003E4D5F"/>
    <w:rsid w:val="003E5C5F"/>
    <w:rsid w:val="003E69D0"/>
    <w:rsid w:val="003F21B7"/>
    <w:rsid w:val="003F6196"/>
    <w:rsid w:val="00417506"/>
    <w:rsid w:val="00423945"/>
    <w:rsid w:val="0043732C"/>
    <w:rsid w:val="00437B7D"/>
    <w:rsid w:val="0045549D"/>
    <w:rsid w:val="0045553C"/>
    <w:rsid w:val="00456C4A"/>
    <w:rsid w:val="00456DBD"/>
    <w:rsid w:val="00463EF1"/>
    <w:rsid w:val="004654D5"/>
    <w:rsid w:val="00485B4C"/>
    <w:rsid w:val="004957EB"/>
    <w:rsid w:val="00497ADD"/>
    <w:rsid w:val="004A30AB"/>
    <w:rsid w:val="004B6F14"/>
    <w:rsid w:val="004C4FD0"/>
    <w:rsid w:val="004C5991"/>
    <w:rsid w:val="004C6D9E"/>
    <w:rsid w:val="004E2F86"/>
    <w:rsid w:val="004E564A"/>
    <w:rsid w:val="004F009D"/>
    <w:rsid w:val="004F14E5"/>
    <w:rsid w:val="00504BB0"/>
    <w:rsid w:val="00505867"/>
    <w:rsid w:val="00511D4F"/>
    <w:rsid w:val="005204E5"/>
    <w:rsid w:val="005242D0"/>
    <w:rsid w:val="00531C4E"/>
    <w:rsid w:val="0055156E"/>
    <w:rsid w:val="00551705"/>
    <w:rsid w:val="005526CF"/>
    <w:rsid w:val="00553005"/>
    <w:rsid w:val="00561670"/>
    <w:rsid w:val="005626F5"/>
    <w:rsid w:val="00562CD0"/>
    <w:rsid w:val="00566859"/>
    <w:rsid w:val="00566C41"/>
    <w:rsid w:val="005720FC"/>
    <w:rsid w:val="0058752A"/>
    <w:rsid w:val="005A452C"/>
    <w:rsid w:val="005A6929"/>
    <w:rsid w:val="005B436A"/>
    <w:rsid w:val="005C0A00"/>
    <w:rsid w:val="005C6B5E"/>
    <w:rsid w:val="005D1DA8"/>
    <w:rsid w:val="005E15AE"/>
    <w:rsid w:val="005E2C7B"/>
    <w:rsid w:val="005E7345"/>
    <w:rsid w:val="005F4C93"/>
    <w:rsid w:val="005F6127"/>
    <w:rsid w:val="0060176F"/>
    <w:rsid w:val="00601D17"/>
    <w:rsid w:val="00604641"/>
    <w:rsid w:val="006076B8"/>
    <w:rsid w:val="006106A6"/>
    <w:rsid w:val="00612AFB"/>
    <w:rsid w:val="00614E1F"/>
    <w:rsid w:val="00616F0F"/>
    <w:rsid w:val="00627D1B"/>
    <w:rsid w:val="006302F4"/>
    <w:rsid w:val="00643DED"/>
    <w:rsid w:val="0064539B"/>
    <w:rsid w:val="006509B5"/>
    <w:rsid w:val="00652A5F"/>
    <w:rsid w:val="006A3261"/>
    <w:rsid w:val="006A6170"/>
    <w:rsid w:val="006B1D1A"/>
    <w:rsid w:val="006B5E7E"/>
    <w:rsid w:val="006C35B1"/>
    <w:rsid w:val="006D010A"/>
    <w:rsid w:val="006D34D1"/>
    <w:rsid w:val="006D6087"/>
    <w:rsid w:val="006D60B9"/>
    <w:rsid w:val="006E21B5"/>
    <w:rsid w:val="006E641A"/>
    <w:rsid w:val="006F2A44"/>
    <w:rsid w:val="00700410"/>
    <w:rsid w:val="00700888"/>
    <w:rsid w:val="0070422D"/>
    <w:rsid w:val="00706F47"/>
    <w:rsid w:val="007076C1"/>
    <w:rsid w:val="00715E36"/>
    <w:rsid w:val="00720678"/>
    <w:rsid w:val="0072366A"/>
    <w:rsid w:val="00727AE4"/>
    <w:rsid w:val="007310DD"/>
    <w:rsid w:val="00733155"/>
    <w:rsid w:val="007339F4"/>
    <w:rsid w:val="00740BDC"/>
    <w:rsid w:val="0074605C"/>
    <w:rsid w:val="00750E47"/>
    <w:rsid w:val="007574AE"/>
    <w:rsid w:val="007577A5"/>
    <w:rsid w:val="00761FF4"/>
    <w:rsid w:val="0076358E"/>
    <w:rsid w:val="00767126"/>
    <w:rsid w:val="00770D47"/>
    <w:rsid w:val="0078245A"/>
    <w:rsid w:val="00791ACD"/>
    <w:rsid w:val="00794507"/>
    <w:rsid w:val="00796274"/>
    <w:rsid w:val="007C3104"/>
    <w:rsid w:val="007C4CDE"/>
    <w:rsid w:val="007C6583"/>
    <w:rsid w:val="007D25A2"/>
    <w:rsid w:val="007D2ECD"/>
    <w:rsid w:val="007D36B3"/>
    <w:rsid w:val="007D41A6"/>
    <w:rsid w:val="007E2D58"/>
    <w:rsid w:val="007F697C"/>
    <w:rsid w:val="00807852"/>
    <w:rsid w:val="00816084"/>
    <w:rsid w:val="00820FA7"/>
    <w:rsid w:val="0082461B"/>
    <w:rsid w:val="008340DA"/>
    <w:rsid w:val="00834226"/>
    <w:rsid w:val="00844C99"/>
    <w:rsid w:val="00865E29"/>
    <w:rsid w:val="00871881"/>
    <w:rsid w:val="008758DB"/>
    <w:rsid w:val="00876FE8"/>
    <w:rsid w:val="00893FDB"/>
    <w:rsid w:val="008A6738"/>
    <w:rsid w:val="008B6D31"/>
    <w:rsid w:val="008D204B"/>
    <w:rsid w:val="008D218C"/>
    <w:rsid w:val="008E3A9C"/>
    <w:rsid w:val="008E4A19"/>
    <w:rsid w:val="008F0FC8"/>
    <w:rsid w:val="008F1ED6"/>
    <w:rsid w:val="00906A98"/>
    <w:rsid w:val="009103F8"/>
    <w:rsid w:val="0091429F"/>
    <w:rsid w:val="00916662"/>
    <w:rsid w:val="0091740F"/>
    <w:rsid w:val="00926177"/>
    <w:rsid w:val="0092652D"/>
    <w:rsid w:val="0093151A"/>
    <w:rsid w:val="009324D7"/>
    <w:rsid w:val="009343FD"/>
    <w:rsid w:val="0093461A"/>
    <w:rsid w:val="00936CB8"/>
    <w:rsid w:val="0095252A"/>
    <w:rsid w:val="009675BE"/>
    <w:rsid w:val="00975797"/>
    <w:rsid w:val="009767DA"/>
    <w:rsid w:val="00976828"/>
    <w:rsid w:val="00985AEF"/>
    <w:rsid w:val="0099024F"/>
    <w:rsid w:val="0099066C"/>
    <w:rsid w:val="009917FD"/>
    <w:rsid w:val="009B38F2"/>
    <w:rsid w:val="009C66C4"/>
    <w:rsid w:val="009C7301"/>
    <w:rsid w:val="009E28FD"/>
    <w:rsid w:val="009E35C1"/>
    <w:rsid w:val="009F5759"/>
    <w:rsid w:val="009F5CC8"/>
    <w:rsid w:val="00A00A3A"/>
    <w:rsid w:val="00A11F1B"/>
    <w:rsid w:val="00A13ED0"/>
    <w:rsid w:val="00A164B0"/>
    <w:rsid w:val="00A30435"/>
    <w:rsid w:val="00A33086"/>
    <w:rsid w:val="00A3501F"/>
    <w:rsid w:val="00A35A1D"/>
    <w:rsid w:val="00A45F2E"/>
    <w:rsid w:val="00A50C31"/>
    <w:rsid w:val="00A513CD"/>
    <w:rsid w:val="00A60350"/>
    <w:rsid w:val="00A856A4"/>
    <w:rsid w:val="00A86BB5"/>
    <w:rsid w:val="00A93BED"/>
    <w:rsid w:val="00A956BC"/>
    <w:rsid w:val="00AB458A"/>
    <w:rsid w:val="00AB45AF"/>
    <w:rsid w:val="00AB510A"/>
    <w:rsid w:val="00AC3394"/>
    <w:rsid w:val="00AD2512"/>
    <w:rsid w:val="00AF1D1B"/>
    <w:rsid w:val="00B057D8"/>
    <w:rsid w:val="00B11035"/>
    <w:rsid w:val="00B21198"/>
    <w:rsid w:val="00B211E4"/>
    <w:rsid w:val="00B257F2"/>
    <w:rsid w:val="00B26574"/>
    <w:rsid w:val="00B316AE"/>
    <w:rsid w:val="00B33077"/>
    <w:rsid w:val="00B4626C"/>
    <w:rsid w:val="00B6641F"/>
    <w:rsid w:val="00B75C47"/>
    <w:rsid w:val="00B776DC"/>
    <w:rsid w:val="00B80558"/>
    <w:rsid w:val="00B80EA1"/>
    <w:rsid w:val="00B85214"/>
    <w:rsid w:val="00B86047"/>
    <w:rsid w:val="00B93B15"/>
    <w:rsid w:val="00BA4B08"/>
    <w:rsid w:val="00BB0FAA"/>
    <w:rsid w:val="00BC0488"/>
    <w:rsid w:val="00BD0FD4"/>
    <w:rsid w:val="00BD32D0"/>
    <w:rsid w:val="00BD7604"/>
    <w:rsid w:val="00BE11B2"/>
    <w:rsid w:val="00BE2E64"/>
    <w:rsid w:val="00C04153"/>
    <w:rsid w:val="00C1318E"/>
    <w:rsid w:val="00C22249"/>
    <w:rsid w:val="00C46DF1"/>
    <w:rsid w:val="00C52A31"/>
    <w:rsid w:val="00C606F3"/>
    <w:rsid w:val="00C61AC5"/>
    <w:rsid w:val="00C64C14"/>
    <w:rsid w:val="00C746D7"/>
    <w:rsid w:val="00C8025C"/>
    <w:rsid w:val="00C80FAE"/>
    <w:rsid w:val="00C84258"/>
    <w:rsid w:val="00C85BD3"/>
    <w:rsid w:val="00CB08BB"/>
    <w:rsid w:val="00CB33C9"/>
    <w:rsid w:val="00CB39E7"/>
    <w:rsid w:val="00CB7DA2"/>
    <w:rsid w:val="00CD1716"/>
    <w:rsid w:val="00CE0365"/>
    <w:rsid w:val="00CE093B"/>
    <w:rsid w:val="00CE16D7"/>
    <w:rsid w:val="00CE1BEB"/>
    <w:rsid w:val="00CE386E"/>
    <w:rsid w:val="00CF6898"/>
    <w:rsid w:val="00CF76A2"/>
    <w:rsid w:val="00CF76EA"/>
    <w:rsid w:val="00D075D2"/>
    <w:rsid w:val="00D07A57"/>
    <w:rsid w:val="00D12414"/>
    <w:rsid w:val="00D23437"/>
    <w:rsid w:val="00D30AEA"/>
    <w:rsid w:val="00D41E4C"/>
    <w:rsid w:val="00D42BCA"/>
    <w:rsid w:val="00D42E2F"/>
    <w:rsid w:val="00D43562"/>
    <w:rsid w:val="00D460DE"/>
    <w:rsid w:val="00D61301"/>
    <w:rsid w:val="00D63438"/>
    <w:rsid w:val="00D6532D"/>
    <w:rsid w:val="00D6731A"/>
    <w:rsid w:val="00D819FE"/>
    <w:rsid w:val="00D81CFC"/>
    <w:rsid w:val="00D941C6"/>
    <w:rsid w:val="00D944C5"/>
    <w:rsid w:val="00D94B64"/>
    <w:rsid w:val="00DA1B02"/>
    <w:rsid w:val="00DA5801"/>
    <w:rsid w:val="00DB0C8C"/>
    <w:rsid w:val="00DB0CA1"/>
    <w:rsid w:val="00DB1212"/>
    <w:rsid w:val="00DB42C5"/>
    <w:rsid w:val="00DC1D62"/>
    <w:rsid w:val="00DC4DEC"/>
    <w:rsid w:val="00DD3160"/>
    <w:rsid w:val="00DD663D"/>
    <w:rsid w:val="00DF4966"/>
    <w:rsid w:val="00DF5087"/>
    <w:rsid w:val="00E01D1D"/>
    <w:rsid w:val="00E13C6D"/>
    <w:rsid w:val="00E27D6B"/>
    <w:rsid w:val="00E34C65"/>
    <w:rsid w:val="00E4383B"/>
    <w:rsid w:val="00E52246"/>
    <w:rsid w:val="00E544F8"/>
    <w:rsid w:val="00E5710F"/>
    <w:rsid w:val="00E6519F"/>
    <w:rsid w:val="00E67A66"/>
    <w:rsid w:val="00E74F4F"/>
    <w:rsid w:val="00E755B0"/>
    <w:rsid w:val="00E82E6E"/>
    <w:rsid w:val="00EA2559"/>
    <w:rsid w:val="00EB4149"/>
    <w:rsid w:val="00EC2266"/>
    <w:rsid w:val="00ED2D4C"/>
    <w:rsid w:val="00ED4D63"/>
    <w:rsid w:val="00EE2F24"/>
    <w:rsid w:val="00EF547C"/>
    <w:rsid w:val="00F02AEC"/>
    <w:rsid w:val="00F04FEA"/>
    <w:rsid w:val="00F14190"/>
    <w:rsid w:val="00F17C1B"/>
    <w:rsid w:val="00F317B7"/>
    <w:rsid w:val="00F32B2C"/>
    <w:rsid w:val="00F367AC"/>
    <w:rsid w:val="00F44FC0"/>
    <w:rsid w:val="00F47193"/>
    <w:rsid w:val="00F4745B"/>
    <w:rsid w:val="00F52FEF"/>
    <w:rsid w:val="00F55DC1"/>
    <w:rsid w:val="00F674FF"/>
    <w:rsid w:val="00F75455"/>
    <w:rsid w:val="00F7723C"/>
    <w:rsid w:val="00F96F3F"/>
    <w:rsid w:val="00F973CC"/>
    <w:rsid w:val="00FA5065"/>
    <w:rsid w:val="00FA64CD"/>
    <w:rsid w:val="00FA7C84"/>
    <w:rsid w:val="00FB32A6"/>
    <w:rsid w:val="00FB4FB9"/>
    <w:rsid w:val="00FC39CA"/>
    <w:rsid w:val="00FC7023"/>
    <w:rsid w:val="00FD2DC7"/>
    <w:rsid w:val="00FD46D2"/>
    <w:rsid w:val="00FD47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2E685-474C-421E-9CA4-3E9DE06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0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character" w:styleId="Hyperlink">
    <w:name w:val="Hyperlink"/>
    <w:basedOn w:val="DefaultParagraphFont"/>
    <w:uiPriority w:val="99"/>
    <w:unhideWhenUsed/>
    <w:rsid w:val="0092652D"/>
    <w:rPr>
      <w:color w:val="0563C1" w:themeColor="hyperlink"/>
      <w:u w:val="single"/>
    </w:rPr>
  </w:style>
  <w:style w:type="paragraph" w:styleId="Header">
    <w:name w:val="header"/>
    <w:basedOn w:val="Normal"/>
    <w:link w:val="HeaderChar"/>
    <w:uiPriority w:val="99"/>
    <w:unhideWhenUsed/>
    <w:rsid w:val="00355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A8"/>
  </w:style>
  <w:style w:type="paragraph" w:styleId="Footer">
    <w:name w:val="footer"/>
    <w:basedOn w:val="Normal"/>
    <w:link w:val="FooterChar"/>
    <w:uiPriority w:val="99"/>
    <w:unhideWhenUsed/>
    <w:rsid w:val="00355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A8"/>
  </w:style>
  <w:style w:type="paragraph" w:styleId="BalloonText">
    <w:name w:val="Balloon Text"/>
    <w:basedOn w:val="Normal"/>
    <w:link w:val="BalloonTextChar"/>
    <w:uiPriority w:val="99"/>
    <w:semiHidden/>
    <w:unhideWhenUsed/>
    <w:rsid w:val="00CB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BB"/>
    <w:rPr>
      <w:rFonts w:ascii="Segoe UI" w:hAnsi="Segoe UI" w:cs="Segoe UI"/>
      <w:sz w:val="18"/>
      <w:szCs w:val="18"/>
    </w:rPr>
  </w:style>
  <w:style w:type="paragraph" w:styleId="ListParagraph">
    <w:name w:val="List Paragraph"/>
    <w:basedOn w:val="Normal"/>
    <w:uiPriority w:val="34"/>
    <w:qFormat/>
    <w:rsid w:val="00E544F8"/>
    <w:pPr>
      <w:spacing w:after="0" w:line="240" w:lineRule="auto"/>
      <w:ind w:left="720"/>
      <w:contextualSpacing/>
    </w:pPr>
    <w:rPr>
      <w:rFonts w:eastAsia="Times New Roman"/>
      <w:lang w:val="en-US"/>
    </w:rPr>
  </w:style>
  <w:style w:type="paragraph" w:customStyle="1" w:styleId="Default">
    <w:name w:val="Default"/>
    <w:rsid w:val="00E544F8"/>
    <w:pPr>
      <w:autoSpaceDE w:val="0"/>
      <w:autoSpaceDN w:val="0"/>
      <w:adjustRightInd w:val="0"/>
      <w:spacing w:after="0" w:line="240" w:lineRule="auto"/>
    </w:pPr>
    <w:rPr>
      <w:rFonts w:eastAsia="Calibri"/>
      <w:color w:val="000000"/>
      <w:lang w:val="en-US"/>
    </w:rPr>
  </w:style>
  <w:style w:type="paragraph" w:customStyle="1" w:styleId="Style2">
    <w:name w:val="Style2"/>
    <w:basedOn w:val="Normal"/>
    <w:uiPriority w:val="99"/>
    <w:rsid w:val="00750E47"/>
    <w:pPr>
      <w:widowControl w:val="0"/>
      <w:autoSpaceDE w:val="0"/>
      <w:autoSpaceDN w:val="0"/>
      <w:adjustRightInd w:val="0"/>
      <w:spacing w:after="0" w:line="277" w:lineRule="exact"/>
      <w:jc w:val="center"/>
    </w:pPr>
    <w:rPr>
      <w:rFonts w:eastAsia="Times New Roman"/>
      <w:lang w:eastAsia="ro-RO"/>
    </w:rPr>
  </w:style>
  <w:style w:type="paragraph" w:customStyle="1" w:styleId="Style3">
    <w:name w:val="Style3"/>
    <w:basedOn w:val="Normal"/>
    <w:uiPriority w:val="99"/>
    <w:rsid w:val="00750E47"/>
    <w:pPr>
      <w:widowControl w:val="0"/>
      <w:autoSpaceDE w:val="0"/>
      <w:autoSpaceDN w:val="0"/>
      <w:adjustRightInd w:val="0"/>
      <w:spacing w:after="0" w:line="274" w:lineRule="exact"/>
      <w:ind w:firstLine="893"/>
      <w:jc w:val="both"/>
    </w:pPr>
    <w:rPr>
      <w:rFonts w:eastAsia="Times New Roman"/>
      <w:lang w:eastAsia="ro-RO"/>
    </w:rPr>
  </w:style>
  <w:style w:type="paragraph" w:customStyle="1" w:styleId="Style5">
    <w:name w:val="Style5"/>
    <w:basedOn w:val="Normal"/>
    <w:uiPriority w:val="99"/>
    <w:rsid w:val="00750E47"/>
    <w:pPr>
      <w:widowControl w:val="0"/>
      <w:autoSpaceDE w:val="0"/>
      <w:autoSpaceDN w:val="0"/>
      <w:adjustRightInd w:val="0"/>
      <w:spacing w:after="0" w:line="274" w:lineRule="exact"/>
      <w:jc w:val="center"/>
    </w:pPr>
    <w:rPr>
      <w:rFonts w:eastAsia="Times New Roman"/>
      <w:lang w:eastAsia="ro-RO"/>
    </w:rPr>
  </w:style>
  <w:style w:type="character" w:customStyle="1" w:styleId="FontStyle11">
    <w:name w:val="Font Style11"/>
    <w:uiPriority w:val="99"/>
    <w:rsid w:val="00750E47"/>
    <w:rPr>
      <w:rFonts w:ascii="Times New Roman" w:hAnsi="Times New Roman" w:cs="Times New Roman"/>
      <w:b/>
      <w:bCs/>
      <w:sz w:val="22"/>
      <w:szCs w:val="22"/>
    </w:rPr>
  </w:style>
  <w:style w:type="character" w:customStyle="1" w:styleId="FontStyle12">
    <w:name w:val="Font Style12"/>
    <w:uiPriority w:val="99"/>
    <w:rsid w:val="00750E47"/>
    <w:rPr>
      <w:rFonts w:ascii="Times New Roman" w:hAnsi="Times New Roman" w:cs="Times New Roman"/>
      <w:sz w:val="22"/>
      <w:szCs w:val="22"/>
    </w:rPr>
  </w:style>
  <w:style w:type="character" w:styleId="Strong">
    <w:name w:val="Strong"/>
    <w:uiPriority w:val="22"/>
    <w:qFormat/>
    <w:rsid w:val="00750E47"/>
    <w:rPr>
      <w:b/>
      <w:bCs/>
    </w:rPr>
  </w:style>
  <w:style w:type="paragraph" w:customStyle="1" w:styleId="CAPS">
    <w:name w:val="CAPS"/>
    <w:basedOn w:val="Heading2"/>
    <w:next w:val="Normal"/>
    <w:qFormat/>
    <w:rsid w:val="00750E47"/>
    <w:pPr>
      <w:numPr>
        <w:ilvl w:val="1"/>
        <w:numId w:val="7"/>
      </w:numPr>
      <w:tabs>
        <w:tab w:val="num" w:pos="360"/>
      </w:tabs>
      <w:snapToGrid w:val="0"/>
      <w:spacing w:before="0" w:line="240" w:lineRule="auto"/>
      <w:ind w:left="0" w:firstLine="0"/>
      <w:jc w:val="both"/>
    </w:pPr>
    <w:rPr>
      <w:rFonts w:ascii="Times New Roman" w:eastAsia="Times New Roman" w:hAnsi="Times New Roman" w:cs="Times New Roman"/>
      <w:b/>
      <w:bCs/>
      <w:color w:val="auto"/>
      <w:sz w:val="24"/>
      <w:szCs w:val="24"/>
      <w:lang w:bidi="en-US"/>
    </w:rPr>
  </w:style>
  <w:style w:type="paragraph" w:customStyle="1" w:styleId="CAP">
    <w:name w:val="CAP"/>
    <w:basedOn w:val="Heading1"/>
    <w:next w:val="Normal"/>
    <w:qFormat/>
    <w:rsid w:val="00750E47"/>
    <w:pPr>
      <w:numPr>
        <w:numId w:val="7"/>
      </w:numPr>
      <w:tabs>
        <w:tab w:val="num" w:pos="360"/>
      </w:tabs>
      <w:spacing w:before="0" w:line="240" w:lineRule="auto"/>
      <w:ind w:left="0" w:firstLine="0"/>
    </w:pPr>
    <w:rPr>
      <w:rFonts w:ascii="Times New Roman" w:eastAsia="Times New Roman" w:hAnsi="Times New Roman" w:cs="Times New Roman"/>
      <w:b/>
      <w:bCs/>
      <w:color w:val="auto"/>
      <w:sz w:val="28"/>
      <w:szCs w:val="28"/>
      <w:lang w:val="en-US" w:bidi="en-US"/>
    </w:rPr>
  </w:style>
  <w:style w:type="character" w:customStyle="1" w:styleId="Heading2Char">
    <w:name w:val="Heading 2 Char"/>
    <w:basedOn w:val="DefaultParagraphFont"/>
    <w:link w:val="Heading2"/>
    <w:uiPriority w:val="9"/>
    <w:semiHidden/>
    <w:rsid w:val="00750E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50E47"/>
    <w:rPr>
      <w:rFonts w:asciiTheme="majorHAnsi" w:eastAsiaTheme="majorEastAsia" w:hAnsiTheme="majorHAnsi" w:cstheme="majorBidi"/>
      <w:color w:val="2E74B5" w:themeColor="accent1" w:themeShade="BF"/>
      <w:sz w:val="32"/>
      <w:szCs w:val="32"/>
    </w:rPr>
  </w:style>
  <w:style w:type="character" w:customStyle="1" w:styleId="tax1">
    <w:name w:val="tax1"/>
    <w:rsid w:val="00750E47"/>
    <w:rPr>
      <w:rFonts w:cs="Times New Roman"/>
      <w:b/>
      <w:bCs/>
      <w:sz w:val="26"/>
      <w:szCs w:val="26"/>
    </w:rPr>
  </w:style>
  <w:style w:type="character" w:customStyle="1" w:styleId="yiv679653513labeldatatext">
    <w:name w:val="yiv679653513labeldatatext"/>
    <w:basedOn w:val="DefaultParagraphFont"/>
    <w:rsid w:val="00F3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13" Type="http://schemas.openxmlformats.org/officeDocument/2006/relationships/hyperlink" Target="http://eeagrants.org/Results-data/Results-overview/Documents/Toolbox-for-programmes/Communication-templates/Communication-manual-and-guidance-notice/Communication-and-design-manu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dgaspchr.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hr.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zan.ioana@dgaspchr.ro" TargetMode="External"/><Relationship Id="rId4" Type="http://schemas.openxmlformats.org/officeDocument/2006/relationships/webSettings" Target="webSettings.xml"/><Relationship Id="rId9" Type="http://schemas.openxmlformats.org/officeDocument/2006/relationships/hyperlink" Target="mailto:cazan.ioana@dgaspchr.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9</Pages>
  <Words>3082</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12</cp:revision>
  <cp:lastPrinted>2015-07-07T08:39:00Z</cp:lastPrinted>
  <dcterms:created xsi:type="dcterms:W3CDTF">2015-07-07T09:32:00Z</dcterms:created>
  <dcterms:modified xsi:type="dcterms:W3CDTF">2016-07-21T06:30:00Z</dcterms:modified>
</cp:coreProperties>
</file>