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DF" w:rsidRPr="003B154C" w:rsidRDefault="006140DF" w:rsidP="006140DF">
      <w:pPr>
        <w:spacing w:after="0"/>
        <w:rPr>
          <w:rFonts w:ascii="Times New Roman" w:hAnsi="Times New Roman" w:cs="Times New Roman"/>
          <w:sz w:val="20"/>
          <w:szCs w:val="20"/>
        </w:rPr>
      </w:pPr>
      <w:bookmarkStart w:id="0" w:name="_GoBack"/>
      <w:bookmarkEnd w:id="0"/>
      <w:r w:rsidRPr="003B154C">
        <w:rPr>
          <w:rFonts w:ascii="Times New Roman" w:hAnsi="Times New Roman" w:cs="Times New Roman"/>
          <w:noProof/>
          <w:sz w:val="20"/>
          <w:szCs w:val="20"/>
          <w:lang w:val="en-US"/>
        </w:rPr>
        <w:drawing>
          <wp:inline distT="0" distB="0" distL="0" distR="0">
            <wp:extent cx="667702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7025" cy="1009650"/>
                    </a:xfrm>
                    <a:prstGeom prst="rect">
                      <a:avLst/>
                    </a:prstGeom>
                    <a:noFill/>
                    <a:ln>
                      <a:noFill/>
                    </a:ln>
                  </pic:spPr>
                </pic:pic>
              </a:graphicData>
            </a:graphic>
          </wp:inline>
        </w:drawing>
      </w:r>
    </w:p>
    <w:p w:rsidR="0062552C" w:rsidRPr="00BD0D18" w:rsidRDefault="0062552C" w:rsidP="0062552C">
      <w:pPr>
        <w:spacing w:after="0" w:line="240" w:lineRule="auto"/>
        <w:jc w:val="center"/>
        <w:rPr>
          <w:rFonts w:ascii="Times New Roman" w:hAnsi="Times New Roman" w:cs="Times New Roman"/>
          <w:szCs w:val="20"/>
        </w:rPr>
      </w:pPr>
      <w:r w:rsidRPr="00BD0D18">
        <w:rPr>
          <w:rFonts w:ascii="Times New Roman" w:hAnsi="Times New Roman" w:cs="Times New Roman"/>
          <w:szCs w:val="20"/>
        </w:rPr>
        <w:t>Serviciul achiziţii publice</w:t>
      </w:r>
      <w:r w:rsidR="006140DF" w:rsidRPr="00BD0D18">
        <w:rPr>
          <w:rFonts w:ascii="Times New Roman" w:hAnsi="Times New Roman" w:cs="Times New Roman"/>
          <w:szCs w:val="20"/>
        </w:rPr>
        <w:t>,</w:t>
      </w:r>
      <w:r w:rsidRPr="00BD0D18">
        <w:rPr>
          <w:rFonts w:ascii="Times New Roman" w:hAnsi="Times New Roman" w:cs="Times New Roman"/>
          <w:szCs w:val="20"/>
        </w:rPr>
        <w:t xml:space="preserve"> </w:t>
      </w:r>
      <w:r w:rsidR="006140DF" w:rsidRPr="00BD0D18">
        <w:rPr>
          <w:rFonts w:ascii="Times New Roman" w:hAnsi="Times New Roman" w:cs="Times New Roman"/>
          <w:szCs w:val="20"/>
        </w:rPr>
        <w:t xml:space="preserve">tehnic </w:t>
      </w:r>
      <w:r w:rsidRPr="00BD0D18">
        <w:rPr>
          <w:rFonts w:ascii="Times New Roman" w:hAnsi="Times New Roman" w:cs="Times New Roman"/>
          <w:szCs w:val="20"/>
        </w:rPr>
        <w:t>şi administrativ, tel. 0266-207760, 0733-553046, fax 0266-207754</w:t>
      </w:r>
    </w:p>
    <w:p w:rsidR="00F054FC" w:rsidRPr="00BD0D18" w:rsidRDefault="0062552C" w:rsidP="0062552C">
      <w:pPr>
        <w:spacing w:after="0" w:line="240" w:lineRule="auto"/>
        <w:rPr>
          <w:rFonts w:ascii="Times New Roman" w:hAnsi="Times New Roman" w:cs="Times New Roman"/>
          <w:szCs w:val="20"/>
        </w:rPr>
      </w:pPr>
      <w:r w:rsidRPr="00BD0D18">
        <w:rPr>
          <w:rFonts w:ascii="Times New Roman" w:hAnsi="Times New Roman" w:cs="Times New Roman"/>
          <w:szCs w:val="20"/>
        </w:rPr>
        <w:t xml:space="preserve">Nr. </w:t>
      </w:r>
      <w:r w:rsidR="00C26051" w:rsidRPr="00BD0D18">
        <w:rPr>
          <w:rFonts w:ascii="Times New Roman" w:hAnsi="Times New Roman" w:cs="Times New Roman"/>
          <w:szCs w:val="20"/>
        </w:rPr>
        <w:t>56.2</w:t>
      </w:r>
      <w:r w:rsidR="002B3A32">
        <w:rPr>
          <w:rFonts w:ascii="Times New Roman" w:hAnsi="Times New Roman" w:cs="Times New Roman"/>
          <w:szCs w:val="20"/>
        </w:rPr>
        <w:t>49</w:t>
      </w:r>
      <w:r w:rsidR="00C26051" w:rsidRPr="00BD0D18">
        <w:rPr>
          <w:rFonts w:ascii="Times New Roman" w:hAnsi="Times New Roman" w:cs="Times New Roman"/>
          <w:szCs w:val="20"/>
        </w:rPr>
        <w:t>/</w:t>
      </w:r>
      <w:r w:rsidR="002B3A32">
        <w:rPr>
          <w:rFonts w:ascii="Times New Roman" w:hAnsi="Times New Roman" w:cs="Times New Roman"/>
          <w:szCs w:val="20"/>
        </w:rPr>
        <w:t>11</w:t>
      </w:r>
      <w:r w:rsidR="00C26051" w:rsidRPr="00BD0D18">
        <w:rPr>
          <w:rFonts w:ascii="Times New Roman" w:hAnsi="Times New Roman" w:cs="Times New Roman"/>
          <w:szCs w:val="20"/>
        </w:rPr>
        <w:t>.12.2017</w:t>
      </w:r>
    </w:p>
    <w:p w:rsidR="007076C1" w:rsidRPr="003B154C" w:rsidRDefault="007076C1" w:rsidP="0062552C">
      <w:pPr>
        <w:spacing w:after="0" w:line="240" w:lineRule="auto"/>
        <w:rPr>
          <w:rFonts w:ascii="Times New Roman" w:hAnsi="Times New Roman" w:cs="Times New Roman"/>
          <w:sz w:val="20"/>
          <w:szCs w:val="20"/>
        </w:rPr>
      </w:pPr>
    </w:p>
    <w:p w:rsidR="0062552C" w:rsidRPr="00BD0D18" w:rsidRDefault="0062552C" w:rsidP="0062552C">
      <w:pPr>
        <w:spacing w:after="0" w:line="240" w:lineRule="auto"/>
        <w:jc w:val="center"/>
        <w:rPr>
          <w:rFonts w:ascii="Times New Roman" w:hAnsi="Times New Roman" w:cs="Times New Roman"/>
          <w:sz w:val="28"/>
          <w:szCs w:val="20"/>
        </w:rPr>
      </w:pPr>
      <w:r w:rsidRPr="00BD0D18">
        <w:rPr>
          <w:rFonts w:ascii="Times New Roman" w:hAnsi="Times New Roman" w:cs="Times New Roman"/>
          <w:sz w:val="28"/>
          <w:szCs w:val="20"/>
        </w:rPr>
        <w:t xml:space="preserve">Anunț achiziție </w:t>
      </w:r>
      <w:r w:rsidR="00D802E3" w:rsidRPr="00BD0D18">
        <w:rPr>
          <w:rFonts w:ascii="Times New Roman" w:hAnsi="Times New Roman" w:cs="Times New Roman"/>
          <w:sz w:val="28"/>
          <w:szCs w:val="20"/>
        </w:rPr>
        <w:t>consumabile papetărie, birotică</w:t>
      </w:r>
    </w:p>
    <w:p w:rsidR="0035745A" w:rsidRPr="003B154C" w:rsidRDefault="0035745A" w:rsidP="0062552C">
      <w:pPr>
        <w:spacing w:after="0" w:line="240" w:lineRule="auto"/>
        <w:jc w:val="center"/>
        <w:rPr>
          <w:rFonts w:ascii="Times New Roman" w:hAnsi="Times New Roman" w:cs="Times New Roman"/>
          <w:sz w:val="20"/>
          <w:szCs w:val="20"/>
        </w:rPr>
      </w:pPr>
    </w:p>
    <w:p w:rsidR="00172163" w:rsidRPr="00BD0D18" w:rsidRDefault="0035745A" w:rsidP="00E278FB">
      <w:pPr>
        <w:ind w:firstLine="708"/>
        <w:jc w:val="both"/>
        <w:rPr>
          <w:rFonts w:ascii="Times New Roman" w:hAnsi="Times New Roman" w:cs="Times New Roman"/>
          <w:b/>
          <w:i/>
          <w:sz w:val="24"/>
          <w:szCs w:val="20"/>
        </w:rPr>
      </w:pPr>
      <w:r w:rsidRPr="00BD0D18">
        <w:rPr>
          <w:rFonts w:ascii="Times New Roman" w:hAnsi="Times New Roman" w:cs="Times New Roman"/>
          <w:sz w:val="24"/>
          <w:szCs w:val="20"/>
        </w:rPr>
        <w:t>Direcţia Generală de Asistenţă Socială şi Protecţia Copilului, cu sediul în Miercurea-Ciuc, Piaţa Libertăţii, nr. 5, camera 309, cod poştal 530140, judeţul Harghita, telefon: 0266-314711, fax: 0266-207754, intenţionează să achiziţioneze, următoarele materiale consumabile de papetărie și birotică, cod CPV 22800000-8 Registre, registre contabile, clasoare, formulare şi alte articole imprimate de papetărie din hârtie sau</w:t>
      </w:r>
      <w:r w:rsidR="00020C5B" w:rsidRPr="00BD0D18">
        <w:rPr>
          <w:rFonts w:ascii="Times New Roman" w:hAnsi="Times New Roman" w:cs="Times New Roman"/>
          <w:sz w:val="24"/>
          <w:szCs w:val="20"/>
        </w:rPr>
        <w:t xml:space="preserve"> carton</w:t>
      </w:r>
      <w:r w:rsidRPr="00BD0D18">
        <w:rPr>
          <w:rFonts w:ascii="Times New Roman" w:hAnsi="Times New Roman" w:cs="Times New Roman"/>
          <w:b/>
          <w:i/>
          <w:sz w:val="24"/>
          <w:szCs w:val="20"/>
        </w:rPr>
        <w:t xml:space="preserve">, </w:t>
      </w:r>
      <w:r w:rsidR="00B57E9F" w:rsidRPr="00BD0D18">
        <w:rPr>
          <w:rFonts w:ascii="Times New Roman" w:hAnsi="Times New Roman" w:cs="Times New Roman"/>
          <w:sz w:val="24"/>
          <w:szCs w:val="20"/>
        </w:rPr>
        <w:t>şi cod CPV</w:t>
      </w:r>
      <w:r w:rsidR="00B57E9F" w:rsidRPr="00BD0D18">
        <w:rPr>
          <w:rFonts w:ascii="Times New Roman" w:hAnsi="Times New Roman" w:cs="Times New Roman"/>
          <w:b/>
          <w:i/>
          <w:sz w:val="24"/>
          <w:szCs w:val="20"/>
        </w:rPr>
        <w:t xml:space="preserve">  </w:t>
      </w:r>
      <w:r w:rsidR="00B57E9F" w:rsidRPr="00BD0D18">
        <w:rPr>
          <w:rFonts w:ascii="Times New Roman" w:hAnsi="Times New Roman" w:cs="Times New Roman"/>
          <w:sz w:val="24"/>
          <w:szCs w:val="20"/>
        </w:rPr>
        <w:t>3</w:t>
      </w:r>
      <w:r w:rsidRPr="00BD0D18">
        <w:rPr>
          <w:rFonts w:ascii="Times New Roman" w:hAnsi="Times New Roman" w:cs="Times New Roman"/>
          <w:sz w:val="24"/>
          <w:szCs w:val="20"/>
        </w:rPr>
        <w:t>9162110-9 Rechizite şcolare</w:t>
      </w:r>
      <w:r w:rsidR="00B57E9F" w:rsidRPr="00BD0D18">
        <w:rPr>
          <w:rFonts w:ascii="Times New Roman" w:hAnsi="Times New Roman" w:cs="Times New Roman"/>
          <w:sz w:val="24"/>
          <w:szCs w:val="20"/>
        </w:rPr>
        <w:t>,</w:t>
      </w:r>
      <w:r w:rsidR="00172163" w:rsidRPr="00BD0D18">
        <w:rPr>
          <w:rFonts w:ascii="Times New Roman" w:hAnsi="Times New Roman" w:cs="Times New Roman"/>
          <w:sz w:val="24"/>
          <w:szCs w:val="20"/>
        </w:rPr>
        <w:t xml:space="preserve"> pentu </w:t>
      </w:r>
      <w:r w:rsidR="00020C5B" w:rsidRPr="00BD0D18">
        <w:rPr>
          <w:rFonts w:ascii="Times New Roman" w:hAnsi="Times New Roman" w:cs="Times New Roman"/>
          <w:sz w:val="24"/>
          <w:szCs w:val="20"/>
        </w:rPr>
        <w:t>in</w:t>
      </w:r>
      <w:r w:rsidR="00D67792" w:rsidRPr="00BD0D18">
        <w:rPr>
          <w:rFonts w:ascii="Times New Roman" w:hAnsi="Times New Roman" w:cs="Times New Roman"/>
          <w:sz w:val="24"/>
          <w:szCs w:val="20"/>
        </w:rPr>
        <w:t>s</w:t>
      </w:r>
      <w:r w:rsidR="00020C5B" w:rsidRPr="00BD0D18">
        <w:rPr>
          <w:rFonts w:ascii="Times New Roman" w:hAnsi="Times New Roman" w:cs="Times New Roman"/>
          <w:sz w:val="24"/>
          <w:szCs w:val="20"/>
        </w:rPr>
        <w:t xml:space="preserve">tituţie şi </w:t>
      </w:r>
      <w:r w:rsidR="008444E6" w:rsidRPr="00BD0D18">
        <w:rPr>
          <w:rFonts w:ascii="Times New Roman" w:hAnsi="Times New Roman" w:cs="Times New Roman"/>
          <w:sz w:val="24"/>
          <w:szCs w:val="20"/>
        </w:rPr>
        <w:t>centrele din subordine</w:t>
      </w:r>
      <w:r w:rsidR="00020C5B" w:rsidRPr="00BD0D18">
        <w:rPr>
          <w:rFonts w:ascii="Times New Roman" w:hAnsi="Times New Roman" w:cs="Times New Roman"/>
          <w:sz w:val="24"/>
          <w:szCs w:val="20"/>
        </w:rPr>
        <w:t>.</w:t>
      </w:r>
    </w:p>
    <w:p w:rsidR="0035745A" w:rsidRDefault="0035745A" w:rsidP="00172163">
      <w:pPr>
        <w:jc w:val="both"/>
        <w:rPr>
          <w:rFonts w:ascii="Times New Roman" w:hAnsi="Times New Roman" w:cs="Times New Roman"/>
          <w:sz w:val="24"/>
          <w:szCs w:val="20"/>
        </w:rPr>
      </w:pPr>
      <w:r w:rsidRPr="00BD0D18">
        <w:rPr>
          <w:rFonts w:ascii="Times New Roman" w:hAnsi="Times New Roman" w:cs="Times New Roman"/>
          <w:sz w:val="24"/>
          <w:szCs w:val="20"/>
        </w:rPr>
        <w:t xml:space="preserve">Valoarea maximă estimată a contractului este de </w:t>
      </w:r>
      <w:r w:rsidR="00C729A8">
        <w:rPr>
          <w:rFonts w:ascii="Times New Roman" w:hAnsi="Times New Roman" w:cs="Times New Roman"/>
          <w:b/>
          <w:sz w:val="24"/>
          <w:szCs w:val="20"/>
        </w:rPr>
        <w:t>111.211,26</w:t>
      </w:r>
      <w:r w:rsidR="00B57E9F" w:rsidRPr="00BD0D18">
        <w:rPr>
          <w:rFonts w:ascii="Times New Roman" w:hAnsi="Times New Roman" w:cs="Times New Roman"/>
          <w:b/>
          <w:sz w:val="24"/>
          <w:szCs w:val="20"/>
        </w:rPr>
        <w:t xml:space="preserve"> </w:t>
      </w:r>
      <w:r w:rsidRPr="00BD0D18">
        <w:rPr>
          <w:rFonts w:ascii="Times New Roman" w:hAnsi="Times New Roman" w:cs="Times New Roman"/>
          <w:b/>
          <w:sz w:val="24"/>
          <w:szCs w:val="20"/>
        </w:rPr>
        <w:t>lei fără TVA</w:t>
      </w:r>
      <w:r w:rsidRPr="00BD0D18">
        <w:rPr>
          <w:rFonts w:ascii="Times New Roman" w:hAnsi="Times New Roman" w:cs="Times New Roman"/>
          <w:sz w:val="24"/>
          <w:szCs w:val="20"/>
        </w:rPr>
        <w:t>.</w:t>
      </w:r>
    </w:p>
    <w:p w:rsidR="007D7CAE" w:rsidRPr="002B3A32" w:rsidRDefault="007D7CAE" w:rsidP="007D7CAE">
      <w:pPr>
        <w:spacing w:after="0" w:line="240" w:lineRule="auto"/>
        <w:ind w:firstLine="708"/>
        <w:jc w:val="both"/>
        <w:rPr>
          <w:rFonts w:ascii="Times New Roman" w:hAnsi="Times New Roman" w:cs="Times New Roman"/>
          <w:sz w:val="24"/>
          <w:szCs w:val="24"/>
        </w:rPr>
      </w:pPr>
      <w:r w:rsidRPr="002B3A32">
        <w:rPr>
          <w:rFonts w:ascii="Times New Roman" w:hAnsi="Times New Roman" w:cs="Times New Roman"/>
          <w:b/>
          <w:sz w:val="24"/>
          <w:szCs w:val="24"/>
        </w:rPr>
        <w:t>Condiții de livrare:</w:t>
      </w:r>
      <w:r w:rsidRPr="002B3A32">
        <w:rPr>
          <w:rFonts w:ascii="Times New Roman" w:hAnsi="Times New Roman" w:cs="Times New Roman"/>
          <w:sz w:val="24"/>
          <w:szCs w:val="24"/>
        </w:rPr>
        <w:t xml:space="preserve"> Produsele vor fi livrate până la data de 27.12.2017 pe baza listelor care vor fi puse la dispoziţia ofertantului câştigător, în intervalul orar 8 - 14, la sediul instituţiei şi la Centrele din subordine, fără costuri suplimentare.</w:t>
      </w:r>
    </w:p>
    <w:p w:rsidR="007D7CAE" w:rsidRPr="002B3A32" w:rsidRDefault="007D7CAE" w:rsidP="007D7CAE">
      <w:pPr>
        <w:spacing w:after="0" w:line="240" w:lineRule="auto"/>
        <w:ind w:firstLine="708"/>
        <w:jc w:val="both"/>
        <w:rPr>
          <w:rFonts w:ascii="Times New Roman" w:hAnsi="Times New Roman" w:cs="Times New Roman"/>
          <w:sz w:val="24"/>
          <w:szCs w:val="24"/>
        </w:rPr>
      </w:pPr>
      <w:r w:rsidRPr="002B3A32">
        <w:rPr>
          <w:rFonts w:ascii="Times New Roman" w:hAnsi="Times New Roman" w:cs="Times New Roman"/>
          <w:sz w:val="24"/>
          <w:szCs w:val="24"/>
        </w:rPr>
        <w:t>Furnizorul va emite factură pentru fiecare livrare, plata efectuându-se cel târziu la 31.12.2017.</w:t>
      </w:r>
    </w:p>
    <w:p w:rsidR="007D7CAE" w:rsidRPr="002B3A32" w:rsidRDefault="007D7CAE" w:rsidP="007D7CAE">
      <w:pPr>
        <w:jc w:val="both"/>
        <w:rPr>
          <w:rFonts w:ascii="Times New Roman" w:hAnsi="Times New Roman" w:cs="Times New Roman"/>
          <w:sz w:val="24"/>
          <w:szCs w:val="24"/>
        </w:rPr>
      </w:pPr>
      <w:r w:rsidRPr="002B3A32">
        <w:rPr>
          <w:rFonts w:ascii="Times New Roman" w:hAnsi="Times New Roman" w:cs="Times New Roman"/>
          <w:sz w:val="24"/>
          <w:szCs w:val="24"/>
        </w:rPr>
        <w:t>Vă invităm să depuneţi oferta până cel târziu la data de 12.12.2017</w:t>
      </w:r>
      <w:r w:rsidRPr="002B3A32">
        <w:rPr>
          <w:rFonts w:ascii="Times New Roman" w:hAnsi="Times New Roman" w:cs="Times New Roman"/>
          <w:bCs/>
          <w:sz w:val="24"/>
          <w:szCs w:val="24"/>
        </w:rPr>
        <w:t>, ora 11</w:t>
      </w:r>
      <w:r w:rsidRPr="002B3A32">
        <w:rPr>
          <w:rFonts w:ascii="Times New Roman" w:hAnsi="Times New Roman" w:cs="Times New Roman"/>
          <w:sz w:val="24"/>
          <w:szCs w:val="24"/>
        </w:rPr>
        <w:t>.</w:t>
      </w:r>
    </w:p>
    <w:p w:rsidR="007D7CAE" w:rsidRPr="002B3A32" w:rsidRDefault="007D7CAE" w:rsidP="007D7CAE">
      <w:pPr>
        <w:shd w:val="clear" w:color="auto" w:fill="FFFFFF"/>
        <w:spacing w:after="0"/>
        <w:ind w:firstLine="720"/>
        <w:jc w:val="both"/>
        <w:rPr>
          <w:rFonts w:ascii="Times New Roman" w:hAnsi="Times New Roman" w:cs="Times New Roman"/>
          <w:sz w:val="24"/>
          <w:szCs w:val="24"/>
        </w:rPr>
      </w:pPr>
      <w:r w:rsidRPr="002B3A32">
        <w:rPr>
          <w:rFonts w:ascii="Times New Roman" w:hAnsi="Times New Roman" w:cs="Times New Roman"/>
          <w:sz w:val="24"/>
          <w:szCs w:val="24"/>
        </w:rPr>
        <w:t>Oferta de preț va cuprinde valoarea totală a produselor ofertate conform prezentului anunț și o anexă cu produsele ofertate, prețurile unitare în lei și valoarea totală, conform formularelor puse la dispozitie.</w:t>
      </w:r>
    </w:p>
    <w:p w:rsidR="007D7CAE" w:rsidRPr="002B3A32" w:rsidRDefault="007D7CAE" w:rsidP="007D7CAE">
      <w:pPr>
        <w:shd w:val="clear" w:color="auto" w:fill="FFFFFF"/>
        <w:ind w:firstLine="720"/>
        <w:jc w:val="both"/>
        <w:rPr>
          <w:rFonts w:ascii="Times New Roman" w:hAnsi="Times New Roman" w:cs="Times New Roman"/>
          <w:sz w:val="24"/>
          <w:szCs w:val="24"/>
        </w:rPr>
      </w:pPr>
      <w:r w:rsidRPr="002B3A32">
        <w:rPr>
          <w:rFonts w:ascii="Times New Roman" w:hAnsi="Times New Roman" w:cs="Times New Roman"/>
          <w:sz w:val="24"/>
          <w:szCs w:val="24"/>
        </w:rPr>
        <w:t xml:space="preserve">Oferta se va transmite la sediul Direcţiei Generale de Asistenţă Socială şi Protecţia Copilului Harghita, Piața Libertăţii, nr. 5, cam. 304, prin poştă sau la fax 0266-207754 sau în format electronic la adresa de e-mail: </w:t>
      </w:r>
      <w:hyperlink r:id="rId6" w:history="1">
        <w:r w:rsidRPr="007D7CAE">
          <w:rPr>
            <w:rStyle w:val="Hyperlink"/>
            <w:rFonts w:ascii="Times New Roman" w:hAnsi="Times New Roman" w:cs="Times New Roman"/>
            <w:color w:val="auto"/>
            <w:sz w:val="24"/>
            <w:szCs w:val="24"/>
            <w:u w:val="none"/>
          </w:rPr>
          <w:t>cazan.ioana@dgaspchr.ro</w:t>
        </w:r>
      </w:hyperlink>
      <w:r w:rsidRPr="002B3A32">
        <w:rPr>
          <w:rFonts w:ascii="Times New Roman" w:hAnsi="Times New Roman" w:cs="Times New Roman"/>
          <w:sz w:val="24"/>
          <w:szCs w:val="24"/>
        </w:rPr>
        <w:t xml:space="preserve"> şi va conţine următoarele documente:</w:t>
      </w:r>
    </w:p>
    <w:p w:rsidR="007D7CAE" w:rsidRPr="002B3A32" w:rsidRDefault="007D7CAE" w:rsidP="007D7CAE">
      <w:pPr>
        <w:shd w:val="clear" w:color="auto" w:fill="FFFFFF"/>
        <w:spacing w:after="0"/>
        <w:ind w:firstLine="720"/>
        <w:jc w:val="both"/>
        <w:rPr>
          <w:rFonts w:ascii="Times New Roman" w:hAnsi="Times New Roman" w:cs="Times New Roman"/>
          <w:sz w:val="24"/>
          <w:szCs w:val="24"/>
        </w:rPr>
      </w:pPr>
      <w:r w:rsidRPr="002B3A32">
        <w:rPr>
          <w:rFonts w:ascii="Times New Roman" w:hAnsi="Times New Roman" w:cs="Times New Roman"/>
          <w:sz w:val="24"/>
          <w:szCs w:val="24"/>
        </w:rPr>
        <w:t>- Oferta de preţ (Formularul nr. 1), care va cuprinde valoarea totală a produselor ofertate conform prezentului anunț și o anexă cu produsele ofertate, prețurile unitare în lei și valoarea totală</w:t>
      </w:r>
    </w:p>
    <w:p w:rsidR="007D7CAE" w:rsidRPr="002B3A32" w:rsidRDefault="007D7CAE" w:rsidP="007D7CAE">
      <w:pPr>
        <w:shd w:val="clear" w:color="auto" w:fill="FFFFFF"/>
        <w:ind w:firstLine="426"/>
        <w:jc w:val="both"/>
        <w:rPr>
          <w:rFonts w:ascii="Times New Roman" w:hAnsi="Times New Roman" w:cs="Times New Roman"/>
          <w:sz w:val="24"/>
          <w:szCs w:val="24"/>
        </w:rPr>
      </w:pPr>
      <w:r w:rsidRPr="002B3A32">
        <w:rPr>
          <w:rFonts w:ascii="Times New Roman" w:hAnsi="Times New Roman" w:cs="Times New Roman"/>
          <w:sz w:val="24"/>
          <w:szCs w:val="24"/>
        </w:rPr>
        <w:t xml:space="preserve">      - Declaraţia privind existenţa sau absenţa situaţiilor de conflict de interese (Formularul nr. 2).</w:t>
      </w:r>
    </w:p>
    <w:p w:rsidR="007D7CAE" w:rsidRPr="002B3A32" w:rsidRDefault="007D7CAE" w:rsidP="007D7CAE">
      <w:pPr>
        <w:ind w:firstLine="708"/>
        <w:jc w:val="both"/>
        <w:rPr>
          <w:rFonts w:ascii="Times New Roman" w:hAnsi="Times New Roman" w:cs="Times New Roman"/>
          <w:sz w:val="24"/>
          <w:szCs w:val="24"/>
        </w:rPr>
      </w:pPr>
      <w:r w:rsidRPr="002B3A32">
        <w:rPr>
          <w:rFonts w:ascii="Times New Roman" w:hAnsi="Times New Roman" w:cs="Times New Roman"/>
          <w:sz w:val="24"/>
          <w:szCs w:val="24"/>
        </w:rPr>
        <w:t>Ofertantul va publica oferta și în catalogul SEAP, sub denumirea [</w:t>
      </w:r>
      <w:r w:rsidRPr="007D7CAE">
        <w:rPr>
          <w:rFonts w:ascii="Times New Roman" w:hAnsi="Times New Roman" w:cs="Times New Roman"/>
          <w:b/>
          <w:i/>
          <w:sz w:val="24"/>
          <w:szCs w:val="24"/>
        </w:rPr>
        <w:t>Rechizite si articole diverse conform anunt nr. 56249</w:t>
      </w:r>
      <w:r w:rsidRPr="002B3A32">
        <w:rPr>
          <w:rFonts w:ascii="Times New Roman" w:hAnsi="Times New Roman" w:cs="Times New Roman"/>
          <w:sz w:val="24"/>
          <w:szCs w:val="24"/>
        </w:rPr>
        <w:t>].</w:t>
      </w:r>
      <w:r w:rsidRPr="002B3A32">
        <w:rPr>
          <w:rFonts w:ascii="Times New Roman" w:hAnsi="Times New Roman" w:cs="Times New Roman"/>
          <w:sz w:val="24"/>
          <w:szCs w:val="24"/>
        </w:rPr>
        <w:tab/>
      </w:r>
    </w:p>
    <w:p w:rsidR="007D7CAE" w:rsidRPr="007D7CAE" w:rsidRDefault="007D7CAE" w:rsidP="007D7CAE">
      <w:pPr>
        <w:ind w:firstLine="708"/>
        <w:jc w:val="both"/>
        <w:rPr>
          <w:rFonts w:ascii="Times New Roman" w:hAnsi="Times New Roman" w:cs="Times New Roman"/>
          <w:sz w:val="24"/>
          <w:szCs w:val="20"/>
        </w:rPr>
      </w:pPr>
      <w:r w:rsidRPr="002B3A32">
        <w:rPr>
          <w:rFonts w:ascii="Times New Roman" w:hAnsi="Times New Roman" w:cs="Times New Roman"/>
          <w:sz w:val="24"/>
          <w:szCs w:val="24"/>
        </w:rPr>
        <w:t>Eventualele clarificări sau informații suplimentare se pot solicita prin fax: 0266-207754 sau e-mail</w:t>
      </w:r>
      <w:r w:rsidRPr="007D7CAE">
        <w:rPr>
          <w:rFonts w:ascii="Times New Roman" w:hAnsi="Times New Roman" w:cs="Times New Roman"/>
          <w:sz w:val="24"/>
          <w:szCs w:val="24"/>
        </w:rPr>
        <w:t xml:space="preserve">: </w:t>
      </w:r>
      <w:hyperlink r:id="rId7" w:history="1">
        <w:r w:rsidRPr="007D7CAE">
          <w:rPr>
            <w:rStyle w:val="Hyperlink"/>
            <w:rFonts w:ascii="Times New Roman" w:hAnsi="Times New Roman" w:cs="Times New Roman"/>
            <w:color w:val="auto"/>
            <w:sz w:val="24"/>
            <w:szCs w:val="24"/>
            <w:u w:val="none"/>
          </w:rPr>
          <w:t>cazan.ioana@dgaspchr.ro</w:t>
        </w:r>
      </w:hyperlink>
      <w:r w:rsidRPr="007D7CAE">
        <w:rPr>
          <w:rFonts w:ascii="Times New Roman" w:hAnsi="Times New Roman" w:cs="Times New Roman"/>
          <w:sz w:val="24"/>
          <w:szCs w:val="24"/>
        </w:rPr>
        <w:t>.</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538"/>
        <w:gridCol w:w="4016"/>
        <w:gridCol w:w="709"/>
        <w:gridCol w:w="1134"/>
      </w:tblGrid>
      <w:tr w:rsidR="00BD0D18" w:rsidRPr="00BD0D18" w:rsidTr="00D61BE7">
        <w:trPr>
          <w:trHeight w:val="585"/>
        </w:trPr>
        <w:tc>
          <w:tcPr>
            <w:tcW w:w="516" w:type="dxa"/>
            <w:vAlign w:val="center"/>
          </w:tcPr>
          <w:p w:rsidR="00BD0D18" w:rsidRPr="00BD0D18" w:rsidRDefault="00BD0D18" w:rsidP="0034171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Nr. crt.</w:t>
            </w:r>
          </w:p>
        </w:tc>
        <w:tc>
          <w:tcPr>
            <w:tcW w:w="3538"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color w:val="000000"/>
                <w:sz w:val="20"/>
                <w:szCs w:val="20"/>
              </w:rPr>
            </w:pPr>
            <w:r w:rsidRPr="00BD0D18">
              <w:rPr>
                <w:rFonts w:ascii="Times New Roman" w:eastAsia="Times New Roman" w:hAnsi="Times New Roman" w:cs="Times New Roman"/>
                <w:color w:val="000000"/>
                <w:sz w:val="20"/>
                <w:szCs w:val="20"/>
              </w:rPr>
              <w:t>Denumire produs</w:t>
            </w:r>
          </w:p>
        </w:tc>
        <w:tc>
          <w:tcPr>
            <w:tcW w:w="4016" w:type="dxa"/>
            <w:vAlign w:val="center"/>
          </w:tcPr>
          <w:p w:rsidR="00BD0D18" w:rsidRPr="00057157" w:rsidRDefault="00BD0D18" w:rsidP="00341711">
            <w:pPr>
              <w:spacing w:after="0" w:line="240" w:lineRule="auto"/>
              <w:jc w:val="center"/>
              <w:rPr>
                <w:rFonts w:ascii="Times New Roman" w:eastAsia="Times New Roman" w:hAnsi="Times New Roman" w:cs="Times New Roman"/>
                <w:color w:val="000000"/>
                <w:sz w:val="20"/>
                <w:szCs w:val="20"/>
              </w:rPr>
            </w:pPr>
            <w:r w:rsidRPr="00057157">
              <w:rPr>
                <w:rFonts w:ascii="Times New Roman" w:eastAsia="Times New Roman" w:hAnsi="Times New Roman" w:cs="Times New Roman"/>
                <w:color w:val="000000"/>
                <w:sz w:val="20"/>
                <w:szCs w:val="20"/>
              </w:rPr>
              <w:t>Caracteristici produs</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color w:val="000000"/>
                <w:sz w:val="20"/>
                <w:szCs w:val="20"/>
              </w:rPr>
            </w:pPr>
            <w:r w:rsidRPr="00BD0D18">
              <w:rPr>
                <w:rFonts w:ascii="Times New Roman" w:eastAsia="Times New Roman" w:hAnsi="Times New Roman" w:cs="Times New Roman"/>
                <w:color w:val="000000"/>
                <w:sz w:val="20"/>
                <w:szCs w:val="20"/>
              </w:rPr>
              <w:t>U.M.</w:t>
            </w:r>
          </w:p>
        </w:tc>
        <w:tc>
          <w:tcPr>
            <w:tcW w:w="1134"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color w:val="000000"/>
                <w:sz w:val="20"/>
                <w:szCs w:val="20"/>
              </w:rPr>
            </w:pPr>
            <w:r w:rsidRPr="00BD0D18">
              <w:rPr>
                <w:rFonts w:ascii="Times New Roman" w:eastAsia="Times New Roman" w:hAnsi="Times New Roman" w:cs="Times New Roman"/>
                <w:color w:val="000000"/>
                <w:sz w:val="20"/>
                <w:szCs w:val="20"/>
              </w:rPr>
              <w:t>Cantitate totală</w:t>
            </w:r>
          </w:p>
        </w:tc>
      </w:tr>
      <w:tr w:rsidR="00BD0D18" w:rsidRPr="00BD0D18" w:rsidTr="00D61BE7">
        <w:trPr>
          <w:trHeight w:val="193"/>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Bon de consum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 autocopiant 2 ex</w:t>
            </w:r>
            <w:r w:rsidRPr="00057157">
              <w:rPr>
                <w:rFonts w:ascii="Times New Roman" w:eastAsia="Times New Roman" w:hAnsi="Times New Roman" w:cs="Times New Roman"/>
                <w:sz w:val="20"/>
                <w:szCs w:val="20"/>
              </w:rPr>
              <w: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15</w:t>
            </w:r>
          </w:p>
        </w:tc>
      </w:tr>
      <w:tr w:rsidR="00BD0D18" w:rsidRPr="00BD0D18" w:rsidTr="00D61BE7">
        <w:trPr>
          <w:trHeight w:val="96"/>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Chitanţier autocopiant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 autocopiant 3 ex</w:t>
            </w:r>
            <w:r w:rsidRPr="00057157">
              <w:rPr>
                <w:rFonts w:ascii="Times New Roman" w:eastAsia="Times New Roman" w:hAnsi="Times New Roman" w:cs="Times New Roman"/>
                <w:sz w:val="20"/>
                <w:szCs w:val="20"/>
              </w:rPr>
              <w: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29</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Condică de prezenţă 100 file (41 randuri)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r w:rsidRPr="00057157">
              <w:rPr>
                <w:rFonts w:ascii="Times New Roman" w:eastAsia="Times New Roman" w:hAnsi="Times New Roman" w:cs="Times New Roman"/>
                <w:sz w:val="20"/>
                <w:szCs w:val="20"/>
              </w:rPr>
              <w: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59</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4</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Dispoziţie plată/încasare caserie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r w:rsidRPr="00057157">
              <w:rPr>
                <w:rFonts w:ascii="Times New Roman" w:eastAsia="Times New Roman" w:hAnsi="Times New Roman" w:cs="Times New Roman"/>
                <w:sz w:val="20"/>
                <w:szCs w:val="20"/>
              </w:rPr>
              <w: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13</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Document cumulativ A3</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Document cumulativ vertical A4</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7</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Fişă de magazie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5202</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Foaie de parcurs persoane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Lista de inventar</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10</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Listă zilnică de alimente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68</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Notă de lichidare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Notă de recepţie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13</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Ordin de deplasare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lastRenderedPageBreak/>
              <w:t>14</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Registru de casă autocopiant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15</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Registru de intrări-ieşiri 100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Borderou de corespondenţă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17</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Registru repertoar</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Registru 100 file cu coperți carton.</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w:t>
            </w:r>
          </w:p>
        </w:tc>
      </w:tr>
      <w:tr w:rsidR="00BD0D18" w:rsidRPr="00BD0D18" w:rsidTr="00D61BE7">
        <w:trPr>
          <w:trHeight w:val="1013"/>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18</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Bloc desen A3</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Hârtie albă pentru desen, recomandată pentru tempera, acuarelă, desen artistic, lucrări în creion, creioane colorate și cărbune, 110 g/m², A3.</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294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19</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Bloc desen A4</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Hârtie albă pentru desen, recomandată pentru tempera, acuarelă, desen artistic, lucrări în creion, creioane colorate și cărbune, 110 g/m², A4.</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525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20</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Notes cu spirală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Bloc notes cu spirală, 50 file A5, 70 g/m² alb, martematică sau dictando.</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Etichete școlare/autoadezive 18/a/4 63,5 X46,6</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Etichete adezive pentru școlari.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w:t>
            </w:r>
          </w:p>
        </w:tc>
      </w:tr>
      <w:tr w:rsidR="00BD0D18" w:rsidRPr="00BD0D18" w:rsidTr="00D61BE7">
        <w:trPr>
          <w:trHeight w:val="18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22</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Notes autoadeziv 127x76mm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333333"/>
                <w:sz w:val="20"/>
                <w:szCs w:val="20"/>
              </w:rPr>
              <w:t>Notes cu adeziv pe latura superioară,  diverse culori, dimensiuni 127x76mm.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125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23</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Notes autoadeziv 51x38mm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333333"/>
                <w:sz w:val="20"/>
                <w:szCs w:val="20"/>
              </w:rPr>
              <w:t xml:space="preserve">Notes cu adeziv pe latura superioară, dimensiuni </w:t>
            </w:r>
            <w:r w:rsidRPr="00057157">
              <w:rPr>
                <w:rFonts w:ascii="Times New Roman" w:hAnsi="Times New Roman" w:cs="Times New Roman"/>
                <w:color w:val="000000"/>
                <w:sz w:val="20"/>
                <w:szCs w:val="20"/>
              </w:rPr>
              <w:t>76x76 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33</w:t>
            </w:r>
          </w:p>
        </w:tc>
      </w:tr>
      <w:tr w:rsidR="00BD0D18" w:rsidRPr="00BD0D18" w:rsidTr="00D61BE7">
        <w:trPr>
          <w:trHeight w:val="566"/>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24</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Notes autoadeziv 76x76mm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333333"/>
                <w:sz w:val="20"/>
                <w:szCs w:val="20"/>
              </w:rPr>
              <w:t xml:space="preserve">Notes cu adeziv pe latura superioară, dimensiuni </w:t>
            </w:r>
            <w:r w:rsidRPr="00057157">
              <w:rPr>
                <w:rFonts w:ascii="Times New Roman" w:hAnsi="Times New Roman" w:cs="Times New Roman"/>
                <w:color w:val="000000"/>
                <w:sz w:val="20"/>
                <w:szCs w:val="20"/>
              </w:rPr>
              <w:t>76x76 mm.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25</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Agendă datată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353535"/>
                <w:sz w:val="20"/>
                <w:szCs w:val="20"/>
              </w:rPr>
              <w:t>Format: A5, 352 pagini.Include pagini cu diverse informații utile, dată și harta României.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138</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Fișa de aptitudine - Anexa nr.4</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27</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Fişă protecţia muncii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Fișa individuală de instructaj privind protecția muncii, 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140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28</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Fişă PSI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Fișa individuală PSI conține un număr de 8 file, 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140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29</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Registre speciale mari S.E.C.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30</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Registru declaratii de interese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31</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Registru evidenţa şedinţelor 200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Registru A4, dictando, cartonat.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32</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de biologie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Caiete tip biologie,Coperta lucioasă, grafică diversă, tipar policromie.Hârtie cu liniatură specială, dimensiuni 17 x 24, 24 file.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727</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33</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de geografie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Caiet tip geografie, 24 file. Hârtie 70g/m2 foaia liniată, 80g/m2 foaia de desen.</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277</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34</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de muzică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24 file, liniatură tip muzică, fără spiră.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415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35</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A5 dictando 100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A5, 48 file, coperți mate, hârtie 60 g/m².</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510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A5 dictando 48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A5, 80 file, coperți mate, hârtie 60 g/m².</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1270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37</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A5 dictando 80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A5, 80 file, coperți mate, hârtie 60 g/m².</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1266</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38</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A5 matematică 100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A5, 100 file, coperți mate, hârtie 60 g/m².</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155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39</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A5 matematică 48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A5, 48 file, coperți mate, hârtie 60 g/m².</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790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40</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A5 matematică 80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A5, 80 file, coperți mate, hârtie 60 g/m².</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635</w:t>
            </w:r>
          </w:p>
        </w:tc>
      </w:tr>
      <w:tr w:rsidR="00BD0D18" w:rsidRPr="00BD0D18" w:rsidTr="00D61BE7">
        <w:trPr>
          <w:trHeight w:val="4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41</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studenţesc A4 cu coperţi cartonate 100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A4, 60 file.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264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42</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studenţesc A4 dictando 80-100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A4, 60 file.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263</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43</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studenţesc A4 dictando 48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A4, 60 file.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17</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44</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studenţesc A4 matematică 80-100 file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A4,80-100 file.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477</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45</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tip 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A5, 24 file, 70 g/m2.</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70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46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tip II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A5, 24 file, 70 g/m2.</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170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47</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Caiet velin</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A4, 60 file, 60 g/mp.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110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48</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Vocabular</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24 file în format special vocabular, cu coperți lucioase și colorate.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546</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lastRenderedPageBreak/>
              <w:t>49</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 xml:space="preserve">Dosar cu şină </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A4, carton alb 230 g/mp.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9570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50</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Dosar plic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A4, carton alb 230 g/mp.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1174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51</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Dosar de arhivare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A4, carton alb 230 g/mp.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995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Hârtie autocolantă A4</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Cu hârtie suport de tip siliconic (80 g/mp, 80 microni), hârtie autocolantă albă, mată (78 g/mp, 74 microni) cu adeziv permanent.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53</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Index plastic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Index din material plastic pentru notițe, semne de carte, documente sau rapoarte, diverse culori, 12 x 45 mm.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59</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54</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Biblioraft carton marmorat 75mm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Biblioraft din carton rigid, cu sine metalice pentru protecția muchiilor și a colțurilor inferioare, cu inel pe cotor pentru manipulare ușoară.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364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55</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Biblioraft 50 mm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Biblioraft A4 cu grosimea de 50 mm din carton rigid, plastifiat (PP) la exterior și cu hârtie albă în interior, cu mecanism nichelat pentru prinderea documentelor, muchie metalică la bază.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215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Carton alb 61x86</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Coli de carton alb, format A4, 160g/m2.</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69</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57</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Carton colorat asortat A4 250 coli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Coli de carton colorat, format A4, diferite culori, 160g/m2.</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42</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58</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Hârtie A4 colorată, asortată 500 coli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Format A4, 160 g/mp.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top</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39</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59</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Hârtie copiator A4 80g/m² 500 coli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Hârtie albă A4, 80 g/m², 500 coli/top.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top</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2261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60</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Hârtie copiator color A4 80g/m² 500 coli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Hârtie copiator color A4, 80 g/m², 500 coli/top.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top</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61</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 xml:space="preserve">Hârtie copiator A4 160gr/mp 250coli </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top</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62</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Indigo</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Hârtie carbon, A4, 50 file, albastru.</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63</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Plic C4</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Deschidere plicuri pe latura mică, 90 g/m², siliconic, alb</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2190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64</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Plic C5 alb silicon, 4648</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Deschidere plicuri albe A5 pe latura mică, 80 g/m² alb</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13055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65</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Plic C6 alb, autoadeziv, 4652</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Deschidere plicuri pe latura mare, 80 g/m2, siliconic, alb</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5125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Plic CD</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Deschidere plicuri pe latura mare, 80 g/m2, siliconic, alb</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130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67</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Plic lendruf (cu burduf)</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Plic C4 cu burduf (229x324x30mm), siliconic, 120 g/m².</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68</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Hârtie creponată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50x200 cm, culori diverse.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109</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69</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Hârtie glasată asortată 10-12 coli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Hârtie glasată lucioasă format A4, minim 10 culori, 120 g/m².</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70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70</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Hârtie pentru fax</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Hârtie termică pentru fax,</w:t>
            </w:r>
          </w:p>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55g/m², dimensiune rola de hârtie 21 cm x 20 m, diametru interior al tubului este de 15 mm.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71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Hârtie autoadeziva pt etic.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Hârtie albă A4 autoadezivă, porționată diverse dimensiuni.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36</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72</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Mapa carton plastifiat cu arici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Lățime 30 mm, interior acoperit cu hârtie mată de culoare neagră, închidere cu arici în două puncte.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32</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73</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Mapa cu elastic din carton plastifiat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Mapă A4 carton plastifiat, pt 150 coli (80 g/m²).</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27</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74</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Mapa Optimus</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Mapă Optimus din carton rigid acoperit cu folie din polipropilenă (PP), color, sistem de închidere cu clapă și buton, două mecanisme cu 4 inele.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75</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Mapă carton cu elastic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Mapă Optimus din carton rigid acoperit cu folie din polipropilenă (PP), color, sistem de închidere cu clapă și buton, două mecanisme cu 4 inele.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76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Calendar de perete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Mapă A4  carton (350g/m²) de diverse culori, sistem de închidere cu elastic, extensii de sustinere a documentelor.</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96</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77</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Hârtie simplă pentru împachetat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Hartie de ambalaj alb mat, 70 x 100 cm, 55 gr/m².</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220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78</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Cărți de colorat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Cu coperți cartonate.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lastRenderedPageBreak/>
              <w:t>79</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Hartie flipchart 50 buc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Hârtie flipchart, dimensiuni 100x70.</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80</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Facturier autocopiant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81</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Condică pentru prescripții medicamente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82</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Hărtie glasată autocolantă 6+2 coli</w:t>
            </w:r>
          </w:p>
        </w:tc>
        <w:tc>
          <w:tcPr>
            <w:tcW w:w="4016" w:type="dxa"/>
            <w:vAlign w:val="center"/>
          </w:tcPr>
          <w:p w:rsidR="00BD0D18" w:rsidRPr="00057157" w:rsidRDefault="00BD0D18" w:rsidP="00341711">
            <w:pPr>
              <w:spacing w:after="0" w:line="240" w:lineRule="auto"/>
              <w:rPr>
                <w:rFonts w:ascii="Times New Roman" w:hAnsi="Times New Roman" w:cs="Times New Roman"/>
                <w:color w:val="000000"/>
                <w:sz w:val="20"/>
                <w:szCs w:val="20"/>
              </w:rPr>
            </w:pPr>
            <w:r w:rsidRPr="00057157">
              <w:rPr>
                <w:rFonts w:ascii="Times New Roman" w:hAnsi="Times New Roman" w:cs="Times New Roman"/>
                <w:color w:val="000000"/>
                <w:sz w:val="20"/>
                <w:szCs w:val="20"/>
              </w:rPr>
              <w:t>Hârtie glasată lucioasă format A4, minim 10 culori, 120 g/m².</w:t>
            </w:r>
          </w:p>
          <w:p w:rsidR="00BD0D18" w:rsidRPr="00057157" w:rsidRDefault="00BD0D18" w:rsidP="00341711">
            <w:pPr>
              <w:spacing w:after="0" w:line="240" w:lineRule="auto"/>
              <w:rPr>
                <w:rFonts w:ascii="Times New Roman" w:eastAsia="Times New Roman" w:hAnsi="Times New Roman" w:cs="Times New Roman"/>
                <w:sz w:val="20"/>
                <w:szCs w:val="20"/>
              </w:rPr>
            </w:pP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83</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Hărtie glasată autocolantă 8-10 coli</w:t>
            </w:r>
          </w:p>
        </w:tc>
        <w:tc>
          <w:tcPr>
            <w:tcW w:w="4016" w:type="dxa"/>
            <w:vAlign w:val="center"/>
          </w:tcPr>
          <w:p w:rsidR="00BD0D18" w:rsidRPr="00057157" w:rsidRDefault="00BD0D18" w:rsidP="00341711">
            <w:pPr>
              <w:spacing w:after="0" w:line="240" w:lineRule="auto"/>
              <w:rPr>
                <w:rFonts w:ascii="Times New Roman" w:hAnsi="Times New Roman" w:cs="Times New Roman"/>
                <w:color w:val="000000"/>
                <w:sz w:val="20"/>
                <w:szCs w:val="20"/>
              </w:rPr>
            </w:pPr>
            <w:r w:rsidRPr="00057157">
              <w:rPr>
                <w:rFonts w:ascii="Times New Roman" w:hAnsi="Times New Roman" w:cs="Times New Roman"/>
                <w:color w:val="000000"/>
                <w:sz w:val="20"/>
                <w:szCs w:val="20"/>
              </w:rPr>
              <w:t>Hârtie glasată lucioasă format A4, minim 10 culori, 120 g/m².</w:t>
            </w:r>
          </w:p>
          <w:p w:rsidR="00BD0D18" w:rsidRPr="00057157" w:rsidRDefault="00BD0D18" w:rsidP="00341711">
            <w:pPr>
              <w:spacing w:after="0" w:line="240" w:lineRule="auto"/>
              <w:rPr>
                <w:rFonts w:ascii="Times New Roman" w:eastAsia="Times New Roman" w:hAnsi="Times New Roman" w:cs="Times New Roman"/>
                <w:sz w:val="20"/>
                <w:szCs w:val="20"/>
              </w:rPr>
            </w:pP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84</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Cutie de arhivare A4</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Cutie de carton cu trei straturi 400x300x250.</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85</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Borderou de achiziţie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Registru de casă orizontal</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87</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Biblioraft PP 75mm negru 925</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Biblioraft din carton rigid, cu sine metalice pentru protecția muchiilor și a colțurilor inferioare, cu inel pe cotor pentru manipulare ușoară.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149</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88</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Maestro Color Intensive Aqua Blue A4 160gr/mp</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Hârtie colorată Aqua Blue pentru copiatoare, imprimante laser si inkjet, format A4, 160gr/mp.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coli</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89</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Maestro Color Intensive Canary Yellow A4 160gr/mp</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Hârtie colorată Canary Yellow pentru copiatoare, imprimante laser si inkjet, format A4, 160gr/mp.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coli</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90</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Maestro Color Intensive Coral Red A4 160gr/mp</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Hârtie colorată Coral Red pentru copiatoare, imprimante laser si inkjet, format A4, 160gr/mp.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coli</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91</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Maestro Color Intensive Spring Green A4 160gr/mp</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Hârtie colorată Spring Green pentru copiatoare, imprimante laser si inkjet, format A4, 160gr/mp.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coli</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92</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Maestro Color Intensive Aqua Blue A4 80gr/mp</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Hârtie colorată Aqua Blue pentru copiatoare, imprimante laser si inkjet, format A4, 80gr/mp.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coli</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93</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Maestro Color Intensive Orange A4 160gr/mp</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Hârtie colorată Orange pentru copiatoare, imprimante laser si inkjet, format A4, 160gr/mp.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coli</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94</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Maestro Color Intensive Canary Yellow A4 80gr/mp</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Hârtie colorată Canary Yellow pentru copiatoare, imprimante laser si inkjet, format A4, 80gr/mp.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coli</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95</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Maestro Color Intensive Coral Red A4 80gr/mp</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Hârtie colorată Canary Yellow pentru copiatoare, imprimante laser si inkjet, format A4, 80gr/mp.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coli</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Maestro Color Pale Cream A4 80gr/mp</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Hârtie colorată Pale Cream pentru copiatoare, imprimante laser si inkjet, format A4, 80gr/mp.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coli</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97</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Maestro Color Pale Blue A4 80gr/mp</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Hârtie colorată Pale Blue pentru copiatoare, imprimante laser si inkjet, format A4, 80gr/mp.</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coli</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98</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Hârtie offset import 70-80 grm 70cm x100 cm alb</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 xml:space="preserve">Hîrtie offset </w:t>
            </w:r>
            <w:r w:rsidRPr="00057157">
              <w:rPr>
                <w:rStyle w:val="st"/>
                <w:rFonts w:ascii="Times New Roman" w:hAnsi="Times New Roman" w:cs="Times New Roman"/>
                <w:sz w:val="20"/>
                <w:szCs w:val="20"/>
              </w:rPr>
              <w:t>volumic, s</w:t>
            </w:r>
            <w:r w:rsidRPr="00057157">
              <w:rPr>
                <w:rFonts w:ascii="Times New Roman" w:hAnsi="Times New Roman" w:cs="Times New Roman"/>
                <w:sz w:val="20"/>
                <w:szCs w:val="20"/>
              </w:rPr>
              <w:t>uprafata uniforma si opacitate buna, grad ridicat de culoare alba.</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17</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99</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Dosar plastic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Dosar din Polipropilena (PP) de înalta calitate,în design modern cu efect dual color. Clips cu forta mare de prindere, pentru siguranta documentelor. Capacitate 200 coli 80g/mp. Dimensiuni: 260 x17 x320 mm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100</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Facturieri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Formular tipizat.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101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Giozdan preşcolari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Diferite culori, prevăzută cu multiple comaprtimente.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102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Geantă şcolar</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Diferite culori, prevăzută cu multiple comaprtimente.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186</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103</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Patron cerneală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Patron cerneală.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104</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Tuş pentru ştampile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Tuş pentru ştampile.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6</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105</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Dosar plastic cu şină și găuri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Dosar polipropilena A4 cu perforații, cu șină și etichetă interschimbabilă pe cotor.</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2256</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106</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Suport plastic pentru dosare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Suport vertical din plastic, culori diverse.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464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107</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Tavă documente plastic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Suport orizontal din plastic, culori diverse.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108</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Calculator digital 12 digit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Calculator de birou cu 12 cifre, panou LCD ajustabil.</w:t>
            </w:r>
          </w:p>
        </w:tc>
        <w:tc>
          <w:tcPr>
            <w:tcW w:w="709" w:type="dxa"/>
            <w:shd w:val="clear" w:color="auto" w:fill="auto"/>
            <w:noWrap/>
            <w:vAlign w:val="bottom"/>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lastRenderedPageBreak/>
              <w:t>109</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Spirale plastice 14 mm 100/cut negru</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Spirale plastic pentru îndosariere.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60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110</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Penar</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Penar cu 2 fermoare, multiple spații de stocare a instrumentelor de scris.</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68</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Set geometrie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Trusă geometrie în penar metalic, cu compas pentru creion, compas pentru mine, creion, linie de 15 cm, radieră, ascuțitoare, raportor, sablon cu litere și cifre, echer de 45 de grade și echer de 30/60 de grade.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174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Radieră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Ștergere eficientă, fărâmițare minimă, din material moale.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1121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113</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Tușieră ștamp.COLOP R24mm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Ștergere eficientă, fărâmițare minimă, din material moale.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9</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114</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Pix cu gel</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Pix cu gel albastru, negru sau roșu, 0,5 mm.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717</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115</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Pix cu mină/ cu mecanism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Pix fără mecanism cu mină albastră de 0,7 mm.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4180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116</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Stilou</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Stilou cu cerneală și corp din plastic unicolor, cu peniță solidă din oțel inoxidabil, cu rezerve standard de cerneală.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117</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Set cariocă 12 culori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Set 12 carioci de diferite culori, cu vârf conic.</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335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118</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Set cariocă 6 culori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Set 6 carioci de diferite culori, cu vârf conic.</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69</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119</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Evidenţiator text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Marker evidențiator text în diferite culori, cu vârf teșit, rezistent la apăsare.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157</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120</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Marker permanent, 4 culori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Marker cu varf rotund, având cerneală pe bază de alcool, rezistentă la apă.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374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Creion mecanic 0,5 Rotring sau echivalent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Creion mecanic cu radieră inter-schimbabilă sub butonul de avans, cu mecanism click prin apăsare, grip ergonomic din cauciuc, corp din plastic ABS lăcuit și cu vârf calibrat din oțel inox.</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42</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Creion flexibil verde cu radieră</w:t>
            </w:r>
          </w:p>
        </w:tc>
        <w:tc>
          <w:tcPr>
            <w:tcW w:w="4016" w:type="dxa"/>
            <w:shd w:val="clear" w:color="000000" w:fill="FFFFFF"/>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Creion grafit cu corp din lemn, mină HB rezistentă la rupere, cu radieră.</w:t>
            </w:r>
          </w:p>
        </w:tc>
        <w:tc>
          <w:tcPr>
            <w:tcW w:w="709" w:type="dxa"/>
            <w:shd w:val="clear" w:color="000000" w:fill="FFFFFF"/>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3778</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123</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Mine creion 0,5 Rotring sau echivalent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Set 12 mine din grafit pe bază de polimer, B sau HB, ambalate în recipient din plastic dotat cu un sistem eficient de deschidere.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124</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Ascuţitoare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Ascuțitoare simplă din metal.</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940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125</w:t>
            </w:r>
          </w:p>
        </w:tc>
        <w:tc>
          <w:tcPr>
            <w:tcW w:w="3538" w:type="dxa"/>
            <w:shd w:val="clear" w:color="000000" w:fill="FFFFFF"/>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Corector tip stilou</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Creion corector de calitate superioară, prevăzut cu varf metalic, uscare rapidă.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38</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126</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Set corector cu dizolvant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Fluid corector cu uscare rapidă, de culoare albă, cu dizolvant.</w:t>
            </w:r>
          </w:p>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Conținut: 20 ml.</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50</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127</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 xml:space="preserve">Ace cu gămălie </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Ace cu gamalie, 50 g/cutie.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81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128</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Plastilină 10 culori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Plastilină non-toxică pentru uz școlar, 10 culori.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216</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129</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 xml:space="preserve">Capse 24/6 </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Capse zincate 24/6, 1000 buc/cutie.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175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130</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Capse mici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Capse zincate 10-1M, 1000 buc/cutie.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33</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131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Pioneze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Pioneze metal zincate.</w:t>
            </w:r>
          </w:p>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Ambalare: 100 buc/cutie.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64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132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Agrafe 27 mm 100 buc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Agrafe metalice, 27 mm, 100 buc/blister.</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192</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133</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Agrafe 50 mm 100 buc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Agrafe metalice, 50 mm, 100 buc/blister.</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191</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134</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Cutter</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Corp de plastic diverse culori, lama din metal bine ascutit de 18 mm latime</w:t>
            </w:r>
          </w:p>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Sistem de blocare a lamei.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38</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135</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Capsator mare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Capsator ergonomic, robust, din metal, pentru utilizare zilnică.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15</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136</w:t>
            </w:r>
          </w:p>
        </w:tc>
        <w:tc>
          <w:tcPr>
            <w:tcW w:w="3538" w:type="dxa"/>
            <w:shd w:val="clear" w:color="auto" w:fill="auto"/>
            <w:noWrap/>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Capsator mic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Capsator ergonomic, robust, din metal, pentru utilizare zilnică.</w:t>
            </w:r>
          </w:p>
        </w:tc>
        <w:tc>
          <w:tcPr>
            <w:tcW w:w="709" w:type="dxa"/>
            <w:shd w:val="clear" w:color="auto" w:fill="auto"/>
            <w:noWrap/>
            <w:vAlign w:val="bottom"/>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w:t>
            </w:r>
          </w:p>
        </w:tc>
      </w:tr>
      <w:tr w:rsidR="00BD0D18" w:rsidRPr="00BD0D18" w:rsidTr="00D61BE7">
        <w:trPr>
          <w:trHeight w:val="300"/>
        </w:trPr>
        <w:tc>
          <w:tcPr>
            <w:tcW w:w="516" w:type="dxa"/>
            <w:shd w:val="clear" w:color="auto" w:fill="auto"/>
            <w:vAlign w:val="center"/>
          </w:tcPr>
          <w:p w:rsidR="00BD0D18" w:rsidRPr="00341711" w:rsidRDefault="00BD0D18" w:rsidP="00341711">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137</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Decapsator mare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Decapsator utilizat pentru decapsarea capselor.</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22</w:t>
            </w:r>
          </w:p>
        </w:tc>
      </w:tr>
      <w:tr w:rsidR="00BD0D18" w:rsidRPr="00BD0D18" w:rsidTr="00D61BE7">
        <w:trPr>
          <w:trHeight w:val="300"/>
        </w:trPr>
        <w:tc>
          <w:tcPr>
            <w:tcW w:w="516" w:type="dxa"/>
            <w:shd w:val="clear" w:color="auto" w:fill="auto"/>
            <w:vAlign w:val="center"/>
          </w:tcPr>
          <w:p w:rsidR="00BD0D18" w:rsidRPr="00341711" w:rsidRDefault="00D61BE7" w:rsidP="003417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138</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Perforator</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Perforator din metal, pentru utilizare zilnică, robust, 25 coli.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23</w:t>
            </w:r>
          </w:p>
        </w:tc>
      </w:tr>
      <w:tr w:rsidR="00BD0D18" w:rsidRPr="00BD0D18" w:rsidTr="00D61BE7">
        <w:trPr>
          <w:trHeight w:val="300"/>
        </w:trPr>
        <w:tc>
          <w:tcPr>
            <w:tcW w:w="516" w:type="dxa"/>
            <w:shd w:val="clear" w:color="auto" w:fill="auto"/>
            <w:vAlign w:val="center"/>
          </w:tcPr>
          <w:p w:rsidR="00BD0D18" w:rsidRPr="00341711" w:rsidRDefault="00D61BE7" w:rsidP="003417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139</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Perforator 30-65 colii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Perforator din metal, pentru utilizare zilnică, robust, 30-65 coli.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w:t>
            </w:r>
          </w:p>
        </w:tc>
      </w:tr>
      <w:tr w:rsidR="00BD0D18" w:rsidRPr="00BD0D18" w:rsidTr="00D61BE7">
        <w:trPr>
          <w:trHeight w:val="300"/>
        </w:trPr>
        <w:tc>
          <w:tcPr>
            <w:tcW w:w="516" w:type="dxa"/>
            <w:shd w:val="clear" w:color="auto" w:fill="auto"/>
            <w:vAlign w:val="center"/>
          </w:tcPr>
          <w:p w:rsidR="00BD0D18" w:rsidRPr="00341711" w:rsidRDefault="00D61BE7" w:rsidP="003417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140</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Mapă PVC cu elastic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Mapă tip plic din plastic mărime A4 cu închidere cu capsă.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186</w:t>
            </w:r>
          </w:p>
        </w:tc>
      </w:tr>
      <w:tr w:rsidR="00BD0D18" w:rsidRPr="00BD0D18" w:rsidTr="00D61BE7">
        <w:trPr>
          <w:trHeight w:val="300"/>
        </w:trPr>
        <w:tc>
          <w:tcPr>
            <w:tcW w:w="516" w:type="dxa"/>
            <w:shd w:val="clear" w:color="auto" w:fill="auto"/>
            <w:vAlign w:val="center"/>
          </w:tcPr>
          <w:p w:rsidR="00BD0D18" w:rsidRPr="00341711" w:rsidRDefault="00D61BE7" w:rsidP="003417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CD</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CD-R, 80 min, 700MB.</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w:t>
            </w:r>
          </w:p>
        </w:tc>
      </w:tr>
      <w:tr w:rsidR="00BD0D18" w:rsidRPr="00BD0D18" w:rsidTr="00D61BE7">
        <w:trPr>
          <w:trHeight w:val="300"/>
        </w:trPr>
        <w:tc>
          <w:tcPr>
            <w:tcW w:w="516" w:type="dxa"/>
            <w:shd w:val="clear" w:color="auto" w:fill="auto"/>
            <w:vAlign w:val="center"/>
          </w:tcPr>
          <w:p w:rsidR="00BD0D18" w:rsidRPr="00341711" w:rsidRDefault="00D61BE7" w:rsidP="003417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DVD</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DVD-R, 4.7 GB, 16X.</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24</w:t>
            </w:r>
          </w:p>
        </w:tc>
      </w:tr>
      <w:tr w:rsidR="00BD0D18" w:rsidRPr="00BD0D18" w:rsidTr="00D61BE7">
        <w:trPr>
          <w:trHeight w:val="300"/>
        </w:trPr>
        <w:tc>
          <w:tcPr>
            <w:tcW w:w="516" w:type="dxa"/>
            <w:shd w:val="clear" w:color="auto" w:fill="auto"/>
            <w:vAlign w:val="center"/>
          </w:tcPr>
          <w:p w:rsidR="00BD0D18" w:rsidRPr="00341711" w:rsidRDefault="00D61BE7" w:rsidP="003417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143</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Pensule şcolare groase si subtiri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Set 5 pensule pentru pictura, de grosimi diferite (de la 2 la 16 mm).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329</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14</w:t>
            </w:r>
            <w:r w:rsidR="00D61BE7">
              <w:rPr>
                <w:rFonts w:ascii="Times New Roman" w:hAnsi="Times New Roman" w:cs="Times New Roman"/>
                <w:sz w:val="20"/>
                <w:szCs w:val="20"/>
              </w:rPr>
              <w:t>4</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Set creioane 12 culori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Creioane colorate din lemn 12 culori/set - lungime 175 mm, culori asortate.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421</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14</w:t>
            </w:r>
            <w:r w:rsidR="00D61BE7">
              <w:rPr>
                <w:rFonts w:ascii="Times New Roman" w:hAnsi="Times New Roman" w:cs="Times New Roman"/>
                <w:sz w:val="20"/>
                <w:szCs w:val="20"/>
              </w:rPr>
              <w:t>5</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Set creioane 6 culori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Creioane colorate din lemn 6 culori/set - lungime 175 mm, culori asortate.</w:t>
            </w:r>
          </w:p>
        </w:tc>
        <w:tc>
          <w:tcPr>
            <w:tcW w:w="709" w:type="dxa"/>
            <w:shd w:val="clear" w:color="auto" w:fill="auto"/>
            <w:noWrap/>
            <w:vAlign w:val="bottom"/>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29</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14</w:t>
            </w:r>
            <w:r w:rsidR="00D61BE7">
              <w:rPr>
                <w:rFonts w:ascii="Times New Roman" w:hAnsi="Times New Roman" w:cs="Times New Roman"/>
                <w:sz w:val="20"/>
                <w:szCs w:val="20"/>
              </w:rPr>
              <w:t>6</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Copertă caiet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Copertă A5 confecționată din plastic transparent lucios.</w:t>
            </w:r>
          </w:p>
        </w:tc>
        <w:tc>
          <w:tcPr>
            <w:tcW w:w="709" w:type="dxa"/>
            <w:shd w:val="clear" w:color="auto" w:fill="auto"/>
            <w:noWrap/>
            <w:vAlign w:val="bottom"/>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915</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14</w:t>
            </w:r>
            <w:r w:rsidR="00D61BE7">
              <w:rPr>
                <w:rFonts w:ascii="Times New Roman" w:hAnsi="Times New Roman" w:cs="Times New Roman"/>
                <w:sz w:val="20"/>
                <w:szCs w:val="20"/>
              </w:rPr>
              <w:t>7</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Copertă caiet studenţesc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Copertă A4 confecționată din plastic transparent lucios.</w:t>
            </w:r>
          </w:p>
        </w:tc>
        <w:tc>
          <w:tcPr>
            <w:tcW w:w="709" w:type="dxa"/>
            <w:shd w:val="clear" w:color="auto" w:fill="auto"/>
            <w:noWrap/>
            <w:vAlign w:val="bottom"/>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380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48</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Copertă Caiet A5 colorată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Copertă A5 confecționată din plastic lucios.</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500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49</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Copertă manual</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Copertă confecționată din plastic opac sau transparent lucios.</w:t>
            </w:r>
          </w:p>
        </w:tc>
        <w:tc>
          <w:tcPr>
            <w:tcW w:w="709" w:type="dxa"/>
            <w:shd w:val="clear" w:color="auto" w:fill="auto"/>
            <w:noWrap/>
            <w:vAlign w:val="bottom"/>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380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50</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Copertă transparentă</w:t>
            </w:r>
          </w:p>
        </w:tc>
        <w:tc>
          <w:tcPr>
            <w:tcW w:w="4016" w:type="dxa"/>
            <w:vAlign w:val="center"/>
          </w:tcPr>
          <w:p w:rsidR="00BD0D18" w:rsidRPr="00057157" w:rsidRDefault="00BD0D18" w:rsidP="00341711">
            <w:pPr>
              <w:tabs>
                <w:tab w:val="left" w:pos="795"/>
              </w:tabs>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Copertă confectionată din plastic transparent lucios.</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51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Copertă carte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Copertă confecționată din plastic opac sau transparent lucios.</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400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52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Copertă vocabular</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Copertă vocabular confecționată din plastic transparent lucios.</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155</w:t>
            </w:r>
          </w:p>
        </w:tc>
      </w:tr>
      <w:tr w:rsidR="00BD0D18" w:rsidRPr="00BD0D18" w:rsidTr="00D61BE7">
        <w:trPr>
          <w:trHeight w:val="300"/>
        </w:trPr>
        <w:tc>
          <w:tcPr>
            <w:tcW w:w="516" w:type="dxa"/>
            <w:shd w:val="clear" w:color="auto" w:fill="auto"/>
            <w:vAlign w:val="center"/>
          </w:tcPr>
          <w:p w:rsidR="00BD0D18" w:rsidRPr="00341711" w:rsidRDefault="00D61BE7" w:rsidP="00D61B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153</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Corector bandă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Bandă corectoare cu design ergonomic.</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219</w:t>
            </w:r>
          </w:p>
        </w:tc>
      </w:tr>
      <w:tr w:rsidR="00BD0D18" w:rsidRPr="00BD0D18" w:rsidTr="00D61BE7">
        <w:trPr>
          <w:trHeight w:val="300"/>
        </w:trPr>
        <w:tc>
          <w:tcPr>
            <w:tcW w:w="516" w:type="dxa"/>
            <w:shd w:val="clear" w:color="auto" w:fill="auto"/>
            <w:vAlign w:val="center"/>
          </w:tcPr>
          <w:p w:rsidR="00BD0D18" w:rsidRPr="00341711" w:rsidRDefault="00D61BE7" w:rsidP="003417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154</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File protecţie documente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Din polipropilena tip orange peel minim 50 microni, cu perforatii standard pentru indosariere, A4, cu deschidere in partea superioara, set 100 buc.</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540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15</w:t>
            </w:r>
            <w:r w:rsidR="00D61BE7">
              <w:rPr>
                <w:rFonts w:ascii="Times New Roman" w:hAnsi="Times New Roman" w:cs="Times New Roman"/>
                <w:sz w:val="20"/>
                <w:szCs w:val="20"/>
              </w:rPr>
              <w:t>5</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Foarfece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Foarfece cu design ergonomic, prevăzută cu mâner din plastic și</w:t>
            </w:r>
          </w:p>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lamă din otel inoxidabil de 10 cm.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305</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15</w:t>
            </w:r>
            <w:r w:rsidR="00D61BE7">
              <w:rPr>
                <w:rFonts w:ascii="Times New Roman" w:hAnsi="Times New Roman" w:cs="Times New Roman"/>
                <w:sz w:val="20"/>
                <w:szCs w:val="20"/>
              </w:rPr>
              <w:t>6</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Lipici lichid 50 ml</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Lipici lichid transparent, pentru diferite tipuri de hârtie, cu aplicator din pânză.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ghem</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224</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15</w:t>
            </w:r>
            <w:r w:rsidR="00D61BE7">
              <w:rPr>
                <w:rFonts w:ascii="Times New Roman" w:hAnsi="Times New Roman" w:cs="Times New Roman"/>
                <w:sz w:val="20"/>
                <w:szCs w:val="20"/>
              </w:rPr>
              <w:t>7</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Lipici solid 36 g</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Lipici solid fără solvent, 36 grame, incolor.</w:t>
            </w:r>
          </w:p>
        </w:tc>
        <w:tc>
          <w:tcPr>
            <w:tcW w:w="709" w:type="dxa"/>
            <w:shd w:val="clear" w:color="auto" w:fill="auto"/>
            <w:noWrap/>
            <w:vAlign w:val="bottom"/>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178</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58</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Liniar 30 cm transparent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Liniar 30 cm, transparent.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301</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59</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Liniar 50 cm transparent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Liniar 50 cm, transparent.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60</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Sfoară pentru dosare 500 g</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Sfoară albă din bumbac, grosime 2 mm, greutate 500 g.</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74</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61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Tusieră ștampilă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Tușieră cu capac.</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14</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62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Bandă adezivă transparentă 1cm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Bandă adezivă de uz general 12 mm x 33 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147</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63</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Bandă adezivă transparentă 5cm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Bandă adezivă de uz general, 48 mm x 66 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144</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64</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Acuarele 12 culori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Carcasă de plastic - 12 culori.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341</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65</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Tempera 12 culori</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12 culori tempera pe bază de apă, în tuburi a câte 12 ml, culori strălucitoare, din pigmenți de calitate, transparență bună. Non-toxice.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171</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66</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Copertă carnet elev</w:t>
            </w:r>
          </w:p>
        </w:tc>
        <w:tc>
          <w:tcPr>
            <w:tcW w:w="4016" w:type="dxa"/>
            <w:vAlign w:val="center"/>
          </w:tcPr>
          <w:p w:rsidR="00BD0D18" w:rsidRPr="00057157" w:rsidRDefault="00BD0D18" w:rsidP="00341711">
            <w:pPr>
              <w:spacing w:after="0" w:line="240" w:lineRule="auto"/>
              <w:rPr>
                <w:rFonts w:ascii="Times New Roman" w:hAnsi="Times New Roman" w:cs="Times New Roman"/>
                <w:color w:val="000000"/>
                <w:sz w:val="20"/>
                <w:szCs w:val="20"/>
              </w:rPr>
            </w:pPr>
            <w:r w:rsidRPr="00057157">
              <w:rPr>
                <w:rFonts w:ascii="Times New Roman" w:hAnsi="Times New Roman" w:cs="Times New Roman"/>
                <w:color w:val="000000"/>
                <w:sz w:val="20"/>
                <w:szCs w:val="20"/>
              </w:rPr>
              <w:t>Copertă carnet elev confecționată din plastic diverse culori.</w:t>
            </w:r>
          </w:p>
          <w:p w:rsidR="00BD0D18" w:rsidRPr="00057157" w:rsidRDefault="00BD0D18" w:rsidP="00341711">
            <w:pPr>
              <w:spacing w:after="0" w:line="240" w:lineRule="auto"/>
              <w:rPr>
                <w:rFonts w:ascii="Times New Roman" w:eastAsia="Times New Roman" w:hAnsi="Times New Roman" w:cs="Times New Roman"/>
                <w:sz w:val="20"/>
                <w:szCs w:val="20"/>
              </w:rPr>
            </w:pP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67</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Liniar 20 cm transparent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Liniar transparent 20cm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49</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68</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Creioane colorate groase 12 culori</w:t>
            </w:r>
          </w:p>
        </w:tc>
        <w:tc>
          <w:tcPr>
            <w:tcW w:w="4016" w:type="dxa"/>
            <w:vAlign w:val="center"/>
          </w:tcPr>
          <w:p w:rsidR="00BD0D18" w:rsidRPr="00057157" w:rsidRDefault="00BD0D18" w:rsidP="00341711">
            <w:pPr>
              <w:pStyle w:val="NormalWeb"/>
              <w:spacing w:before="0" w:beforeAutospacing="0" w:after="0" w:afterAutospacing="0"/>
              <w:rPr>
                <w:sz w:val="20"/>
                <w:szCs w:val="20"/>
              </w:rPr>
            </w:pPr>
            <w:r w:rsidRPr="00057157">
              <w:rPr>
                <w:rStyle w:val="Strong"/>
                <w:b w:val="0"/>
                <w:sz w:val="20"/>
                <w:szCs w:val="20"/>
              </w:rPr>
              <w:t>Creioane colorate groase in cutie cu 12 culori, creioane cu corp hexagonal, mina groasă ,rezistentă la rupere in culori intense, se ascut uşor , lungime creion: 17.5 cm.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11</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69</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Bandă adezivă 2 cm</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Bandă adezivă de uz general, 20 mm x 40 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74</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70</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Paletă acuarele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Paleta din plastic pentru amestecul culorilor, diverse culori.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17</w:t>
            </w:r>
            <w:r w:rsidR="00D61BE7">
              <w:rPr>
                <w:rFonts w:ascii="Times New Roman" w:hAnsi="Times New Roman" w:cs="Times New Roman"/>
                <w:sz w:val="20"/>
                <w:szCs w:val="20"/>
              </w:rPr>
              <w:t>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Spirale plastic 16 mm 100/cut negru</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Spirale plastic pentru îndosariere.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w:t>
            </w:r>
          </w:p>
        </w:tc>
      </w:tr>
      <w:tr w:rsidR="00BD0D18" w:rsidRPr="00BD0D18" w:rsidTr="00D61BE7">
        <w:trPr>
          <w:trHeight w:val="1401"/>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17</w:t>
            </w:r>
            <w:r w:rsidR="00D61BE7">
              <w:rPr>
                <w:rFonts w:ascii="Times New Roman" w:hAnsi="Times New Roman" w:cs="Times New Roman"/>
                <w:sz w:val="20"/>
                <w:szCs w:val="20"/>
              </w:rPr>
              <w:t>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Creion mecanic 0,7</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Creion mecanic cu radieră inter-schimbabilă sub butonul de avans, cu mecanism click prin apăsare, grip ergonomic din cauciuc, corp din plastic ABS lăcuit și cu vârf calibrat din oțel inox.</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cutie</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7</w:t>
            </w:r>
          </w:p>
        </w:tc>
      </w:tr>
      <w:tr w:rsidR="00BD0D18" w:rsidRPr="00BD0D18" w:rsidTr="00D61BE7">
        <w:trPr>
          <w:trHeight w:val="1071"/>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lastRenderedPageBreak/>
              <w:t>17</w:t>
            </w:r>
            <w:r w:rsidR="00D61BE7">
              <w:rPr>
                <w:rFonts w:ascii="Times New Roman" w:hAnsi="Times New Roman" w:cs="Times New Roman"/>
                <w:sz w:val="20"/>
                <w:szCs w:val="20"/>
              </w:rPr>
              <w:t>3</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Mine creion mecanic 0,7</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Set 12 mine din grafit pe bază de polimer, B sau HB, ambalate în recipient din plastic dotat cu un sistem eficient de deschidere.</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17</w:t>
            </w:r>
            <w:r w:rsidR="00D61BE7">
              <w:rPr>
                <w:rFonts w:ascii="Times New Roman" w:hAnsi="Times New Roman" w:cs="Times New Roman"/>
                <w:sz w:val="20"/>
                <w:szCs w:val="20"/>
              </w:rPr>
              <w:t>4</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Tempera 6 culori de bază (500 ml)</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b/>
                <w:sz w:val="20"/>
                <w:szCs w:val="20"/>
              </w:rPr>
            </w:pPr>
            <w:r w:rsidRPr="00057157">
              <w:rPr>
                <w:rStyle w:val="Strong"/>
                <w:rFonts w:ascii="Times New Roman" w:hAnsi="Times New Roman" w:cs="Times New Roman"/>
                <w:b w:val="0"/>
                <w:sz w:val="20"/>
                <w:szCs w:val="20"/>
              </w:rPr>
              <w:t>Flacoane din plastic cu pigmenţi de calitate pe baza de apa.</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17</w:t>
            </w:r>
            <w:r w:rsidR="00D61BE7">
              <w:rPr>
                <w:rFonts w:ascii="Times New Roman" w:hAnsi="Times New Roman" w:cs="Times New Roman"/>
                <w:sz w:val="20"/>
                <w:szCs w:val="20"/>
              </w:rPr>
              <w:t>5</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 xml:space="preserve">Sfoară pentru dosare </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Sfoară albă din bumbac, grosime 2 mm, greutate 500 g.</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72</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17</w:t>
            </w:r>
            <w:r w:rsidR="00D61BE7">
              <w:rPr>
                <w:rFonts w:ascii="Times New Roman" w:hAnsi="Times New Roman" w:cs="Times New Roman"/>
                <w:sz w:val="20"/>
                <w:szCs w:val="20"/>
              </w:rPr>
              <w:t>6</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Agrafe de birou</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222222"/>
                <w:sz w:val="20"/>
                <w:szCs w:val="20"/>
              </w:rPr>
              <w:t>Agrafe metalice, 100 buc/blister,diverse mărimi.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17</w:t>
            </w:r>
            <w:r w:rsidR="00D61BE7">
              <w:rPr>
                <w:rFonts w:ascii="Times New Roman" w:hAnsi="Times New Roman" w:cs="Times New Roman"/>
                <w:sz w:val="20"/>
                <w:szCs w:val="20"/>
              </w:rPr>
              <w:t>7</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Baloane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Baloane din latex cu diametrul de 30 cm.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150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78</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Lipici pentru pistol lipit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color w:val="000000"/>
                <w:sz w:val="20"/>
                <w:szCs w:val="20"/>
              </w:rPr>
              <w:t>Bagheta lipire pentru pistol de lipit.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80</w:t>
            </w:r>
          </w:p>
        </w:tc>
      </w:tr>
      <w:tr w:rsidR="00BD0D18" w:rsidRPr="00BD0D18" w:rsidTr="00D61BE7">
        <w:trPr>
          <w:trHeight w:val="658"/>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79</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Alonjă îndosariere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Realizată din polipropilenă,dimensiuni de 35x149, 2 perforaţii standard pentru îndosariere, ambalare 25 buc/set.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7</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80</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Marker CD</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Marker permanent negru pentru CD/DVD</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12</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81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Folie laminat A4 100 folii/set</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Folie transparentă, grosime de 80 microni A4</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2</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18</w:t>
            </w:r>
            <w:r w:rsidR="00D61BE7">
              <w:rPr>
                <w:rFonts w:ascii="Times New Roman" w:hAnsi="Times New Roman" w:cs="Times New Roman"/>
                <w:sz w:val="20"/>
                <w:szCs w:val="20"/>
              </w:rPr>
              <w:t>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 xml:space="preserve">Calculator ștințific AC -3270 10 </w:t>
            </w:r>
          </w:p>
        </w:tc>
        <w:tc>
          <w:tcPr>
            <w:tcW w:w="4016" w:type="dxa"/>
            <w:vAlign w:val="center"/>
          </w:tcPr>
          <w:p w:rsidR="00BD0D18" w:rsidRPr="00057157" w:rsidRDefault="00BD0D18" w:rsidP="00341711">
            <w:pPr>
              <w:pStyle w:val="NormalWeb"/>
              <w:spacing w:before="0" w:beforeAutospacing="0" w:after="0" w:afterAutospacing="0"/>
              <w:rPr>
                <w:sz w:val="20"/>
                <w:szCs w:val="20"/>
              </w:rPr>
            </w:pPr>
            <w:r w:rsidRPr="00057157">
              <w:rPr>
                <w:sz w:val="20"/>
                <w:szCs w:val="20"/>
              </w:rPr>
              <w:t>Calculator stiintific, dispune de un ecran LCD pe 2 linii, ceea ce confera vizualizarea simultana a operatiunilor, pana la 240 de functii : trigonometrice, ogaritmice, procentaje, fractii etc.Calculatorul stiintific este dotat cu o carcasa din plastic rezistent, pe partea din spate, tastele sunt realizate din plastic, iar alimentare este duala, atat prin baterie proprie, cat si solara.Dimensiuni : 16.7 x 8.4 x 1.9 cm.</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18</w:t>
            </w:r>
            <w:r w:rsidR="00D61BE7">
              <w:rPr>
                <w:rFonts w:ascii="Times New Roman" w:hAnsi="Times New Roman" w:cs="Times New Roman"/>
                <w:sz w:val="20"/>
                <w:szCs w:val="20"/>
              </w:rPr>
              <w:t>3</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Mouse pad</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Fabricat din policarbonat, diverse mărimi şi culori.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18</w:t>
            </w:r>
            <w:r w:rsidR="00D61BE7">
              <w:rPr>
                <w:rFonts w:ascii="Times New Roman" w:hAnsi="Times New Roman" w:cs="Times New Roman"/>
                <w:sz w:val="20"/>
                <w:szCs w:val="20"/>
              </w:rPr>
              <w:t>4</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Bandă cauciuc 100g/pungă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Banda cauciuc colorata dintr-un material ce contine cauciuc natural in proportie de 60%, ceea ce ii asigura durabilitate, ambalate în pungi de 100 g, diferite dimensiuni şi culori, 10pungi/set.</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4</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18</w:t>
            </w:r>
            <w:r w:rsidR="00D61BE7">
              <w:rPr>
                <w:rFonts w:ascii="Times New Roman" w:hAnsi="Times New Roman" w:cs="Times New Roman"/>
                <w:sz w:val="20"/>
                <w:szCs w:val="20"/>
              </w:rPr>
              <w:t>5</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Adeziv hobby universal</w:t>
            </w:r>
          </w:p>
        </w:tc>
        <w:tc>
          <w:tcPr>
            <w:tcW w:w="4016" w:type="dxa"/>
            <w:vAlign w:val="center"/>
          </w:tcPr>
          <w:p w:rsidR="00BD0D18" w:rsidRPr="00057157" w:rsidRDefault="00BD0D18" w:rsidP="00341711">
            <w:pPr>
              <w:pStyle w:val="NormalWeb"/>
              <w:spacing w:before="0" w:beforeAutospacing="0" w:after="0" w:afterAutospacing="0"/>
              <w:rPr>
                <w:sz w:val="20"/>
                <w:szCs w:val="20"/>
              </w:rPr>
            </w:pPr>
            <w:r w:rsidRPr="00057157">
              <w:rPr>
                <w:sz w:val="20"/>
                <w:szCs w:val="20"/>
              </w:rPr>
              <w:t>Adeziv casnic transparent in recipient usor de folosit, lipeste porţelan, lemn, metal, sticlă, ceramică, sticlă acrilică, pâsla, piele, plută, textile, carton, hârtie, spumă de polistiren.</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18</w:t>
            </w:r>
            <w:r w:rsidR="00D61BE7">
              <w:rPr>
                <w:rFonts w:ascii="Times New Roman" w:hAnsi="Times New Roman" w:cs="Times New Roman"/>
                <w:sz w:val="20"/>
                <w:szCs w:val="20"/>
              </w:rPr>
              <w:t>6</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Contur pentru sticlă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Pastă contur pentru pictura pe sticlă, cu aplicator direct din tub, timp de uscare maxim 12 ore, 20 ml.</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set</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18</w:t>
            </w:r>
            <w:r w:rsidR="00D61BE7">
              <w:rPr>
                <w:rFonts w:ascii="Times New Roman" w:hAnsi="Times New Roman" w:cs="Times New Roman"/>
                <w:sz w:val="20"/>
                <w:szCs w:val="20"/>
              </w:rPr>
              <w:t>7</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Creioane colorate acrilică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lang w:val="en-US"/>
              </w:rPr>
              <w:t>Set 12creioane colorate fabricate din lemn, de forma hexagonala, mina in culori intense, cu diametru de 3mm, extrem de rezistenta.</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pach</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88</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Culori pentru textil</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Culoare cu consistență cremoasă, pentru aplicare directă, fără diluare cu apă, fără substanțe nocive pentru oameni.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89</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Forme de turnare sezon iarnă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Diverse matrițe confecționate din  silicon.</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kg</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w:t>
            </w:r>
            <w:r w:rsidR="00D61BE7">
              <w:rPr>
                <w:rFonts w:ascii="Times New Roman" w:hAnsi="Times New Roman" w:cs="Times New Roman"/>
                <w:sz w:val="20"/>
                <w:szCs w:val="20"/>
              </w:rPr>
              <w:t>90</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Lac lucios pe bază de apă</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Lac de finisaj, pe bază de apă, cu luciu intens, care după uscare devine rezistent la apă.</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19</w:t>
            </w:r>
            <w:r w:rsidR="00D61BE7">
              <w:rPr>
                <w:rFonts w:ascii="Times New Roman" w:hAnsi="Times New Roman" w:cs="Times New Roman"/>
                <w:sz w:val="20"/>
                <w:szCs w:val="20"/>
              </w:rPr>
              <w:t>1</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Lame cutter</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Lame pentru cutter, fabricate din oțel inoxidabil. Fiecare lamă este prevazută cu 13 secțiuni și are o lățime de 18mm. Setul conține 10 bucăți.</w:t>
            </w:r>
          </w:p>
        </w:tc>
        <w:tc>
          <w:tcPr>
            <w:tcW w:w="709" w:type="dxa"/>
            <w:shd w:val="clear" w:color="auto" w:fill="auto"/>
            <w:noWrap/>
            <w:vAlign w:val="center"/>
            <w:hideMark/>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3</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19</w:t>
            </w:r>
            <w:r w:rsidR="00D61BE7">
              <w:rPr>
                <w:rFonts w:ascii="Times New Roman" w:hAnsi="Times New Roman" w:cs="Times New Roman"/>
                <w:sz w:val="20"/>
                <w:szCs w:val="20"/>
              </w:rPr>
              <w:t>2</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Lână colorată pentru pâslire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Lână naturală, vopsită, pentru tehnica de pâslă, diverse culori.</w:t>
            </w:r>
          </w:p>
        </w:tc>
        <w:tc>
          <w:tcPr>
            <w:tcW w:w="709" w:type="dxa"/>
            <w:shd w:val="clear" w:color="auto" w:fill="auto"/>
            <w:noWrap/>
            <w:vAlign w:val="center"/>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pach.</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19</w:t>
            </w:r>
            <w:r w:rsidR="00D61BE7">
              <w:rPr>
                <w:rFonts w:ascii="Times New Roman" w:hAnsi="Times New Roman" w:cs="Times New Roman"/>
                <w:sz w:val="20"/>
                <w:szCs w:val="20"/>
              </w:rPr>
              <w:t>3</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lipici decoupage</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Lipici cu lac pentru decoupage, semilucios, care poate fi diluat cu apă și care devine rezistent la apă dupa uscare.</w:t>
            </w:r>
          </w:p>
        </w:tc>
        <w:tc>
          <w:tcPr>
            <w:tcW w:w="709" w:type="dxa"/>
            <w:shd w:val="clear" w:color="auto" w:fill="auto"/>
            <w:noWrap/>
            <w:vAlign w:val="center"/>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5</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19</w:t>
            </w:r>
            <w:r w:rsidR="00D61BE7">
              <w:rPr>
                <w:rFonts w:ascii="Times New Roman" w:hAnsi="Times New Roman" w:cs="Times New Roman"/>
                <w:sz w:val="20"/>
                <w:szCs w:val="20"/>
              </w:rPr>
              <w:t>4</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Lut modelaj natur</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eastAsia="Times New Roman" w:hAnsi="Times New Roman" w:cs="Times New Roman"/>
                <w:sz w:val="20"/>
                <w:szCs w:val="20"/>
              </w:rPr>
              <w:t>Lut tip porțelan pentru modelaj fin, cu uscare naturală la aer, fără a necesita coacere.</w:t>
            </w:r>
          </w:p>
        </w:tc>
        <w:tc>
          <w:tcPr>
            <w:tcW w:w="709" w:type="dxa"/>
            <w:shd w:val="clear" w:color="auto" w:fill="auto"/>
            <w:noWrap/>
            <w:vAlign w:val="center"/>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kg</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r w:rsidR="00BD0D18" w:rsidRPr="00BD0D18" w:rsidTr="00D61BE7">
        <w:trPr>
          <w:trHeight w:val="300"/>
        </w:trPr>
        <w:tc>
          <w:tcPr>
            <w:tcW w:w="516" w:type="dxa"/>
            <w:shd w:val="clear" w:color="auto" w:fill="auto"/>
            <w:vAlign w:val="center"/>
          </w:tcPr>
          <w:p w:rsidR="00BD0D18" w:rsidRPr="00341711" w:rsidRDefault="00BD0D18" w:rsidP="00D61BE7">
            <w:pPr>
              <w:spacing w:after="0" w:line="240" w:lineRule="auto"/>
              <w:jc w:val="center"/>
              <w:rPr>
                <w:rFonts w:ascii="Times New Roman" w:hAnsi="Times New Roman" w:cs="Times New Roman"/>
                <w:sz w:val="20"/>
                <w:szCs w:val="20"/>
              </w:rPr>
            </w:pPr>
            <w:r w:rsidRPr="00341711">
              <w:rPr>
                <w:rFonts w:ascii="Times New Roman" w:hAnsi="Times New Roman" w:cs="Times New Roman"/>
                <w:sz w:val="20"/>
                <w:szCs w:val="20"/>
              </w:rPr>
              <w:t>19</w:t>
            </w:r>
            <w:r w:rsidR="00D61BE7">
              <w:rPr>
                <w:rFonts w:ascii="Times New Roman" w:hAnsi="Times New Roman" w:cs="Times New Roman"/>
                <w:sz w:val="20"/>
                <w:szCs w:val="20"/>
              </w:rPr>
              <w:t>5</w:t>
            </w:r>
          </w:p>
        </w:tc>
        <w:tc>
          <w:tcPr>
            <w:tcW w:w="3538" w:type="dxa"/>
            <w:shd w:val="clear" w:color="auto" w:fill="auto"/>
            <w:vAlign w:val="center"/>
          </w:tcPr>
          <w:p w:rsidR="00BD0D18" w:rsidRPr="00BD0D18" w:rsidRDefault="00BD0D18" w:rsidP="00341711">
            <w:pPr>
              <w:spacing w:after="0" w:line="240" w:lineRule="auto"/>
              <w:rPr>
                <w:rFonts w:ascii="Times New Roman" w:hAnsi="Times New Roman" w:cs="Times New Roman"/>
                <w:sz w:val="20"/>
                <w:szCs w:val="20"/>
              </w:rPr>
            </w:pPr>
            <w:r w:rsidRPr="00BD0D18">
              <w:rPr>
                <w:rFonts w:ascii="Times New Roman" w:hAnsi="Times New Roman" w:cs="Times New Roman"/>
                <w:sz w:val="20"/>
                <w:szCs w:val="20"/>
              </w:rPr>
              <w:t>Beţişoare şcolare 10 buc</w:t>
            </w:r>
          </w:p>
        </w:tc>
        <w:tc>
          <w:tcPr>
            <w:tcW w:w="4016" w:type="dxa"/>
            <w:vAlign w:val="center"/>
          </w:tcPr>
          <w:p w:rsidR="00BD0D18" w:rsidRPr="00057157" w:rsidRDefault="00BD0D18" w:rsidP="00341711">
            <w:pPr>
              <w:spacing w:after="0" w:line="240" w:lineRule="auto"/>
              <w:rPr>
                <w:rFonts w:ascii="Times New Roman" w:eastAsia="Times New Roman" w:hAnsi="Times New Roman" w:cs="Times New Roman"/>
                <w:sz w:val="20"/>
                <w:szCs w:val="20"/>
              </w:rPr>
            </w:pPr>
            <w:r w:rsidRPr="00057157">
              <w:rPr>
                <w:rFonts w:ascii="Times New Roman" w:hAnsi="Times New Roman" w:cs="Times New Roman"/>
                <w:sz w:val="20"/>
                <w:szCs w:val="20"/>
              </w:rPr>
              <w:t>Betisoare din plastic, colorate, 100 bucati.</w:t>
            </w:r>
          </w:p>
        </w:tc>
        <w:tc>
          <w:tcPr>
            <w:tcW w:w="709" w:type="dxa"/>
            <w:shd w:val="clear" w:color="auto" w:fill="auto"/>
            <w:noWrap/>
            <w:vAlign w:val="center"/>
          </w:tcPr>
          <w:p w:rsidR="00BD0D18" w:rsidRPr="00BD0D18" w:rsidRDefault="00BD0D18" w:rsidP="00341711">
            <w:pPr>
              <w:spacing w:after="0" w:line="240" w:lineRule="auto"/>
              <w:jc w:val="center"/>
              <w:rPr>
                <w:rFonts w:ascii="Times New Roman" w:eastAsia="Times New Roman" w:hAnsi="Times New Roman" w:cs="Times New Roman"/>
                <w:sz w:val="20"/>
                <w:szCs w:val="20"/>
              </w:rPr>
            </w:pPr>
            <w:r w:rsidRPr="00BD0D18">
              <w:rPr>
                <w:rFonts w:ascii="Times New Roman" w:eastAsia="Times New Roman" w:hAnsi="Times New Roman" w:cs="Times New Roman"/>
                <w:sz w:val="20"/>
                <w:szCs w:val="20"/>
              </w:rPr>
              <w:t>buc</w:t>
            </w:r>
          </w:p>
        </w:tc>
        <w:tc>
          <w:tcPr>
            <w:tcW w:w="1134" w:type="dxa"/>
            <w:shd w:val="clear" w:color="auto" w:fill="auto"/>
            <w:noWrap/>
            <w:vAlign w:val="center"/>
          </w:tcPr>
          <w:p w:rsidR="00BD0D18" w:rsidRPr="00BD0D18" w:rsidRDefault="00BD0D18" w:rsidP="00341711">
            <w:pPr>
              <w:spacing w:after="0" w:line="240" w:lineRule="auto"/>
              <w:jc w:val="right"/>
              <w:rPr>
                <w:rFonts w:ascii="Times New Roman" w:hAnsi="Times New Roman" w:cs="Times New Roman"/>
                <w:sz w:val="20"/>
                <w:szCs w:val="20"/>
              </w:rPr>
            </w:pPr>
            <w:r w:rsidRPr="00BD0D18">
              <w:rPr>
                <w:rFonts w:ascii="Times New Roman" w:hAnsi="Times New Roman" w:cs="Times New Roman"/>
                <w:sz w:val="20"/>
                <w:szCs w:val="20"/>
              </w:rPr>
              <w:t>10</w:t>
            </w:r>
          </w:p>
        </w:tc>
      </w:tr>
    </w:tbl>
    <w:p w:rsidR="00CF5D76" w:rsidRPr="003B154C" w:rsidRDefault="00CF5D76" w:rsidP="00CF5D76">
      <w:pPr>
        <w:spacing w:after="0" w:line="240" w:lineRule="auto"/>
        <w:jc w:val="both"/>
        <w:rPr>
          <w:rFonts w:ascii="Times New Roman" w:eastAsia="Times New Roman" w:hAnsi="Times New Roman" w:cs="Times New Roman"/>
          <w:sz w:val="20"/>
          <w:szCs w:val="20"/>
        </w:rPr>
      </w:pPr>
    </w:p>
    <w:p w:rsidR="00CF5D76" w:rsidRPr="002B3A32" w:rsidRDefault="00CF5D76" w:rsidP="00CF5D76">
      <w:pPr>
        <w:spacing w:after="0" w:line="240" w:lineRule="auto"/>
        <w:jc w:val="both"/>
        <w:rPr>
          <w:rFonts w:ascii="Times New Roman" w:eastAsia="Times New Roman" w:hAnsi="Times New Roman" w:cs="Times New Roman"/>
          <w:sz w:val="24"/>
          <w:szCs w:val="24"/>
        </w:rPr>
      </w:pPr>
    </w:p>
    <w:p w:rsidR="0057196C" w:rsidRPr="002B3A32" w:rsidRDefault="00871FFE" w:rsidP="008C4F5D">
      <w:pPr>
        <w:jc w:val="both"/>
        <w:rPr>
          <w:rFonts w:ascii="Times New Roman" w:hAnsi="Times New Roman" w:cs="Times New Roman"/>
          <w:sz w:val="24"/>
          <w:szCs w:val="24"/>
        </w:rPr>
      </w:pPr>
      <w:r w:rsidRPr="002B3A32">
        <w:rPr>
          <w:rFonts w:ascii="Times New Roman" w:hAnsi="Times New Roman" w:cs="Times New Roman"/>
          <w:sz w:val="24"/>
          <w:szCs w:val="24"/>
        </w:rPr>
        <w:tab/>
      </w:r>
    </w:p>
    <w:p w:rsidR="00291A17" w:rsidRPr="002B3A32" w:rsidRDefault="00291A17" w:rsidP="00E44032">
      <w:pPr>
        <w:spacing w:after="0" w:line="240" w:lineRule="auto"/>
        <w:jc w:val="both"/>
        <w:rPr>
          <w:rFonts w:ascii="Times New Roman" w:hAnsi="Times New Roman" w:cs="Times New Roman"/>
          <w:sz w:val="24"/>
          <w:szCs w:val="24"/>
        </w:rPr>
      </w:pPr>
    </w:p>
    <w:p w:rsidR="00291A17" w:rsidRPr="002B3A32" w:rsidRDefault="00291A17" w:rsidP="00291A17">
      <w:pPr>
        <w:spacing w:after="0" w:line="240" w:lineRule="auto"/>
        <w:ind w:firstLine="708"/>
        <w:jc w:val="both"/>
        <w:rPr>
          <w:rFonts w:ascii="Times New Roman" w:hAnsi="Times New Roman" w:cs="Times New Roman"/>
          <w:sz w:val="24"/>
          <w:szCs w:val="24"/>
        </w:rPr>
      </w:pPr>
      <w:r w:rsidRPr="002B3A32">
        <w:rPr>
          <w:rFonts w:ascii="Times New Roman" w:hAnsi="Times New Roman" w:cs="Times New Roman"/>
          <w:sz w:val="24"/>
          <w:szCs w:val="24"/>
        </w:rPr>
        <w:t>Director general</w:t>
      </w:r>
      <w:r w:rsidRPr="002B3A32">
        <w:rPr>
          <w:rFonts w:ascii="Times New Roman" w:hAnsi="Times New Roman" w:cs="Times New Roman"/>
          <w:sz w:val="24"/>
          <w:szCs w:val="24"/>
        </w:rPr>
        <w:tab/>
      </w:r>
      <w:r w:rsidRPr="002B3A32">
        <w:rPr>
          <w:rFonts w:ascii="Times New Roman" w:hAnsi="Times New Roman" w:cs="Times New Roman"/>
          <w:sz w:val="24"/>
          <w:szCs w:val="24"/>
        </w:rPr>
        <w:tab/>
      </w:r>
      <w:r w:rsidRPr="002B3A32">
        <w:rPr>
          <w:rFonts w:ascii="Times New Roman" w:hAnsi="Times New Roman" w:cs="Times New Roman"/>
          <w:sz w:val="24"/>
          <w:szCs w:val="24"/>
        </w:rPr>
        <w:tab/>
      </w:r>
      <w:r w:rsidRPr="002B3A32">
        <w:rPr>
          <w:rFonts w:ascii="Times New Roman" w:hAnsi="Times New Roman" w:cs="Times New Roman"/>
          <w:sz w:val="24"/>
          <w:szCs w:val="24"/>
        </w:rPr>
        <w:tab/>
      </w:r>
      <w:r w:rsidR="00020C5B" w:rsidRPr="002B3A32">
        <w:rPr>
          <w:rFonts w:ascii="Times New Roman" w:hAnsi="Times New Roman" w:cs="Times New Roman"/>
          <w:sz w:val="24"/>
          <w:szCs w:val="24"/>
        </w:rPr>
        <w:t>Şef serviciu achiziţii publice, tehnic şi administrativ</w:t>
      </w:r>
    </w:p>
    <w:p w:rsidR="00291A17" w:rsidRPr="002B3A32" w:rsidRDefault="00291A17" w:rsidP="00291A17">
      <w:pPr>
        <w:spacing w:after="0" w:line="240" w:lineRule="auto"/>
        <w:ind w:firstLine="708"/>
        <w:jc w:val="both"/>
        <w:rPr>
          <w:rFonts w:ascii="Times New Roman" w:hAnsi="Times New Roman" w:cs="Times New Roman"/>
          <w:sz w:val="24"/>
          <w:szCs w:val="24"/>
        </w:rPr>
      </w:pPr>
      <w:r w:rsidRPr="002B3A32">
        <w:rPr>
          <w:rFonts w:ascii="Times New Roman" w:hAnsi="Times New Roman" w:cs="Times New Roman"/>
          <w:sz w:val="24"/>
          <w:szCs w:val="24"/>
        </w:rPr>
        <w:t xml:space="preserve">  Elekes Zoltan</w:t>
      </w:r>
      <w:r w:rsidRPr="002B3A32">
        <w:rPr>
          <w:rFonts w:ascii="Times New Roman" w:hAnsi="Times New Roman" w:cs="Times New Roman"/>
          <w:sz w:val="24"/>
          <w:szCs w:val="24"/>
        </w:rPr>
        <w:tab/>
      </w:r>
      <w:r w:rsidRPr="002B3A32">
        <w:rPr>
          <w:rFonts w:ascii="Times New Roman" w:hAnsi="Times New Roman" w:cs="Times New Roman"/>
          <w:sz w:val="24"/>
          <w:szCs w:val="24"/>
        </w:rPr>
        <w:tab/>
      </w:r>
      <w:r w:rsidRPr="002B3A32">
        <w:rPr>
          <w:rFonts w:ascii="Times New Roman" w:hAnsi="Times New Roman" w:cs="Times New Roman"/>
          <w:sz w:val="24"/>
          <w:szCs w:val="24"/>
        </w:rPr>
        <w:tab/>
      </w:r>
      <w:r w:rsidRPr="002B3A32">
        <w:rPr>
          <w:rFonts w:ascii="Times New Roman" w:hAnsi="Times New Roman" w:cs="Times New Roman"/>
          <w:sz w:val="24"/>
          <w:szCs w:val="24"/>
        </w:rPr>
        <w:tab/>
      </w:r>
      <w:r w:rsidRPr="002B3A32">
        <w:rPr>
          <w:rFonts w:ascii="Times New Roman" w:hAnsi="Times New Roman" w:cs="Times New Roman"/>
          <w:sz w:val="24"/>
          <w:szCs w:val="24"/>
        </w:rPr>
        <w:tab/>
      </w:r>
      <w:r w:rsidRPr="002B3A32">
        <w:rPr>
          <w:rFonts w:ascii="Times New Roman" w:hAnsi="Times New Roman" w:cs="Times New Roman"/>
          <w:sz w:val="24"/>
          <w:szCs w:val="24"/>
        </w:rPr>
        <w:tab/>
        <w:t xml:space="preserve">   </w:t>
      </w:r>
      <w:r w:rsidR="00020C5B" w:rsidRPr="002B3A32">
        <w:rPr>
          <w:rFonts w:ascii="Times New Roman" w:hAnsi="Times New Roman" w:cs="Times New Roman"/>
          <w:sz w:val="24"/>
          <w:szCs w:val="24"/>
        </w:rPr>
        <w:t xml:space="preserve">             </w:t>
      </w:r>
      <w:r w:rsidRPr="002B3A32">
        <w:rPr>
          <w:rFonts w:ascii="Times New Roman" w:hAnsi="Times New Roman" w:cs="Times New Roman"/>
          <w:sz w:val="24"/>
          <w:szCs w:val="24"/>
        </w:rPr>
        <w:t xml:space="preserve">   Ioana Cazan</w:t>
      </w:r>
    </w:p>
    <w:p w:rsidR="00F91204" w:rsidRPr="002B3A32" w:rsidRDefault="00F91204">
      <w:pPr>
        <w:rPr>
          <w:rFonts w:ascii="Times New Roman" w:hAnsi="Times New Roman" w:cs="Times New Roman"/>
          <w:sz w:val="24"/>
          <w:szCs w:val="24"/>
        </w:rPr>
      </w:pPr>
      <w:r w:rsidRPr="002B3A32">
        <w:rPr>
          <w:rFonts w:ascii="Times New Roman" w:hAnsi="Times New Roman" w:cs="Times New Roman"/>
          <w:sz w:val="24"/>
          <w:szCs w:val="24"/>
        </w:rPr>
        <w:br w:type="page"/>
      </w:r>
    </w:p>
    <w:p w:rsidR="00CD514C" w:rsidRPr="002B3A32" w:rsidRDefault="00CD514C" w:rsidP="00CD514C">
      <w:pPr>
        <w:autoSpaceDE w:val="0"/>
        <w:autoSpaceDN w:val="0"/>
        <w:adjustRightInd w:val="0"/>
        <w:ind w:left="5760" w:firstLine="720"/>
        <w:rPr>
          <w:rFonts w:ascii="Times New Roman" w:hAnsi="Times New Roman" w:cs="Times New Roman"/>
          <w:bCs/>
          <w:color w:val="000000"/>
          <w:sz w:val="24"/>
          <w:szCs w:val="24"/>
        </w:rPr>
      </w:pPr>
    </w:p>
    <w:p w:rsidR="00C26051" w:rsidRPr="002B3A32" w:rsidRDefault="00C26051" w:rsidP="00C26051">
      <w:pPr>
        <w:spacing w:after="0" w:line="240" w:lineRule="auto"/>
        <w:jc w:val="right"/>
        <w:rPr>
          <w:rFonts w:ascii="Times New Roman" w:eastAsia="Times New Roman" w:hAnsi="Times New Roman" w:cs="Times New Roman"/>
          <w:color w:val="000000"/>
          <w:sz w:val="24"/>
          <w:szCs w:val="24"/>
        </w:rPr>
      </w:pPr>
      <w:r w:rsidRPr="002B3A32">
        <w:rPr>
          <w:rFonts w:ascii="Times New Roman" w:eastAsia="Times New Roman" w:hAnsi="Times New Roman" w:cs="Times New Roman"/>
          <w:color w:val="000000"/>
          <w:sz w:val="24"/>
          <w:szCs w:val="24"/>
        </w:rPr>
        <w:t>Înregistrat la sediul Autorităţii Contractante</w:t>
      </w:r>
    </w:p>
    <w:p w:rsidR="00C26051" w:rsidRPr="002B3A32" w:rsidRDefault="00C26051" w:rsidP="00C26051">
      <w:pPr>
        <w:spacing w:after="0" w:line="240" w:lineRule="auto"/>
        <w:jc w:val="right"/>
        <w:rPr>
          <w:rFonts w:ascii="Times New Roman" w:eastAsia="Times New Roman" w:hAnsi="Times New Roman" w:cs="Times New Roman"/>
          <w:color w:val="000000"/>
          <w:sz w:val="24"/>
          <w:szCs w:val="24"/>
        </w:rPr>
      </w:pPr>
      <w:r w:rsidRPr="002B3A32">
        <w:rPr>
          <w:rFonts w:ascii="Times New Roman" w:eastAsia="Times New Roman" w:hAnsi="Times New Roman" w:cs="Times New Roman"/>
          <w:color w:val="000000"/>
          <w:sz w:val="24"/>
          <w:szCs w:val="24"/>
        </w:rPr>
        <w:t>nr. ............/.............</w:t>
      </w:r>
    </w:p>
    <w:p w:rsidR="00C26051" w:rsidRPr="002B3A32" w:rsidRDefault="00C26051" w:rsidP="00C26051">
      <w:pPr>
        <w:autoSpaceDE w:val="0"/>
        <w:autoSpaceDN w:val="0"/>
        <w:adjustRightInd w:val="0"/>
        <w:spacing w:after="0" w:line="240" w:lineRule="auto"/>
        <w:rPr>
          <w:rFonts w:ascii="Times New Roman" w:eastAsia="Times New Roman" w:hAnsi="Times New Roman" w:cs="Times New Roman"/>
          <w:color w:val="000000"/>
          <w:sz w:val="24"/>
          <w:szCs w:val="24"/>
        </w:rPr>
      </w:pPr>
      <w:r w:rsidRPr="002B3A32">
        <w:rPr>
          <w:rFonts w:ascii="Times New Roman" w:eastAsia="Times New Roman" w:hAnsi="Times New Roman" w:cs="Times New Roman"/>
          <w:color w:val="000000"/>
          <w:sz w:val="24"/>
          <w:szCs w:val="24"/>
        </w:rPr>
        <w:t xml:space="preserve">OFERTANTUL …….................……......... </w:t>
      </w:r>
    </w:p>
    <w:p w:rsidR="00C26051" w:rsidRPr="002B3A32" w:rsidRDefault="00C26051" w:rsidP="00C26051">
      <w:pPr>
        <w:autoSpaceDE w:val="0"/>
        <w:autoSpaceDN w:val="0"/>
        <w:adjustRightInd w:val="0"/>
        <w:spacing w:after="0" w:line="240" w:lineRule="auto"/>
        <w:rPr>
          <w:rFonts w:ascii="Times New Roman" w:eastAsia="Times New Roman" w:hAnsi="Times New Roman" w:cs="Times New Roman"/>
          <w:color w:val="000000"/>
          <w:sz w:val="24"/>
          <w:szCs w:val="24"/>
        </w:rPr>
      </w:pPr>
      <w:r w:rsidRPr="002B3A32">
        <w:rPr>
          <w:rFonts w:ascii="Times New Roman" w:eastAsia="Times New Roman" w:hAnsi="Times New Roman" w:cs="Times New Roman"/>
          <w:color w:val="000000"/>
          <w:sz w:val="24"/>
          <w:szCs w:val="24"/>
        </w:rPr>
        <w:t>Adresă: …………………………………</w:t>
      </w:r>
    </w:p>
    <w:p w:rsidR="00C26051" w:rsidRPr="002B3A32" w:rsidRDefault="00C26051" w:rsidP="00C26051">
      <w:pPr>
        <w:autoSpaceDE w:val="0"/>
        <w:autoSpaceDN w:val="0"/>
        <w:adjustRightInd w:val="0"/>
        <w:spacing w:after="0" w:line="240" w:lineRule="auto"/>
        <w:rPr>
          <w:rFonts w:ascii="Times New Roman" w:eastAsia="Times New Roman" w:hAnsi="Times New Roman" w:cs="Times New Roman"/>
          <w:color w:val="000000"/>
          <w:sz w:val="24"/>
          <w:szCs w:val="24"/>
        </w:rPr>
      </w:pPr>
      <w:r w:rsidRPr="002B3A32">
        <w:rPr>
          <w:rFonts w:ascii="Times New Roman" w:eastAsia="Times New Roman" w:hAnsi="Times New Roman" w:cs="Times New Roman"/>
          <w:color w:val="000000"/>
          <w:sz w:val="24"/>
          <w:szCs w:val="24"/>
        </w:rPr>
        <w:t>Telefon :…………………………………</w:t>
      </w:r>
    </w:p>
    <w:p w:rsidR="00C26051" w:rsidRPr="002B3A32" w:rsidRDefault="00C26051" w:rsidP="00C26051">
      <w:pPr>
        <w:autoSpaceDE w:val="0"/>
        <w:autoSpaceDN w:val="0"/>
        <w:adjustRightInd w:val="0"/>
        <w:spacing w:after="0" w:line="240" w:lineRule="auto"/>
        <w:rPr>
          <w:rFonts w:ascii="Times New Roman" w:eastAsia="Times New Roman" w:hAnsi="Times New Roman" w:cs="Times New Roman"/>
          <w:color w:val="000000"/>
          <w:sz w:val="24"/>
          <w:szCs w:val="24"/>
        </w:rPr>
      </w:pPr>
      <w:r w:rsidRPr="002B3A32">
        <w:rPr>
          <w:rFonts w:ascii="Times New Roman" w:eastAsia="Times New Roman" w:hAnsi="Times New Roman" w:cs="Times New Roman"/>
          <w:color w:val="000000"/>
          <w:sz w:val="24"/>
          <w:szCs w:val="24"/>
        </w:rPr>
        <w:t>Fax :……………………………………...</w:t>
      </w:r>
    </w:p>
    <w:p w:rsidR="00C26051" w:rsidRPr="002B3A32" w:rsidRDefault="00C26051" w:rsidP="00C26051">
      <w:pPr>
        <w:autoSpaceDE w:val="0"/>
        <w:autoSpaceDN w:val="0"/>
        <w:adjustRightInd w:val="0"/>
        <w:spacing w:after="0" w:line="240" w:lineRule="auto"/>
        <w:rPr>
          <w:rFonts w:ascii="Times New Roman" w:eastAsia="Times New Roman" w:hAnsi="Times New Roman" w:cs="Times New Roman"/>
          <w:color w:val="000000"/>
          <w:sz w:val="24"/>
          <w:szCs w:val="24"/>
        </w:rPr>
      </w:pPr>
      <w:r w:rsidRPr="002B3A32">
        <w:rPr>
          <w:rFonts w:ascii="Times New Roman" w:eastAsia="Times New Roman" w:hAnsi="Times New Roman" w:cs="Times New Roman"/>
          <w:color w:val="000000"/>
          <w:sz w:val="24"/>
          <w:szCs w:val="24"/>
        </w:rPr>
        <w:t>E-mail: ……………………………………</w:t>
      </w:r>
    </w:p>
    <w:p w:rsidR="00C26051" w:rsidRPr="002B3A32" w:rsidRDefault="00C26051" w:rsidP="00C26051">
      <w:pPr>
        <w:autoSpaceDE w:val="0"/>
        <w:autoSpaceDN w:val="0"/>
        <w:adjustRightInd w:val="0"/>
        <w:spacing w:after="0" w:line="240" w:lineRule="auto"/>
        <w:rPr>
          <w:rFonts w:ascii="Times New Roman" w:eastAsia="Times New Roman" w:hAnsi="Times New Roman" w:cs="Times New Roman"/>
          <w:color w:val="000000"/>
          <w:sz w:val="24"/>
          <w:szCs w:val="24"/>
        </w:rPr>
      </w:pPr>
      <w:r w:rsidRPr="002B3A32">
        <w:rPr>
          <w:rFonts w:ascii="Times New Roman" w:eastAsia="Times New Roman" w:hAnsi="Times New Roman" w:cs="Times New Roman"/>
          <w:sz w:val="24"/>
          <w:szCs w:val="24"/>
        </w:rPr>
        <w:t>Nr. .......... / ………………….</w:t>
      </w:r>
    </w:p>
    <w:p w:rsidR="00C26051" w:rsidRPr="002B3A32" w:rsidRDefault="00C26051" w:rsidP="00C26051">
      <w:pPr>
        <w:autoSpaceDE w:val="0"/>
        <w:autoSpaceDN w:val="0"/>
        <w:adjustRightInd w:val="0"/>
        <w:spacing w:after="0" w:line="240" w:lineRule="auto"/>
        <w:rPr>
          <w:rFonts w:ascii="Times New Roman" w:eastAsia="Times New Roman" w:hAnsi="Times New Roman" w:cs="Times New Roman"/>
          <w:color w:val="000000"/>
          <w:sz w:val="24"/>
          <w:szCs w:val="24"/>
        </w:rPr>
      </w:pPr>
    </w:p>
    <w:p w:rsidR="00C26051" w:rsidRPr="002B3A32" w:rsidRDefault="00C26051" w:rsidP="00C26051">
      <w:pPr>
        <w:autoSpaceDE w:val="0"/>
        <w:autoSpaceDN w:val="0"/>
        <w:adjustRightInd w:val="0"/>
        <w:spacing w:after="0" w:line="240" w:lineRule="auto"/>
        <w:rPr>
          <w:rFonts w:ascii="Times New Roman" w:eastAsia="Times New Roman" w:hAnsi="Times New Roman" w:cs="Times New Roman"/>
          <w:color w:val="000000"/>
          <w:sz w:val="24"/>
          <w:szCs w:val="24"/>
        </w:rPr>
      </w:pPr>
    </w:p>
    <w:p w:rsidR="00C26051" w:rsidRPr="002B3A32" w:rsidRDefault="00C26051" w:rsidP="00C26051">
      <w:pPr>
        <w:widowControl w:val="0"/>
        <w:suppressAutoHyphens/>
        <w:spacing w:after="0" w:line="240" w:lineRule="auto"/>
        <w:jc w:val="center"/>
        <w:rPr>
          <w:rFonts w:ascii="Times New Roman" w:eastAsia="Times New Roman" w:hAnsi="Times New Roman" w:cs="Times New Roman"/>
          <w:b/>
          <w:color w:val="000000"/>
          <w:sz w:val="24"/>
          <w:szCs w:val="24"/>
          <w:lang w:eastAsia="x-none"/>
        </w:rPr>
      </w:pPr>
      <w:r w:rsidRPr="002B3A32">
        <w:rPr>
          <w:rFonts w:ascii="Times New Roman" w:eastAsia="Times New Roman" w:hAnsi="Times New Roman" w:cs="Times New Roman"/>
          <w:b/>
          <w:color w:val="000000"/>
          <w:sz w:val="24"/>
          <w:szCs w:val="24"/>
          <w:lang w:eastAsia="x-none"/>
        </w:rPr>
        <w:t>SCRISOARE DE ÎNAINTARE</w:t>
      </w:r>
    </w:p>
    <w:p w:rsidR="00C26051" w:rsidRPr="002B3A32" w:rsidRDefault="00C26051" w:rsidP="00C26051">
      <w:pPr>
        <w:spacing w:after="0" w:line="240" w:lineRule="auto"/>
        <w:rPr>
          <w:rFonts w:ascii="Times New Roman" w:eastAsia="Times New Roman" w:hAnsi="Times New Roman" w:cs="Times New Roman"/>
          <w:color w:val="000000"/>
          <w:sz w:val="24"/>
          <w:szCs w:val="24"/>
        </w:rPr>
      </w:pPr>
    </w:p>
    <w:p w:rsidR="00C26051" w:rsidRPr="002B3A32" w:rsidRDefault="00C26051" w:rsidP="00C26051">
      <w:pPr>
        <w:spacing w:after="0" w:line="240" w:lineRule="auto"/>
        <w:jc w:val="center"/>
        <w:rPr>
          <w:rFonts w:ascii="Times New Roman" w:eastAsia="Times New Roman" w:hAnsi="Times New Roman" w:cs="Times New Roman"/>
          <w:b/>
          <w:color w:val="000000"/>
          <w:sz w:val="24"/>
          <w:szCs w:val="24"/>
        </w:rPr>
      </w:pPr>
      <w:r w:rsidRPr="002B3A32">
        <w:rPr>
          <w:rFonts w:ascii="Times New Roman" w:eastAsia="Times New Roman" w:hAnsi="Times New Roman" w:cs="Times New Roman"/>
          <w:b/>
          <w:color w:val="000000"/>
          <w:sz w:val="24"/>
          <w:szCs w:val="24"/>
        </w:rPr>
        <w:t xml:space="preserve">Către </w:t>
      </w:r>
    </w:p>
    <w:p w:rsidR="00C26051" w:rsidRPr="002B3A32" w:rsidRDefault="00C26051" w:rsidP="00C26051">
      <w:pPr>
        <w:spacing w:after="120" w:line="240" w:lineRule="auto"/>
        <w:jc w:val="center"/>
        <w:rPr>
          <w:rFonts w:ascii="Times New Roman" w:eastAsia="Times New Roman" w:hAnsi="Times New Roman" w:cs="Times New Roman"/>
          <w:b/>
          <w:color w:val="000000"/>
          <w:sz w:val="24"/>
          <w:szCs w:val="24"/>
        </w:rPr>
      </w:pPr>
      <w:r w:rsidRPr="002B3A32">
        <w:rPr>
          <w:rFonts w:ascii="Times New Roman" w:eastAsia="Times New Roman" w:hAnsi="Times New Roman" w:cs="Times New Roman"/>
          <w:b/>
          <w:color w:val="000000"/>
          <w:sz w:val="24"/>
          <w:szCs w:val="24"/>
        </w:rPr>
        <w:t>Direcția Generală de Asistență Socială și Protecția Copilului</w:t>
      </w:r>
    </w:p>
    <w:p w:rsidR="00C26051" w:rsidRPr="002B3A32" w:rsidRDefault="00C26051" w:rsidP="00C26051">
      <w:pPr>
        <w:spacing w:after="120" w:line="240" w:lineRule="auto"/>
        <w:jc w:val="center"/>
        <w:rPr>
          <w:rFonts w:ascii="Times New Roman" w:eastAsia="Times New Roman" w:hAnsi="Times New Roman" w:cs="Times New Roman"/>
          <w:color w:val="000000"/>
          <w:sz w:val="24"/>
          <w:szCs w:val="24"/>
          <w:lang w:eastAsia="ro-RO"/>
        </w:rPr>
      </w:pPr>
      <w:r w:rsidRPr="002B3A32">
        <w:rPr>
          <w:rFonts w:ascii="Times New Roman" w:eastAsia="Times New Roman" w:hAnsi="Times New Roman" w:cs="Times New Roman"/>
          <w:color w:val="000000"/>
          <w:sz w:val="24"/>
          <w:szCs w:val="24"/>
          <w:lang w:eastAsia="ro-RO"/>
        </w:rPr>
        <w:t xml:space="preserve"> Piața Libertății nr. 5, cam. 304, Miercurea Ciuc, jud. Harghita, România</w:t>
      </w:r>
    </w:p>
    <w:p w:rsidR="00C26051" w:rsidRPr="002B3A32" w:rsidRDefault="00C26051" w:rsidP="00C26051">
      <w:pPr>
        <w:spacing w:after="120" w:line="240" w:lineRule="auto"/>
        <w:jc w:val="center"/>
        <w:rPr>
          <w:rFonts w:ascii="Times New Roman" w:eastAsia="Times New Roman" w:hAnsi="Times New Roman" w:cs="Times New Roman"/>
          <w:b/>
          <w:color w:val="000000"/>
          <w:sz w:val="24"/>
          <w:szCs w:val="24"/>
        </w:rPr>
      </w:pPr>
      <w:r w:rsidRPr="002B3A32">
        <w:rPr>
          <w:rFonts w:ascii="Times New Roman" w:eastAsia="Times New Roman" w:hAnsi="Times New Roman" w:cs="Times New Roman"/>
          <w:color w:val="000000"/>
          <w:sz w:val="24"/>
          <w:szCs w:val="24"/>
          <w:lang w:eastAsia="ro-RO"/>
        </w:rPr>
        <w:t>Tel. + 40 266 314711, fax + 40 266 207754</w:t>
      </w:r>
    </w:p>
    <w:p w:rsidR="00C26051" w:rsidRPr="002B3A32" w:rsidRDefault="00C26051" w:rsidP="00C2605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C26051" w:rsidRPr="002B3A32" w:rsidRDefault="00C26051" w:rsidP="002B3A32">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 xml:space="preserve">Ca urmare a anunțului  nr. ……….. din data de …………., privind achiziția pentru atribuirea contractului de </w:t>
      </w:r>
      <w:r w:rsidR="002B3A32" w:rsidRPr="002B3A32">
        <w:rPr>
          <w:rFonts w:ascii="Times New Roman" w:eastAsia="Times New Roman" w:hAnsi="Times New Roman" w:cs="Times New Roman"/>
          <w:sz w:val="24"/>
          <w:szCs w:val="24"/>
        </w:rPr>
        <w:t>furnizare a consumabilelor de papetărie şi birotică, n</w:t>
      </w:r>
      <w:r w:rsidRPr="002B3A32">
        <w:rPr>
          <w:rFonts w:ascii="Times New Roman" w:eastAsia="Times New Roman" w:hAnsi="Times New Roman" w:cs="Times New Roman"/>
          <w:sz w:val="24"/>
          <w:szCs w:val="24"/>
        </w:rPr>
        <w:t xml:space="preserve">oi ………………............................................. </w:t>
      </w:r>
      <w:r w:rsidRPr="002B3A32">
        <w:rPr>
          <w:rFonts w:ascii="Times New Roman" w:eastAsia="Times New Roman" w:hAnsi="Times New Roman" w:cs="Times New Roman"/>
          <w:i/>
          <w:iCs/>
          <w:sz w:val="24"/>
          <w:szCs w:val="24"/>
        </w:rPr>
        <w:t>(denumirea ofertantului)</w:t>
      </w:r>
      <w:r w:rsidRPr="002B3A32">
        <w:rPr>
          <w:rFonts w:ascii="Times New Roman" w:eastAsia="Times New Roman" w:hAnsi="Times New Roman" w:cs="Times New Roman"/>
          <w:sz w:val="24"/>
          <w:szCs w:val="24"/>
        </w:rPr>
        <w:t>, va transmitem al</w:t>
      </w:r>
      <w:r w:rsidRPr="002B3A32">
        <w:rPr>
          <w:rFonts w:ascii="Times New Roman" w:eastAsia="TimesNewRoman" w:hAnsi="Times New Roman" w:cs="Times New Roman"/>
          <w:sz w:val="24"/>
          <w:szCs w:val="24"/>
        </w:rPr>
        <w:t>ă</w:t>
      </w:r>
      <w:r w:rsidRPr="002B3A32">
        <w:rPr>
          <w:rFonts w:ascii="Times New Roman" w:eastAsia="Times New Roman" w:hAnsi="Times New Roman" w:cs="Times New Roman"/>
          <w:sz w:val="24"/>
          <w:szCs w:val="24"/>
        </w:rPr>
        <w:t>turat urm</w:t>
      </w:r>
      <w:r w:rsidRPr="002B3A32">
        <w:rPr>
          <w:rFonts w:ascii="Times New Roman" w:eastAsia="TimesNewRoman" w:hAnsi="Times New Roman" w:cs="Times New Roman"/>
          <w:sz w:val="24"/>
          <w:szCs w:val="24"/>
        </w:rPr>
        <w:t>ă</w:t>
      </w:r>
      <w:r w:rsidRPr="002B3A32">
        <w:rPr>
          <w:rFonts w:ascii="Times New Roman" w:eastAsia="Times New Roman" w:hAnsi="Times New Roman" w:cs="Times New Roman"/>
          <w:sz w:val="24"/>
          <w:szCs w:val="24"/>
        </w:rPr>
        <w:t>toarele:</w:t>
      </w:r>
    </w:p>
    <w:p w:rsidR="00C26051" w:rsidRPr="002B3A32" w:rsidRDefault="00C26051" w:rsidP="00C2605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a) oferta financiară;</w:t>
      </w:r>
    </w:p>
    <w:p w:rsidR="00C26051" w:rsidRPr="002B3A32" w:rsidRDefault="00C26051" w:rsidP="00C2605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b) documentele care însoțesc oferta.</w:t>
      </w:r>
    </w:p>
    <w:p w:rsidR="00C26051" w:rsidRPr="002B3A32" w:rsidRDefault="00C26051" w:rsidP="00C26051">
      <w:pPr>
        <w:autoSpaceDE w:val="0"/>
        <w:autoSpaceDN w:val="0"/>
        <w:adjustRightInd w:val="0"/>
        <w:spacing w:after="0" w:line="240" w:lineRule="auto"/>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Informaţii privind ofertantul:</w:t>
      </w:r>
    </w:p>
    <w:p w:rsidR="00C26051" w:rsidRPr="002B3A32" w:rsidRDefault="00C26051" w:rsidP="00C26051">
      <w:pPr>
        <w:numPr>
          <w:ilvl w:val="1"/>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numele şi prenumele persoanei/persoanelor împuternicite să semneze documentele pentru prezenta achiziție: …………………..</w:t>
      </w:r>
    </w:p>
    <w:p w:rsidR="00C26051" w:rsidRPr="002B3A32" w:rsidRDefault="00C26051" w:rsidP="00C26051">
      <w:pPr>
        <w:numPr>
          <w:ilvl w:val="1"/>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adresa pentru corespondenţă valabilă pentru comunicare la prezenta achiziție: ……………….</w:t>
      </w:r>
    </w:p>
    <w:p w:rsidR="00C26051" w:rsidRPr="002B3A32" w:rsidRDefault="00C26051" w:rsidP="00C26051">
      <w:pPr>
        <w:numPr>
          <w:ilvl w:val="1"/>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telefon: …………..</w:t>
      </w:r>
    </w:p>
    <w:p w:rsidR="00C26051" w:rsidRPr="002B3A32" w:rsidRDefault="00C26051" w:rsidP="00C26051">
      <w:pPr>
        <w:numPr>
          <w:ilvl w:val="1"/>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fax valabil pentru comunicarea la prezenta achiziție: ……………….</w:t>
      </w:r>
    </w:p>
    <w:p w:rsidR="00C26051" w:rsidRPr="002B3A32" w:rsidRDefault="00C26051" w:rsidP="00C26051">
      <w:pPr>
        <w:numPr>
          <w:ilvl w:val="1"/>
          <w:numId w:val="5"/>
        </w:numPr>
        <w:autoSpaceDE w:val="0"/>
        <w:autoSpaceDN w:val="0"/>
        <w:adjustRightInd w:val="0"/>
        <w:spacing w:after="0" w:line="240" w:lineRule="auto"/>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e-mail: ……………</w:t>
      </w:r>
    </w:p>
    <w:p w:rsidR="00C26051" w:rsidRPr="002B3A32" w:rsidRDefault="00C26051" w:rsidP="00C2605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p>
    <w:p w:rsidR="00C26051" w:rsidRPr="002B3A32" w:rsidRDefault="00C26051" w:rsidP="00C2605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Avem speranța că oferta noastr</w:t>
      </w:r>
      <w:r w:rsidRPr="002B3A32">
        <w:rPr>
          <w:rFonts w:ascii="Times New Roman" w:eastAsia="TimesNewRoman" w:hAnsi="Times New Roman" w:cs="Times New Roman"/>
          <w:sz w:val="24"/>
          <w:szCs w:val="24"/>
        </w:rPr>
        <w:t xml:space="preserve">ă </w:t>
      </w:r>
      <w:r w:rsidRPr="002B3A32">
        <w:rPr>
          <w:rFonts w:ascii="Times New Roman" w:eastAsia="Times New Roman" w:hAnsi="Times New Roman" w:cs="Times New Roman"/>
          <w:sz w:val="24"/>
          <w:szCs w:val="24"/>
        </w:rPr>
        <w:t xml:space="preserve">este corespunzatoare </w:t>
      </w:r>
      <w:r w:rsidRPr="002B3A32">
        <w:rPr>
          <w:rFonts w:ascii="Times New Roman" w:eastAsia="TimesNewRoman" w:hAnsi="Times New Roman" w:cs="Times New Roman"/>
          <w:sz w:val="24"/>
          <w:szCs w:val="24"/>
        </w:rPr>
        <w:t>ș</w:t>
      </w:r>
      <w:r w:rsidRPr="002B3A32">
        <w:rPr>
          <w:rFonts w:ascii="Times New Roman" w:eastAsia="Times New Roman" w:hAnsi="Times New Roman" w:cs="Times New Roman"/>
          <w:sz w:val="24"/>
          <w:szCs w:val="24"/>
        </w:rPr>
        <w:t>i va satisface cerințele dumneavoastr</w:t>
      </w:r>
      <w:r w:rsidRPr="002B3A32">
        <w:rPr>
          <w:rFonts w:ascii="Times New Roman" w:eastAsia="TimesNewRoman" w:hAnsi="Times New Roman" w:cs="Times New Roman"/>
          <w:sz w:val="24"/>
          <w:szCs w:val="24"/>
        </w:rPr>
        <w:t>ă</w:t>
      </w:r>
      <w:r w:rsidRPr="002B3A32">
        <w:rPr>
          <w:rFonts w:ascii="Times New Roman" w:eastAsia="Times New Roman" w:hAnsi="Times New Roman" w:cs="Times New Roman"/>
          <w:sz w:val="24"/>
          <w:szCs w:val="24"/>
        </w:rPr>
        <w:t>.</w:t>
      </w:r>
    </w:p>
    <w:p w:rsidR="00C26051" w:rsidRPr="002B3A32" w:rsidRDefault="00C26051" w:rsidP="00C2605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C26051" w:rsidRPr="002B3A32" w:rsidRDefault="00C26051" w:rsidP="00C2605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Data complet</w:t>
      </w:r>
      <w:r w:rsidRPr="002B3A32">
        <w:rPr>
          <w:rFonts w:ascii="Times New Roman" w:eastAsia="TimesNewRoman" w:hAnsi="Times New Roman" w:cs="Times New Roman"/>
          <w:sz w:val="24"/>
          <w:szCs w:val="24"/>
        </w:rPr>
        <w:t>ă</w:t>
      </w:r>
      <w:r w:rsidRPr="002B3A32">
        <w:rPr>
          <w:rFonts w:ascii="Times New Roman" w:eastAsia="Times New Roman" w:hAnsi="Times New Roman" w:cs="Times New Roman"/>
          <w:sz w:val="24"/>
          <w:szCs w:val="24"/>
        </w:rPr>
        <w:t>rii _________________</w:t>
      </w:r>
    </w:p>
    <w:p w:rsidR="00C26051" w:rsidRPr="002B3A32" w:rsidRDefault="00C26051" w:rsidP="00C2605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C26051" w:rsidRPr="002B3A32" w:rsidRDefault="00C26051" w:rsidP="00C2605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C26051" w:rsidRPr="002B3A32" w:rsidRDefault="00C26051" w:rsidP="00C26051">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C26051" w:rsidRPr="002B3A32" w:rsidRDefault="00C26051" w:rsidP="00C2605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Nume ofertant,</w:t>
      </w:r>
    </w:p>
    <w:p w:rsidR="00C26051" w:rsidRPr="002B3A32" w:rsidRDefault="00C26051" w:rsidP="00C2605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p>
    <w:p w:rsidR="00C26051" w:rsidRPr="002B3A32" w:rsidRDefault="00C26051" w:rsidP="00C2605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p>
    <w:p w:rsidR="00C26051" w:rsidRPr="002B3A32" w:rsidRDefault="00C26051" w:rsidP="00C26051">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rPr>
      </w:pPr>
      <w:r w:rsidRPr="002B3A32">
        <w:rPr>
          <w:rFonts w:ascii="Times New Roman" w:eastAsia="Times New Roman" w:hAnsi="Times New Roman" w:cs="Times New Roman"/>
          <w:sz w:val="24"/>
          <w:szCs w:val="24"/>
        </w:rPr>
        <w:t>……...........................(semn</w:t>
      </w:r>
      <w:r w:rsidRPr="002B3A32">
        <w:rPr>
          <w:rFonts w:ascii="Times New Roman" w:eastAsia="TimesNewRoman" w:hAnsi="Times New Roman" w:cs="Times New Roman"/>
          <w:sz w:val="24"/>
          <w:szCs w:val="24"/>
        </w:rPr>
        <w:t>ă</w:t>
      </w:r>
      <w:r w:rsidRPr="002B3A32">
        <w:rPr>
          <w:rFonts w:ascii="Times New Roman" w:eastAsia="Times New Roman" w:hAnsi="Times New Roman" w:cs="Times New Roman"/>
          <w:sz w:val="24"/>
          <w:szCs w:val="24"/>
        </w:rPr>
        <w:t>tura autorizat</w:t>
      </w:r>
      <w:r w:rsidRPr="002B3A32">
        <w:rPr>
          <w:rFonts w:ascii="Times New Roman" w:eastAsia="TimesNewRoman" w:hAnsi="Times New Roman" w:cs="Times New Roman"/>
          <w:sz w:val="24"/>
          <w:szCs w:val="24"/>
        </w:rPr>
        <w:t>ă</w:t>
      </w:r>
      <w:r w:rsidRPr="002B3A32">
        <w:rPr>
          <w:rFonts w:ascii="Times New Roman" w:eastAsia="Times New Roman" w:hAnsi="Times New Roman" w:cs="Times New Roman"/>
          <w:sz w:val="24"/>
          <w:szCs w:val="24"/>
        </w:rPr>
        <w:t>)</w:t>
      </w:r>
    </w:p>
    <w:p w:rsidR="00C26051" w:rsidRPr="002B3A32" w:rsidRDefault="00C26051" w:rsidP="00C26051">
      <w:pPr>
        <w:spacing w:after="0" w:line="240" w:lineRule="auto"/>
        <w:jc w:val="both"/>
        <w:rPr>
          <w:rFonts w:ascii="Times New Roman" w:hAnsi="Times New Roman" w:cs="Times New Roman"/>
          <w:sz w:val="24"/>
          <w:szCs w:val="24"/>
        </w:rPr>
      </w:pPr>
    </w:p>
    <w:p w:rsidR="00C26051" w:rsidRPr="002B3A32" w:rsidRDefault="00C26051" w:rsidP="00CD514C">
      <w:pPr>
        <w:autoSpaceDE w:val="0"/>
        <w:autoSpaceDN w:val="0"/>
        <w:adjustRightInd w:val="0"/>
        <w:ind w:left="5760" w:firstLine="720"/>
        <w:rPr>
          <w:rFonts w:ascii="Times New Roman" w:hAnsi="Times New Roman" w:cs="Times New Roman"/>
          <w:bCs/>
          <w:color w:val="000000"/>
          <w:sz w:val="24"/>
          <w:szCs w:val="24"/>
        </w:rPr>
      </w:pPr>
    </w:p>
    <w:p w:rsidR="00C26051" w:rsidRPr="002B3A32" w:rsidRDefault="00C26051" w:rsidP="00CD514C">
      <w:pPr>
        <w:autoSpaceDE w:val="0"/>
        <w:autoSpaceDN w:val="0"/>
        <w:adjustRightInd w:val="0"/>
        <w:ind w:left="5760" w:firstLine="720"/>
        <w:rPr>
          <w:rFonts w:ascii="Times New Roman" w:hAnsi="Times New Roman" w:cs="Times New Roman"/>
          <w:bCs/>
          <w:color w:val="000000"/>
          <w:sz w:val="24"/>
          <w:szCs w:val="24"/>
        </w:rPr>
      </w:pPr>
    </w:p>
    <w:p w:rsidR="00C26051" w:rsidRPr="002B3A32" w:rsidRDefault="00C26051" w:rsidP="00CD514C">
      <w:pPr>
        <w:autoSpaceDE w:val="0"/>
        <w:autoSpaceDN w:val="0"/>
        <w:adjustRightInd w:val="0"/>
        <w:ind w:left="5760" w:firstLine="720"/>
        <w:rPr>
          <w:rFonts w:ascii="Times New Roman" w:hAnsi="Times New Roman" w:cs="Times New Roman"/>
          <w:bCs/>
          <w:color w:val="000000"/>
          <w:sz w:val="24"/>
          <w:szCs w:val="24"/>
        </w:rPr>
      </w:pPr>
    </w:p>
    <w:p w:rsidR="00C26051" w:rsidRPr="002B3A32" w:rsidRDefault="00C26051" w:rsidP="00CD514C">
      <w:pPr>
        <w:autoSpaceDE w:val="0"/>
        <w:autoSpaceDN w:val="0"/>
        <w:adjustRightInd w:val="0"/>
        <w:ind w:left="5760" w:firstLine="720"/>
        <w:rPr>
          <w:rFonts w:ascii="Times New Roman" w:hAnsi="Times New Roman" w:cs="Times New Roman"/>
          <w:bCs/>
          <w:color w:val="000000"/>
          <w:sz w:val="24"/>
          <w:szCs w:val="24"/>
        </w:rPr>
      </w:pPr>
    </w:p>
    <w:p w:rsidR="00C26051" w:rsidRPr="002B3A32" w:rsidRDefault="00C26051" w:rsidP="00CD514C">
      <w:pPr>
        <w:autoSpaceDE w:val="0"/>
        <w:autoSpaceDN w:val="0"/>
        <w:adjustRightInd w:val="0"/>
        <w:ind w:left="5760" w:firstLine="720"/>
        <w:rPr>
          <w:rFonts w:ascii="Times New Roman" w:hAnsi="Times New Roman" w:cs="Times New Roman"/>
          <w:bCs/>
          <w:color w:val="000000"/>
          <w:sz w:val="24"/>
          <w:szCs w:val="24"/>
        </w:rPr>
      </w:pPr>
    </w:p>
    <w:p w:rsidR="00C26051" w:rsidRPr="002B3A32" w:rsidRDefault="00C26051" w:rsidP="00CD514C">
      <w:pPr>
        <w:autoSpaceDE w:val="0"/>
        <w:autoSpaceDN w:val="0"/>
        <w:adjustRightInd w:val="0"/>
        <w:ind w:left="5760" w:firstLine="720"/>
        <w:rPr>
          <w:rFonts w:ascii="Times New Roman" w:hAnsi="Times New Roman" w:cs="Times New Roman"/>
          <w:bCs/>
          <w:color w:val="000000"/>
          <w:sz w:val="24"/>
          <w:szCs w:val="24"/>
        </w:rPr>
      </w:pPr>
    </w:p>
    <w:p w:rsidR="00C26051" w:rsidRPr="002B3A32" w:rsidRDefault="00C26051" w:rsidP="00C26051">
      <w:pPr>
        <w:autoSpaceDE w:val="0"/>
        <w:autoSpaceDN w:val="0"/>
        <w:adjustRightInd w:val="0"/>
        <w:jc w:val="right"/>
        <w:rPr>
          <w:rFonts w:ascii="Times New Roman" w:hAnsi="Times New Roman" w:cs="Times New Roman"/>
          <w:color w:val="000000"/>
          <w:sz w:val="24"/>
          <w:szCs w:val="24"/>
        </w:rPr>
      </w:pPr>
      <w:r w:rsidRPr="002B3A32">
        <w:rPr>
          <w:rFonts w:ascii="Times New Roman" w:hAnsi="Times New Roman" w:cs="Times New Roman"/>
          <w:color w:val="000000"/>
          <w:sz w:val="24"/>
          <w:szCs w:val="24"/>
        </w:rPr>
        <w:lastRenderedPageBreak/>
        <w:t>Formular nr. 1</w:t>
      </w:r>
    </w:p>
    <w:p w:rsidR="00C26051" w:rsidRPr="002B3A32" w:rsidRDefault="00C26051" w:rsidP="00CD514C">
      <w:pPr>
        <w:autoSpaceDE w:val="0"/>
        <w:autoSpaceDN w:val="0"/>
        <w:adjustRightInd w:val="0"/>
        <w:ind w:left="5760" w:firstLine="720"/>
        <w:rPr>
          <w:rFonts w:ascii="Times New Roman" w:hAnsi="Times New Roman" w:cs="Times New Roman"/>
          <w:bCs/>
          <w:color w:val="000000"/>
          <w:sz w:val="24"/>
          <w:szCs w:val="24"/>
        </w:rPr>
      </w:pPr>
    </w:p>
    <w:p w:rsidR="00CD514C" w:rsidRPr="002B3A32" w:rsidRDefault="00CD514C" w:rsidP="00CD514C">
      <w:pPr>
        <w:autoSpaceDE w:val="0"/>
        <w:autoSpaceDN w:val="0"/>
        <w:adjustRightInd w:val="0"/>
        <w:jc w:val="center"/>
        <w:rPr>
          <w:rFonts w:ascii="Times New Roman" w:hAnsi="Times New Roman" w:cs="Times New Roman"/>
          <w:b/>
          <w:bCs/>
          <w:color w:val="000000"/>
          <w:sz w:val="24"/>
          <w:szCs w:val="24"/>
        </w:rPr>
      </w:pPr>
      <w:r w:rsidRPr="002B3A32">
        <w:rPr>
          <w:rFonts w:ascii="Times New Roman" w:hAnsi="Times New Roman" w:cs="Times New Roman"/>
          <w:b/>
          <w:bCs/>
          <w:color w:val="000000"/>
          <w:sz w:val="24"/>
          <w:szCs w:val="24"/>
        </w:rPr>
        <w:t xml:space="preserve">FORMULAR DE OFERTĂ </w:t>
      </w:r>
    </w:p>
    <w:p w:rsidR="00CD514C" w:rsidRPr="002B3A32" w:rsidRDefault="00CD514C" w:rsidP="00CD514C">
      <w:pPr>
        <w:autoSpaceDE w:val="0"/>
        <w:autoSpaceDN w:val="0"/>
        <w:adjustRightInd w:val="0"/>
        <w:rPr>
          <w:rFonts w:ascii="Times New Roman" w:hAnsi="Times New Roman" w:cs="Times New Roman"/>
          <w:color w:val="000000"/>
          <w:sz w:val="24"/>
          <w:szCs w:val="24"/>
        </w:rPr>
      </w:pPr>
    </w:p>
    <w:p w:rsidR="00CD514C" w:rsidRPr="002B3A32" w:rsidRDefault="00CD514C" w:rsidP="00CD514C">
      <w:pPr>
        <w:autoSpaceDE w:val="0"/>
        <w:autoSpaceDN w:val="0"/>
        <w:adjustRightInd w:val="0"/>
        <w:rPr>
          <w:rFonts w:ascii="Times New Roman" w:hAnsi="Times New Roman" w:cs="Times New Roman"/>
          <w:color w:val="000000"/>
          <w:sz w:val="24"/>
          <w:szCs w:val="24"/>
        </w:rPr>
      </w:pPr>
    </w:p>
    <w:p w:rsidR="00CD514C" w:rsidRPr="002B3A32" w:rsidRDefault="00CD514C" w:rsidP="00CD514C">
      <w:pPr>
        <w:spacing w:after="120"/>
        <w:jc w:val="both"/>
        <w:rPr>
          <w:rFonts w:ascii="Times New Roman" w:hAnsi="Times New Roman" w:cs="Times New Roman"/>
          <w:color w:val="000000"/>
          <w:sz w:val="24"/>
          <w:szCs w:val="24"/>
        </w:rPr>
      </w:pPr>
      <w:r w:rsidRPr="002B3A32">
        <w:rPr>
          <w:rFonts w:ascii="Times New Roman" w:hAnsi="Times New Roman" w:cs="Times New Roman"/>
          <w:color w:val="000000"/>
          <w:sz w:val="24"/>
          <w:szCs w:val="24"/>
        </w:rPr>
        <w:t>OFERTANTUL</w:t>
      </w:r>
      <w:r w:rsidRPr="002B3A32">
        <w:rPr>
          <w:rFonts w:ascii="Times New Roman" w:hAnsi="Times New Roman" w:cs="Times New Roman"/>
          <w:color w:val="000000"/>
          <w:sz w:val="24"/>
          <w:szCs w:val="24"/>
        </w:rPr>
        <w:tab/>
        <w:t xml:space="preserve"> </w:t>
      </w:r>
    </w:p>
    <w:p w:rsidR="00CD514C" w:rsidRPr="002B3A32" w:rsidRDefault="00CD514C" w:rsidP="00CD514C">
      <w:pPr>
        <w:spacing w:after="120"/>
        <w:jc w:val="both"/>
        <w:rPr>
          <w:rFonts w:ascii="Times New Roman" w:hAnsi="Times New Roman" w:cs="Times New Roman"/>
          <w:color w:val="000000"/>
          <w:sz w:val="24"/>
          <w:szCs w:val="24"/>
        </w:rPr>
      </w:pPr>
      <w:r w:rsidRPr="002B3A32">
        <w:rPr>
          <w:rFonts w:ascii="Times New Roman" w:hAnsi="Times New Roman" w:cs="Times New Roman"/>
          <w:color w:val="000000"/>
          <w:sz w:val="24"/>
          <w:szCs w:val="24"/>
        </w:rPr>
        <w:t xml:space="preserve">______________________ </w:t>
      </w:r>
      <w:r w:rsidRPr="002B3A32">
        <w:rPr>
          <w:rFonts w:ascii="Times New Roman" w:hAnsi="Times New Roman" w:cs="Times New Roman"/>
          <w:color w:val="000000"/>
          <w:sz w:val="24"/>
          <w:szCs w:val="24"/>
        </w:rPr>
        <w:tab/>
        <w:t xml:space="preserve">                             </w:t>
      </w:r>
    </w:p>
    <w:p w:rsidR="00CD514C" w:rsidRPr="002B3A32" w:rsidRDefault="00CD514C" w:rsidP="00CD514C">
      <w:pPr>
        <w:spacing w:after="120"/>
        <w:jc w:val="both"/>
        <w:rPr>
          <w:rFonts w:ascii="Times New Roman" w:hAnsi="Times New Roman" w:cs="Times New Roman"/>
          <w:b/>
          <w:bCs/>
          <w:color w:val="000000"/>
          <w:sz w:val="24"/>
          <w:szCs w:val="24"/>
        </w:rPr>
      </w:pPr>
      <w:r w:rsidRPr="002B3A32">
        <w:rPr>
          <w:rFonts w:ascii="Times New Roman" w:hAnsi="Times New Roman" w:cs="Times New Roman"/>
          <w:color w:val="000000"/>
          <w:sz w:val="24"/>
          <w:szCs w:val="24"/>
        </w:rPr>
        <w:t>(denumirea/numele)</w:t>
      </w:r>
    </w:p>
    <w:p w:rsidR="00CD514C" w:rsidRPr="002B3A32" w:rsidRDefault="00CD514C" w:rsidP="00CD514C">
      <w:pPr>
        <w:autoSpaceDE w:val="0"/>
        <w:autoSpaceDN w:val="0"/>
        <w:adjustRightInd w:val="0"/>
        <w:jc w:val="center"/>
        <w:rPr>
          <w:rFonts w:ascii="Times New Roman" w:hAnsi="Times New Roman" w:cs="Times New Roman"/>
          <w:b/>
          <w:bCs/>
          <w:color w:val="000000"/>
          <w:sz w:val="24"/>
          <w:szCs w:val="24"/>
        </w:rPr>
      </w:pPr>
      <w:r w:rsidRPr="002B3A32">
        <w:rPr>
          <w:rFonts w:ascii="Times New Roman" w:hAnsi="Times New Roman" w:cs="Times New Roman"/>
          <w:b/>
          <w:bCs/>
          <w:color w:val="000000"/>
          <w:sz w:val="24"/>
          <w:szCs w:val="24"/>
        </w:rPr>
        <w:t>Către</w:t>
      </w:r>
    </w:p>
    <w:p w:rsidR="00CD514C" w:rsidRPr="002B3A32" w:rsidRDefault="00CD514C" w:rsidP="00CD514C">
      <w:pPr>
        <w:autoSpaceDE w:val="0"/>
        <w:autoSpaceDN w:val="0"/>
        <w:adjustRightInd w:val="0"/>
        <w:jc w:val="center"/>
        <w:rPr>
          <w:rFonts w:ascii="Times New Roman" w:hAnsi="Times New Roman" w:cs="Times New Roman"/>
          <w:b/>
          <w:bCs/>
          <w:color w:val="000000"/>
          <w:sz w:val="24"/>
          <w:szCs w:val="24"/>
        </w:rPr>
      </w:pPr>
      <w:r w:rsidRPr="002B3A32">
        <w:rPr>
          <w:rFonts w:ascii="Times New Roman" w:hAnsi="Times New Roman" w:cs="Times New Roman"/>
          <w:b/>
          <w:bCs/>
          <w:color w:val="000000"/>
          <w:sz w:val="24"/>
          <w:szCs w:val="24"/>
        </w:rPr>
        <w:t>Direcţia Generală de Asistenţă Socială şi Protecţia Copilului Harghita</w:t>
      </w:r>
    </w:p>
    <w:p w:rsidR="00CD514C" w:rsidRPr="002B3A32" w:rsidRDefault="00CD514C" w:rsidP="00CD514C">
      <w:pPr>
        <w:autoSpaceDE w:val="0"/>
        <w:autoSpaceDN w:val="0"/>
        <w:adjustRightInd w:val="0"/>
        <w:jc w:val="center"/>
        <w:rPr>
          <w:rFonts w:ascii="Times New Roman" w:hAnsi="Times New Roman" w:cs="Times New Roman"/>
          <w:b/>
          <w:bCs/>
          <w:color w:val="000000"/>
          <w:sz w:val="24"/>
          <w:szCs w:val="24"/>
        </w:rPr>
      </w:pPr>
      <w:r w:rsidRPr="002B3A32">
        <w:rPr>
          <w:rFonts w:ascii="Times New Roman" w:hAnsi="Times New Roman" w:cs="Times New Roman"/>
          <w:b/>
          <w:bCs/>
          <w:color w:val="000000"/>
          <w:sz w:val="24"/>
          <w:szCs w:val="24"/>
        </w:rPr>
        <w:t>Piaţa Libertăţii, nr. 5/309, Miercurea-Ciuc, judeţul Harghita</w:t>
      </w:r>
    </w:p>
    <w:p w:rsidR="00CD514C" w:rsidRPr="002B3A32" w:rsidRDefault="00CD514C" w:rsidP="00CD514C">
      <w:pPr>
        <w:autoSpaceDE w:val="0"/>
        <w:autoSpaceDN w:val="0"/>
        <w:adjustRightInd w:val="0"/>
        <w:rPr>
          <w:rFonts w:ascii="Times New Roman" w:hAnsi="Times New Roman" w:cs="Times New Roman"/>
          <w:color w:val="000000"/>
          <w:sz w:val="24"/>
          <w:szCs w:val="24"/>
        </w:rPr>
      </w:pPr>
    </w:p>
    <w:p w:rsidR="00CD514C" w:rsidRPr="002B3A32" w:rsidRDefault="00CD514C" w:rsidP="00CD514C">
      <w:pPr>
        <w:autoSpaceDE w:val="0"/>
        <w:autoSpaceDN w:val="0"/>
        <w:adjustRightInd w:val="0"/>
        <w:rPr>
          <w:rFonts w:ascii="Times New Roman" w:hAnsi="Times New Roman" w:cs="Times New Roman"/>
          <w:color w:val="000000"/>
          <w:sz w:val="24"/>
          <w:szCs w:val="24"/>
        </w:rPr>
      </w:pPr>
      <w:r w:rsidRPr="002B3A32">
        <w:rPr>
          <w:rFonts w:ascii="Times New Roman" w:hAnsi="Times New Roman" w:cs="Times New Roman"/>
          <w:color w:val="000000"/>
          <w:sz w:val="24"/>
          <w:szCs w:val="24"/>
        </w:rPr>
        <w:t>Domnilor,</w:t>
      </w:r>
    </w:p>
    <w:p w:rsidR="00CD514C" w:rsidRPr="002B3A32" w:rsidRDefault="00CD514C" w:rsidP="00CD514C">
      <w:pPr>
        <w:autoSpaceDE w:val="0"/>
        <w:autoSpaceDN w:val="0"/>
        <w:adjustRightInd w:val="0"/>
        <w:rPr>
          <w:rFonts w:ascii="Times New Roman" w:hAnsi="Times New Roman" w:cs="Times New Roman"/>
          <w:b/>
          <w:bCs/>
          <w:color w:val="000000"/>
          <w:sz w:val="24"/>
          <w:szCs w:val="24"/>
        </w:rPr>
      </w:pPr>
    </w:p>
    <w:p w:rsidR="00CD514C" w:rsidRPr="002B3A32" w:rsidRDefault="00CD514C" w:rsidP="00CD514C">
      <w:pPr>
        <w:autoSpaceDE w:val="0"/>
        <w:autoSpaceDN w:val="0"/>
        <w:adjustRightInd w:val="0"/>
        <w:spacing w:before="120" w:after="120"/>
        <w:jc w:val="both"/>
        <w:rPr>
          <w:rFonts w:ascii="Times New Roman" w:hAnsi="Times New Roman" w:cs="Times New Roman"/>
          <w:color w:val="000000"/>
          <w:sz w:val="24"/>
          <w:szCs w:val="24"/>
        </w:rPr>
      </w:pPr>
      <w:r w:rsidRPr="002B3A32">
        <w:rPr>
          <w:rFonts w:ascii="Times New Roman" w:hAnsi="Times New Roman" w:cs="Times New Roman"/>
          <w:b/>
          <w:bCs/>
          <w:color w:val="000000"/>
          <w:sz w:val="24"/>
          <w:szCs w:val="24"/>
        </w:rPr>
        <w:t xml:space="preserve">1. </w:t>
      </w:r>
      <w:r w:rsidRPr="002B3A32">
        <w:rPr>
          <w:rFonts w:ascii="Times New Roman" w:hAnsi="Times New Roman" w:cs="Times New Roman"/>
          <w:color w:val="000000"/>
          <w:sz w:val="24"/>
          <w:szCs w:val="24"/>
        </w:rPr>
        <w:t xml:space="preserve">Examinând anunţul nr._________, subsemnaţii, reprezentanţi ai ofertantului __________________ </w:t>
      </w:r>
      <w:r w:rsidRPr="002B3A32">
        <w:rPr>
          <w:rFonts w:ascii="Times New Roman" w:hAnsi="Times New Roman" w:cs="Times New Roman"/>
          <w:i/>
          <w:color w:val="000000"/>
          <w:sz w:val="24"/>
          <w:szCs w:val="24"/>
        </w:rPr>
        <w:t>(numele complet al ofertantului)</w:t>
      </w:r>
      <w:r w:rsidRPr="002B3A32">
        <w:rPr>
          <w:rFonts w:ascii="Times New Roman" w:hAnsi="Times New Roman" w:cs="Times New Roman"/>
          <w:color w:val="000000"/>
          <w:sz w:val="24"/>
          <w:szCs w:val="24"/>
        </w:rPr>
        <w:t xml:space="preserve">, ne oferim ca, în conformitate cu prevederile </w:t>
      </w:r>
      <w:r w:rsidRPr="002B3A32">
        <w:rPr>
          <w:rFonts w:ascii="Times New Roman" w:eastAsia="TimesNewRoman" w:hAnsi="Times New Roman" w:cs="Times New Roman"/>
          <w:color w:val="000000"/>
          <w:sz w:val="24"/>
          <w:szCs w:val="24"/>
        </w:rPr>
        <w:t>ş</w:t>
      </w:r>
      <w:r w:rsidRPr="002B3A32">
        <w:rPr>
          <w:rFonts w:ascii="Times New Roman" w:hAnsi="Times New Roman" w:cs="Times New Roman"/>
          <w:color w:val="000000"/>
          <w:sz w:val="24"/>
          <w:szCs w:val="24"/>
        </w:rPr>
        <w:t>i cerinţele cuprinse în anunţul mai sus menţionat, s</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furnizăm</w:t>
      </w:r>
      <w:r w:rsidR="007D7CAE">
        <w:rPr>
          <w:rFonts w:ascii="Times New Roman" w:hAnsi="Times New Roman" w:cs="Times New Roman"/>
          <w:color w:val="000000"/>
          <w:sz w:val="24"/>
          <w:szCs w:val="24"/>
        </w:rPr>
        <w:t xml:space="preserve"> </w:t>
      </w:r>
      <w:r w:rsidR="007D7CAE" w:rsidRPr="007D7CAE">
        <w:rPr>
          <w:rFonts w:ascii="Times New Roman" w:hAnsi="Times New Roman" w:cs="Times New Roman"/>
          <w:b/>
          <w:color w:val="000000"/>
          <w:sz w:val="24"/>
          <w:szCs w:val="24"/>
        </w:rPr>
        <w:t>rechizite si papetarie</w:t>
      </w:r>
      <w:r w:rsidRPr="002B3A32">
        <w:rPr>
          <w:rFonts w:ascii="Times New Roman" w:hAnsi="Times New Roman" w:cs="Times New Roman"/>
          <w:color w:val="000000"/>
          <w:sz w:val="24"/>
          <w:szCs w:val="24"/>
        </w:rPr>
        <w:t xml:space="preserve"> pentru suma de ___________lei fără TVA, la care se adaugă TVA ____%.</w:t>
      </w:r>
    </w:p>
    <w:p w:rsidR="00CD514C" w:rsidRPr="002B3A32" w:rsidRDefault="00CD514C" w:rsidP="00CD514C">
      <w:pPr>
        <w:autoSpaceDE w:val="0"/>
        <w:autoSpaceDN w:val="0"/>
        <w:adjustRightInd w:val="0"/>
        <w:spacing w:before="120" w:after="120"/>
        <w:jc w:val="both"/>
        <w:rPr>
          <w:rFonts w:ascii="Times New Roman" w:hAnsi="Times New Roman" w:cs="Times New Roman"/>
          <w:color w:val="000000"/>
          <w:sz w:val="24"/>
          <w:szCs w:val="24"/>
        </w:rPr>
      </w:pPr>
      <w:r w:rsidRPr="002B3A32">
        <w:rPr>
          <w:rFonts w:ascii="Times New Roman" w:hAnsi="Times New Roman" w:cs="Times New Roman"/>
          <w:b/>
          <w:bCs/>
          <w:color w:val="000000"/>
          <w:sz w:val="24"/>
          <w:szCs w:val="24"/>
        </w:rPr>
        <w:t xml:space="preserve">2. </w:t>
      </w:r>
      <w:r w:rsidRPr="002B3A32">
        <w:rPr>
          <w:rFonts w:ascii="Times New Roman" w:hAnsi="Times New Roman" w:cs="Times New Roman"/>
          <w:color w:val="000000"/>
          <w:sz w:val="24"/>
          <w:szCs w:val="24"/>
        </w:rPr>
        <w:t>Ne angaj</w:t>
      </w:r>
      <w:r w:rsidRPr="002B3A32">
        <w:rPr>
          <w:rFonts w:ascii="Times New Roman" w:eastAsia="TimesNewRoman" w:hAnsi="Times New Roman" w:cs="Times New Roman"/>
          <w:color w:val="000000"/>
          <w:sz w:val="24"/>
          <w:szCs w:val="24"/>
        </w:rPr>
        <w:t>ă</w:t>
      </w:r>
      <w:r w:rsidRPr="002B3A32">
        <w:rPr>
          <w:rFonts w:ascii="Times New Roman" w:hAnsi="Times New Roman" w:cs="Times New Roman"/>
          <w:color w:val="000000"/>
          <w:sz w:val="24"/>
          <w:szCs w:val="24"/>
        </w:rPr>
        <w:t>m ca, în cazul în care oferta noastr</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este stabilit</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câ</w:t>
      </w:r>
      <w:r w:rsidRPr="002B3A32">
        <w:rPr>
          <w:rFonts w:ascii="Times New Roman" w:eastAsia="TimesNewRoman" w:hAnsi="Times New Roman" w:cs="Times New Roman"/>
          <w:color w:val="000000"/>
          <w:sz w:val="24"/>
          <w:szCs w:val="24"/>
        </w:rPr>
        <w:t>ş</w:t>
      </w:r>
      <w:r w:rsidRPr="002B3A32">
        <w:rPr>
          <w:rFonts w:ascii="Times New Roman" w:hAnsi="Times New Roman" w:cs="Times New Roman"/>
          <w:color w:val="000000"/>
          <w:sz w:val="24"/>
          <w:szCs w:val="24"/>
        </w:rPr>
        <w:t>tig</w:t>
      </w:r>
      <w:r w:rsidRPr="002B3A32">
        <w:rPr>
          <w:rFonts w:ascii="Times New Roman" w:eastAsia="TimesNewRoman" w:hAnsi="Times New Roman" w:cs="Times New Roman"/>
          <w:color w:val="000000"/>
          <w:sz w:val="24"/>
          <w:szCs w:val="24"/>
        </w:rPr>
        <w:t>ă</w:t>
      </w:r>
      <w:r w:rsidRPr="002B3A32">
        <w:rPr>
          <w:rFonts w:ascii="Times New Roman" w:hAnsi="Times New Roman" w:cs="Times New Roman"/>
          <w:color w:val="000000"/>
          <w:sz w:val="24"/>
          <w:szCs w:val="24"/>
        </w:rPr>
        <w:t>toare, s</w:t>
      </w:r>
      <w:r w:rsidRPr="002B3A32">
        <w:rPr>
          <w:rFonts w:ascii="Times New Roman" w:eastAsia="TimesNewRoman" w:hAnsi="Times New Roman" w:cs="Times New Roman"/>
          <w:color w:val="000000"/>
          <w:sz w:val="24"/>
          <w:szCs w:val="24"/>
        </w:rPr>
        <w:t xml:space="preserve">ă </w:t>
      </w:r>
      <w:r w:rsidR="007D7CAE">
        <w:rPr>
          <w:rFonts w:ascii="Times New Roman" w:hAnsi="Times New Roman" w:cs="Times New Roman"/>
          <w:color w:val="000000"/>
          <w:sz w:val="24"/>
          <w:szCs w:val="24"/>
        </w:rPr>
        <w:t>furnizam</w:t>
      </w:r>
      <w:r w:rsidRPr="002B3A32">
        <w:rPr>
          <w:rFonts w:ascii="Times New Roman" w:hAnsi="Times New Roman" w:cs="Times New Roman"/>
          <w:color w:val="000000"/>
          <w:sz w:val="24"/>
          <w:szCs w:val="24"/>
        </w:rPr>
        <w:t xml:space="preserve"> </w:t>
      </w:r>
      <w:r w:rsidR="007D7CAE">
        <w:rPr>
          <w:rFonts w:ascii="Times New Roman" w:hAnsi="Times New Roman" w:cs="Times New Roman"/>
          <w:color w:val="000000"/>
          <w:sz w:val="24"/>
          <w:szCs w:val="24"/>
        </w:rPr>
        <w:t>până la data de ___________________</w:t>
      </w:r>
      <w:r w:rsidRPr="002B3A32">
        <w:rPr>
          <w:rFonts w:ascii="Times New Roman" w:hAnsi="Times New Roman" w:cs="Times New Roman"/>
          <w:color w:val="000000"/>
          <w:sz w:val="24"/>
          <w:szCs w:val="24"/>
        </w:rPr>
        <w:t xml:space="preserve"> </w:t>
      </w:r>
      <w:r w:rsidR="007D7CAE">
        <w:rPr>
          <w:rFonts w:ascii="Times New Roman" w:hAnsi="Times New Roman" w:cs="Times New Roman"/>
          <w:color w:val="000000"/>
          <w:sz w:val="24"/>
          <w:szCs w:val="24"/>
        </w:rPr>
        <w:t>produsele</w:t>
      </w:r>
      <w:r w:rsidRPr="002B3A32">
        <w:rPr>
          <w:rFonts w:ascii="Times New Roman" w:hAnsi="Times New Roman" w:cs="Times New Roman"/>
          <w:color w:val="000000"/>
          <w:sz w:val="24"/>
          <w:szCs w:val="24"/>
        </w:rPr>
        <w:t xml:space="preserve"> din ofertă.</w:t>
      </w:r>
    </w:p>
    <w:p w:rsidR="00CD514C" w:rsidRPr="002B3A32" w:rsidRDefault="00CD514C" w:rsidP="00CD514C">
      <w:pPr>
        <w:autoSpaceDE w:val="0"/>
        <w:autoSpaceDN w:val="0"/>
        <w:adjustRightInd w:val="0"/>
        <w:spacing w:before="120" w:after="120"/>
        <w:jc w:val="both"/>
        <w:rPr>
          <w:rFonts w:ascii="Times New Roman" w:hAnsi="Times New Roman" w:cs="Times New Roman"/>
          <w:color w:val="000000"/>
          <w:sz w:val="24"/>
          <w:szCs w:val="24"/>
        </w:rPr>
      </w:pPr>
      <w:r w:rsidRPr="002B3A32">
        <w:rPr>
          <w:rFonts w:ascii="Times New Roman" w:hAnsi="Times New Roman" w:cs="Times New Roman"/>
          <w:b/>
          <w:bCs/>
          <w:color w:val="000000"/>
          <w:sz w:val="24"/>
          <w:szCs w:val="24"/>
        </w:rPr>
        <w:t xml:space="preserve">3. </w:t>
      </w:r>
      <w:r w:rsidRPr="002B3A32">
        <w:rPr>
          <w:rFonts w:ascii="Times New Roman" w:hAnsi="Times New Roman" w:cs="Times New Roman"/>
          <w:color w:val="000000"/>
          <w:sz w:val="24"/>
          <w:szCs w:val="24"/>
        </w:rPr>
        <w:t>Ne angaj</w:t>
      </w:r>
      <w:r w:rsidRPr="002B3A32">
        <w:rPr>
          <w:rFonts w:ascii="Times New Roman" w:eastAsia="TimesNewRoman" w:hAnsi="Times New Roman" w:cs="Times New Roman"/>
          <w:color w:val="000000"/>
          <w:sz w:val="24"/>
          <w:szCs w:val="24"/>
        </w:rPr>
        <w:t>ă</w:t>
      </w:r>
      <w:r w:rsidRPr="002B3A32">
        <w:rPr>
          <w:rFonts w:ascii="Times New Roman" w:hAnsi="Times New Roman" w:cs="Times New Roman"/>
          <w:color w:val="000000"/>
          <w:sz w:val="24"/>
          <w:szCs w:val="24"/>
        </w:rPr>
        <w:t>m s</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menţinem această ofert</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valabil</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pentru o durat</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 xml:space="preserve">de </w:t>
      </w:r>
      <w:r w:rsidR="007D7CAE">
        <w:rPr>
          <w:rFonts w:ascii="Times New Roman" w:hAnsi="Times New Roman" w:cs="Times New Roman"/>
          <w:color w:val="000000"/>
          <w:sz w:val="24"/>
          <w:szCs w:val="24"/>
        </w:rPr>
        <w:t>20 de</w:t>
      </w:r>
      <w:r w:rsidRPr="002B3A32">
        <w:rPr>
          <w:rFonts w:ascii="Times New Roman" w:hAnsi="Times New Roman" w:cs="Times New Roman"/>
          <w:color w:val="000000"/>
          <w:sz w:val="24"/>
          <w:szCs w:val="24"/>
        </w:rPr>
        <w:t xml:space="preserve"> zile, respectiv pân</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 xml:space="preserve">la data de ______________ (ziua/luna/anul), </w:t>
      </w:r>
      <w:r w:rsidRPr="002B3A32">
        <w:rPr>
          <w:rFonts w:ascii="Times New Roman" w:eastAsia="TimesNewRoman" w:hAnsi="Times New Roman" w:cs="Times New Roman"/>
          <w:color w:val="000000"/>
          <w:sz w:val="24"/>
          <w:szCs w:val="24"/>
        </w:rPr>
        <w:t>ş</w:t>
      </w:r>
      <w:r w:rsidRPr="002B3A32">
        <w:rPr>
          <w:rFonts w:ascii="Times New Roman" w:hAnsi="Times New Roman" w:cs="Times New Roman"/>
          <w:color w:val="000000"/>
          <w:sz w:val="24"/>
          <w:szCs w:val="24"/>
        </w:rPr>
        <w:t>i ea va r</w:t>
      </w:r>
      <w:r w:rsidRPr="002B3A32">
        <w:rPr>
          <w:rFonts w:ascii="Times New Roman" w:eastAsia="TimesNewRoman" w:hAnsi="Times New Roman" w:cs="Times New Roman"/>
          <w:color w:val="000000"/>
          <w:sz w:val="24"/>
          <w:szCs w:val="24"/>
        </w:rPr>
        <w:t>ă</w:t>
      </w:r>
      <w:r w:rsidRPr="002B3A32">
        <w:rPr>
          <w:rFonts w:ascii="Times New Roman" w:hAnsi="Times New Roman" w:cs="Times New Roman"/>
          <w:color w:val="000000"/>
          <w:sz w:val="24"/>
          <w:szCs w:val="24"/>
        </w:rPr>
        <w:t xml:space="preserve">mâne obligatorie pentru noi </w:t>
      </w:r>
      <w:r w:rsidRPr="002B3A32">
        <w:rPr>
          <w:rFonts w:ascii="Times New Roman" w:eastAsia="TimesNewRoman" w:hAnsi="Times New Roman" w:cs="Times New Roman"/>
          <w:color w:val="000000"/>
          <w:sz w:val="24"/>
          <w:szCs w:val="24"/>
        </w:rPr>
        <w:t>ş</w:t>
      </w:r>
      <w:r w:rsidRPr="002B3A32">
        <w:rPr>
          <w:rFonts w:ascii="Times New Roman" w:hAnsi="Times New Roman" w:cs="Times New Roman"/>
          <w:color w:val="000000"/>
          <w:sz w:val="24"/>
          <w:szCs w:val="24"/>
        </w:rPr>
        <w:t>i poate fi acceptat</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oricând înainte de expirarea perioadei de valabilitate.</w:t>
      </w:r>
    </w:p>
    <w:p w:rsidR="00CD514C" w:rsidRPr="002B3A32" w:rsidRDefault="00CD514C" w:rsidP="00CD514C">
      <w:pPr>
        <w:autoSpaceDE w:val="0"/>
        <w:autoSpaceDN w:val="0"/>
        <w:adjustRightInd w:val="0"/>
        <w:spacing w:before="120" w:after="120"/>
        <w:jc w:val="both"/>
        <w:rPr>
          <w:rFonts w:ascii="Times New Roman" w:hAnsi="Times New Roman" w:cs="Times New Roman"/>
          <w:color w:val="000000"/>
          <w:sz w:val="24"/>
          <w:szCs w:val="24"/>
        </w:rPr>
      </w:pPr>
      <w:r w:rsidRPr="002B3A32">
        <w:rPr>
          <w:rFonts w:ascii="Times New Roman" w:hAnsi="Times New Roman" w:cs="Times New Roman"/>
          <w:b/>
          <w:bCs/>
          <w:color w:val="000000"/>
          <w:sz w:val="24"/>
          <w:szCs w:val="24"/>
        </w:rPr>
        <w:t xml:space="preserve">4. </w:t>
      </w:r>
      <w:r w:rsidRPr="002B3A32">
        <w:rPr>
          <w:rFonts w:ascii="Times New Roman" w:hAnsi="Times New Roman" w:cs="Times New Roman"/>
          <w:color w:val="000000"/>
          <w:sz w:val="24"/>
          <w:szCs w:val="24"/>
        </w:rPr>
        <w:t>Aceast</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ofert</w:t>
      </w:r>
      <w:r w:rsidRPr="002B3A32">
        <w:rPr>
          <w:rFonts w:ascii="Times New Roman" w:eastAsia="TimesNewRoman" w:hAnsi="Times New Roman" w:cs="Times New Roman"/>
          <w:color w:val="000000"/>
          <w:sz w:val="24"/>
          <w:szCs w:val="24"/>
        </w:rPr>
        <w:t>ă</w:t>
      </w:r>
      <w:r w:rsidRPr="002B3A32">
        <w:rPr>
          <w:rFonts w:ascii="Times New Roman" w:hAnsi="Times New Roman" w:cs="Times New Roman"/>
          <w:color w:val="000000"/>
          <w:sz w:val="24"/>
          <w:szCs w:val="24"/>
        </w:rPr>
        <w:t>, împreun</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cu comunicarea transmis</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de dumneavoastr</w:t>
      </w:r>
      <w:r w:rsidRPr="002B3A32">
        <w:rPr>
          <w:rFonts w:ascii="Times New Roman" w:eastAsia="TimesNewRoman" w:hAnsi="Times New Roman" w:cs="Times New Roman"/>
          <w:color w:val="000000"/>
          <w:sz w:val="24"/>
          <w:szCs w:val="24"/>
        </w:rPr>
        <w:t>ă</w:t>
      </w:r>
      <w:r w:rsidRPr="002B3A32">
        <w:rPr>
          <w:rFonts w:ascii="Times New Roman" w:hAnsi="Times New Roman" w:cs="Times New Roman"/>
          <w:color w:val="000000"/>
          <w:sz w:val="24"/>
          <w:szCs w:val="24"/>
        </w:rPr>
        <w:t>, prin care oferta noastr</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este stabilit</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câ</w:t>
      </w:r>
      <w:r w:rsidRPr="002B3A32">
        <w:rPr>
          <w:rFonts w:ascii="Times New Roman" w:eastAsia="TimesNewRoman" w:hAnsi="Times New Roman" w:cs="Times New Roman"/>
          <w:color w:val="000000"/>
          <w:sz w:val="24"/>
          <w:szCs w:val="24"/>
        </w:rPr>
        <w:t>s</w:t>
      </w:r>
      <w:r w:rsidRPr="002B3A32">
        <w:rPr>
          <w:rFonts w:ascii="Times New Roman" w:hAnsi="Times New Roman" w:cs="Times New Roman"/>
          <w:color w:val="000000"/>
          <w:sz w:val="24"/>
          <w:szCs w:val="24"/>
        </w:rPr>
        <w:t>tig</w:t>
      </w:r>
      <w:r w:rsidRPr="002B3A32">
        <w:rPr>
          <w:rFonts w:ascii="Times New Roman" w:eastAsia="TimesNewRoman" w:hAnsi="Times New Roman" w:cs="Times New Roman"/>
          <w:color w:val="000000"/>
          <w:sz w:val="24"/>
          <w:szCs w:val="24"/>
        </w:rPr>
        <w:t>ă</w:t>
      </w:r>
      <w:r w:rsidRPr="002B3A32">
        <w:rPr>
          <w:rFonts w:ascii="Times New Roman" w:hAnsi="Times New Roman" w:cs="Times New Roman"/>
          <w:color w:val="000000"/>
          <w:sz w:val="24"/>
          <w:szCs w:val="24"/>
        </w:rPr>
        <w:t>toare, vor constitui un contract angajant între noi.</w:t>
      </w:r>
    </w:p>
    <w:p w:rsidR="00CD514C" w:rsidRPr="002B3A32" w:rsidRDefault="00CD514C" w:rsidP="00CD514C">
      <w:pPr>
        <w:autoSpaceDE w:val="0"/>
        <w:autoSpaceDN w:val="0"/>
        <w:adjustRightInd w:val="0"/>
        <w:spacing w:before="120" w:after="120"/>
        <w:jc w:val="both"/>
        <w:rPr>
          <w:rFonts w:ascii="Times New Roman" w:hAnsi="Times New Roman" w:cs="Times New Roman"/>
          <w:color w:val="000000"/>
          <w:sz w:val="24"/>
          <w:szCs w:val="24"/>
        </w:rPr>
      </w:pPr>
      <w:r w:rsidRPr="002B3A32">
        <w:rPr>
          <w:rFonts w:ascii="Times New Roman" w:hAnsi="Times New Roman" w:cs="Times New Roman"/>
          <w:b/>
          <w:bCs/>
          <w:color w:val="000000"/>
          <w:sz w:val="24"/>
          <w:szCs w:val="24"/>
        </w:rPr>
        <w:t xml:space="preserve">5. </w:t>
      </w:r>
      <w:r w:rsidRPr="002B3A32">
        <w:rPr>
          <w:rFonts w:ascii="Times New Roman" w:hAnsi="Times New Roman" w:cs="Times New Roman"/>
          <w:color w:val="000000"/>
          <w:sz w:val="24"/>
          <w:szCs w:val="24"/>
        </w:rPr>
        <w:t>Întelegem c</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nu sunteţi obligaţi s</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acceptaţi oferta cu cel mai sc</w:t>
      </w:r>
      <w:r w:rsidRPr="002B3A32">
        <w:rPr>
          <w:rFonts w:ascii="Times New Roman" w:eastAsia="TimesNewRoman" w:hAnsi="Times New Roman" w:cs="Times New Roman"/>
          <w:color w:val="000000"/>
          <w:sz w:val="24"/>
          <w:szCs w:val="24"/>
        </w:rPr>
        <w:t>ă</w:t>
      </w:r>
      <w:r w:rsidRPr="002B3A32">
        <w:rPr>
          <w:rFonts w:ascii="Times New Roman" w:hAnsi="Times New Roman" w:cs="Times New Roman"/>
          <w:color w:val="000000"/>
          <w:sz w:val="24"/>
          <w:szCs w:val="24"/>
        </w:rPr>
        <w:t>zut preţ</w:t>
      </w:r>
      <w:r w:rsidRPr="002B3A32">
        <w:rPr>
          <w:rFonts w:ascii="Times New Roman" w:eastAsia="TimesNewRoman" w:hAnsi="Times New Roman" w:cs="Times New Roman"/>
          <w:color w:val="000000"/>
          <w:sz w:val="24"/>
          <w:szCs w:val="24"/>
        </w:rPr>
        <w:t xml:space="preserve"> </w:t>
      </w:r>
      <w:r w:rsidRPr="002B3A32">
        <w:rPr>
          <w:rFonts w:ascii="Times New Roman" w:hAnsi="Times New Roman" w:cs="Times New Roman"/>
          <w:color w:val="000000"/>
          <w:sz w:val="24"/>
          <w:szCs w:val="24"/>
        </w:rPr>
        <w:t>sau orice alt</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ofert</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pe care o puteţi primi.</w:t>
      </w:r>
    </w:p>
    <w:p w:rsidR="00CD514C" w:rsidRPr="002B3A32" w:rsidRDefault="00CD514C" w:rsidP="00CD514C">
      <w:pPr>
        <w:autoSpaceDE w:val="0"/>
        <w:autoSpaceDN w:val="0"/>
        <w:adjustRightInd w:val="0"/>
        <w:rPr>
          <w:rFonts w:ascii="Times New Roman" w:hAnsi="Times New Roman" w:cs="Times New Roman"/>
          <w:color w:val="000000"/>
          <w:sz w:val="24"/>
          <w:szCs w:val="24"/>
        </w:rPr>
      </w:pPr>
    </w:p>
    <w:p w:rsidR="00CD514C" w:rsidRPr="002B3A32" w:rsidRDefault="00CD514C" w:rsidP="00CD514C">
      <w:pPr>
        <w:autoSpaceDE w:val="0"/>
        <w:autoSpaceDN w:val="0"/>
        <w:adjustRightInd w:val="0"/>
        <w:rPr>
          <w:rFonts w:ascii="Times New Roman" w:hAnsi="Times New Roman" w:cs="Times New Roman"/>
          <w:color w:val="000000"/>
          <w:sz w:val="24"/>
          <w:szCs w:val="24"/>
        </w:rPr>
      </w:pPr>
      <w:r w:rsidRPr="002B3A32">
        <w:rPr>
          <w:rFonts w:ascii="Times New Roman" w:hAnsi="Times New Roman" w:cs="Times New Roman"/>
          <w:color w:val="000000"/>
          <w:sz w:val="24"/>
          <w:szCs w:val="24"/>
        </w:rPr>
        <w:t>Data ___/____/_______</w:t>
      </w:r>
    </w:p>
    <w:p w:rsidR="00CD514C" w:rsidRPr="002B3A32" w:rsidRDefault="00CD514C" w:rsidP="00CD514C">
      <w:pPr>
        <w:autoSpaceDE w:val="0"/>
        <w:autoSpaceDN w:val="0"/>
        <w:adjustRightInd w:val="0"/>
        <w:rPr>
          <w:rFonts w:ascii="Times New Roman" w:hAnsi="Times New Roman" w:cs="Times New Roman"/>
          <w:color w:val="000000"/>
          <w:sz w:val="24"/>
          <w:szCs w:val="24"/>
        </w:rPr>
      </w:pPr>
    </w:p>
    <w:p w:rsidR="00CD514C" w:rsidRPr="002B3A32" w:rsidRDefault="00CD514C" w:rsidP="00CD514C">
      <w:pPr>
        <w:autoSpaceDE w:val="0"/>
        <w:autoSpaceDN w:val="0"/>
        <w:adjustRightInd w:val="0"/>
        <w:rPr>
          <w:rFonts w:ascii="Times New Roman" w:hAnsi="Times New Roman" w:cs="Times New Roman"/>
          <w:color w:val="000000"/>
          <w:sz w:val="24"/>
          <w:szCs w:val="24"/>
        </w:rPr>
      </w:pPr>
    </w:p>
    <w:p w:rsidR="00CD514C" w:rsidRPr="002B3A32" w:rsidRDefault="00CD514C" w:rsidP="00CD514C">
      <w:pPr>
        <w:autoSpaceDE w:val="0"/>
        <w:autoSpaceDN w:val="0"/>
        <w:adjustRightInd w:val="0"/>
        <w:jc w:val="both"/>
        <w:rPr>
          <w:rFonts w:ascii="Times New Roman" w:hAnsi="Times New Roman" w:cs="Times New Roman"/>
          <w:i/>
          <w:color w:val="000000"/>
          <w:sz w:val="24"/>
          <w:szCs w:val="24"/>
        </w:rPr>
      </w:pPr>
      <w:r w:rsidRPr="002B3A32">
        <w:rPr>
          <w:rFonts w:ascii="Times New Roman" w:hAnsi="Times New Roman" w:cs="Times New Roman"/>
          <w:color w:val="000000"/>
          <w:sz w:val="24"/>
          <w:szCs w:val="24"/>
        </w:rPr>
        <w:t>__________________, (ştampilă şi semn</w:t>
      </w:r>
      <w:r w:rsidRPr="002B3A32">
        <w:rPr>
          <w:rFonts w:ascii="Times New Roman" w:eastAsia="TimesNewRoman" w:hAnsi="Times New Roman" w:cs="Times New Roman"/>
          <w:color w:val="000000"/>
          <w:sz w:val="24"/>
          <w:szCs w:val="24"/>
        </w:rPr>
        <w:t>ă</w:t>
      </w:r>
      <w:r w:rsidRPr="002B3A32">
        <w:rPr>
          <w:rFonts w:ascii="Times New Roman" w:hAnsi="Times New Roman" w:cs="Times New Roman"/>
          <w:color w:val="000000"/>
          <w:sz w:val="24"/>
          <w:szCs w:val="24"/>
        </w:rPr>
        <w:t>tur</w:t>
      </w:r>
      <w:r w:rsidRPr="002B3A32">
        <w:rPr>
          <w:rFonts w:ascii="Times New Roman" w:eastAsia="TimesNewRoman" w:hAnsi="Times New Roman" w:cs="Times New Roman"/>
          <w:color w:val="000000"/>
          <w:sz w:val="24"/>
          <w:szCs w:val="24"/>
        </w:rPr>
        <w:t>ă</w:t>
      </w:r>
      <w:r w:rsidRPr="002B3A32">
        <w:rPr>
          <w:rFonts w:ascii="Times New Roman" w:hAnsi="Times New Roman" w:cs="Times New Roman"/>
          <w:color w:val="000000"/>
          <w:sz w:val="24"/>
          <w:szCs w:val="24"/>
        </w:rPr>
        <w:t>), în calitate de _____________, legal autorizat s</w:t>
      </w:r>
      <w:r w:rsidRPr="002B3A32">
        <w:rPr>
          <w:rFonts w:ascii="Times New Roman" w:eastAsia="TimesNewRoman" w:hAnsi="Times New Roman" w:cs="Times New Roman"/>
          <w:color w:val="000000"/>
          <w:sz w:val="24"/>
          <w:szCs w:val="24"/>
        </w:rPr>
        <w:t xml:space="preserve">ă </w:t>
      </w:r>
      <w:r w:rsidRPr="002B3A32">
        <w:rPr>
          <w:rFonts w:ascii="Times New Roman" w:hAnsi="Times New Roman" w:cs="Times New Roman"/>
          <w:color w:val="000000"/>
          <w:sz w:val="24"/>
          <w:szCs w:val="24"/>
        </w:rPr>
        <w:t xml:space="preserve">semnez oferta pentru </w:t>
      </w:r>
      <w:r w:rsidRPr="002B3A32">
        <w:rPr>
          <w:rFonts w:ascii="Times New Roman" w:eastAsia="TimesNewRoman" w:hAnsi="Times New Roman" w:cs="Times New Roman"/>
          <w:color w:val="000000"/>
          <w:sz w:val="24"/>
          <w:szCs w:val="24"/>
        </w:rPr>
        <w:t>ş</w:t>
      </w:r>
      <w:r w:rsidRPr="002B3A32">
        <w:rPr>
          <w:rFonts w:ascii="Times New Roman" w:hAnsi="Times New Roman" w:cs="Times New Roman"/>
          <w:color w:val="000000"/>
          <w:sz w:val="24"/>
          <w:szCs w:val="24"/>
        </w:rPr>
        <w:t xml:space="preserve">i în numele_____________________ </w:t>
      </w:r>
      <w:r w:rsidRPr="002B3A32">
        <w:rPr>
          <w:rFonts w:ascii="Times New Roman" w:hAnsi="Times New Roman" w:cs="Times New Roman"/>
          <w:i/>
          <w:color w:val="000000"/>
          <w:sz w:val="24"/>
          <w:szCs w:val="24"/>
        </w:rPr>
        <w:t>(numele complet al ofertantului)</w:t>
      </w:r>
    </w:p>
    <w:p w:rsidR="00CD514C" w:rsidRPr="002B3A32" w:rsidRDefault="00CD514C" w:rsidP="00CD514C">
      <w:pPr>
        <w:rPr>
          <w:rFonts w:ascii="Times New Roman" w:hAnsi="Times New Roman" w:cs="Times New Roman"/>
          <w:i/>
          <w:color w:val="000000"/>
          <w:sz w:val="24"/>
          <w:szCs w:val="24"/>
        </w:rPr>
      </w:pPr>
    </w:p>
    <w:p w:rsidR="00CD514C" w:rsidRPr="002B3A32" w:rsidRDefault="00CD514C" w:rsidP="00CD514C">
      <w:pPr>
        <w:ind w:firstLine="720"/>
        <w:jc w:val="both"/>
        <w:rPr>
          <w:rFonts w:ascii="Times New Roman" w:hAnsi="Times New Roman" w:cs="Times New Roman"/>
          <w:sz w:val="24"/>
          <w:szCs w:val="24"/>
        </w:rPr>
      </w:pPr>
    </w:p>
    <w:p w:rsidR="00CD514C" w:rsidRPr="002B3A32" w:rsidRDefault="00CD514C" w:rsidP="00CD514C">
      <w:pPr>
        <w:ind w:firstLine="708"/>
        <w:jc w:val="both"/>
        <w:rPr>
          <w:rFonts w:ascii="Times New Roman" w:hAnsi="Times New Roman" w:cs="Times New Roman"/>
          <w:sz w:val="24"/>
          <w:szCs w:val="24"/>
        </w:rPr>
      </w:pPr>
      <w:r w:rsidRPr="002B3A32">
        <w:rPr>
          <w:rFonts w:ascii="Times New Roman" w:hAnsi="Times New Roman" w:cs="Times New Roman"/>
          <w:sz w:val="24"/>
          <w:szCs w:val="24"/>
        </w:rPr>
        <w:t>Eventualele clarificări sau informaţii suplimentare se pot solicita prin fax: 0266-207754 sau e-mail: cazan.ioana@dgaspchr.ro.</w:t>
      </w:r>
    </w:p>
    <w:p w:rsidR="00CD514C" w:rsidRPr="002B3A32" w:rsidRDefault="00CD514C" w:rsidP="00CD514C">
      <w:pPr>
        <w:jc w:val="both"/>
        <w:rPr>
          <w:rFonts w:ascii="Times New Roman" w:hAnsi="Times New Roman" w:cs="Times New Roman"/>
          <w:sz w:val="24"/>
          <w:szCs w:val="24"/>
        </w:rPr>
      </w:pPr>
      <w:r w:rsidRPr="002B3A32">
        <w:rPr>
          <w:rFonts w:ascii="Times New Roman" w:hAnsi="Times New Roman" w:cs="Times New Roman"/>
          <w:sz w:val="24"/>
          <w:szCs w:val="24"/>
        </w:rPr>
        <w:tab/>
      </w:r>
    </w:p>
    <w:p w:rsidR="00CD514C" w:rsidRPr="002B3A32" w:rsidRDefault="00CD514C" w:rsidP="00CD514C">
      <w:pPr>
        <w:autoSpaceDE w:val="0"/>
        <w:autoSpaceDN w:val="0"/>
        <w:adjustRightInd w:val="0"/>
        <w:jc w:val="right"/>
        <w:rPr>
          <w:rFonts w:ascii="Times New Roman" w:hAnsi="Times New Roman" w:cs="Times New Roman"/>
          <w:color w:val="000000"/>
          <w:sz w:val="24"/>
          <w:szCs w:val="24"/>
        </w:rPr>
      </w:pPr>
      <w:r w:rsidRPr="002B3A32">
        <w:rPr>
          <w:rFonts w:ascii="Times New Roman" w:hAnsi="Times New Roman" w:cs="Times New Roman"/>
          <w:color w:val="000000"/>
          <w:sz w:val="24"/>
          <w:szCs w:val="24"/>
        </w:rPr>
        <w:lastRenderedPageBreak/>
        <w:t>Formular nr. 2</w:t>
      </w:r>
    </w:p>
    <w:p w:rsidR="00CD514C" w:rsidRPr="002B3A32" w:rsidRDefault="00CD514C" w:rsidP="00CD514C">
      <w:pPr>
        <w:autoSpaceDE w:val="0"/>
        <w:autoSpaceDN w:val="0"/>
        <w:adjustRightInd w:val="0"/>
        <w:rPr>
          <w:rFonts w:ascii="Times New Roman" w:hAnsi="Times New Roman" w:cs="Times New Roman"/>
          <w:color w:val="000000"/>
          <w:sz w:val="24"/>
          <w:szCs w:val="24"/>
        </w:rPr>
      </w:pPr>
      <w:r w:rsidRPr="002B3A32">
        <w:rPr>
          <w:rFonts w:ascii="Times New Roman" w:hAnsi="Times New Roman" w:cs="Times New Roman"/>
          <w:color w:val="000000"/>
          <w:sz w:val="24"/>
          <w:szCs w:val="24"/>
        </w:rPr>
        <w:t>OPERATOR ECONOMIC</w:t>
      </w:r>
    </w:p>
    <w:p w:rsidR="00CD514C" w:rsidRPr="002B3A32" w:rsidRDefault="00CD514C" w:rsidP="00CD514C">
      <w:pPr>
        <w:autoSpaceDE w:val="0"/>
        <w:autoSpaceDN w:val="0"/>
        <w:adjustRightInd w:val="0"/>
        <w:rPr>
          <w:rFonts w:ascii="Times New Roman" w:hAnsi="Times New Roman" w:cs="Times New Roman"/>
          <w:color w:val="000000"/>
          <w:sz w:val="24"/>
          <w:szCs w:val="24"/>
        </w:rPr>
      </w:pPr>
      <w:r w:rsidRPr="002B3A32">
        <w:rPr>
          <w:rFonts w:ascii="Times New Roman" w:hAnsi="Times New Roman" w:cs="Times New Roman"/>
          <w:color w:val="000000"/>
          <w:sz w:val="24"/>
          <w:szCs w:val="24"/>
        </w:rPr>
        <w:t>__________________</w:t>
      </w:r>
    </w:p>
    <w:p w:rsidR="00CD514C" w:rsidRPr="002B3A32" w:rsidRDefault="00CD514C" w:rsidP="00CD514C">
      <w:pPr>
        <w:autoSpaceDE w:val="0"/>
        <w:autoSpaceDN w:val="0"/>
        <w:adjustRightInd w:val="0"/>
        <w:rPr>
          <w:rFonts w:ascii="Times New Roman" w:hAnsi="Times New Roman" w:cs="Times New Roman"/>
          <w:color w:val="000000"/>
          <w:sz w:val="24"/>
          <w:szCs w:val="24"/>
        </w:rPr>
      </w:pPr>
      <w:r w:rsidRPr="002B3A32">
        <w:rPr>
          <w:rFonts w:ascii="Times New Roman" w:hAnsi="Times New Roman" w:cs="Times New Roman"/>
          <w:color w:val="000000"/>
          <w:sz w:val="24"/>
          <w:szCs w:val="24"/>
        </w:rPr>
        <w:t>(denumirea/numele)</w:t>
      </w:r>
    </w:p>
    <w:p w:rsidR="00CD514C" w:rsidRPr="002B3A32" w:rsidRDefault="00CD514C" w:rsidP="00CD514C">
      <w:pPr>
        <w:autoSpaceDE w:val="0"/>
        <w:autoSpaceDN w:val="0"/>
        <w:adjustRightInd w:val="0"/>
        <w:rPr>
          <w:rFonts w:ascii="Times New Roman" w:hAnsi="Times New Roman" w:cs="Times New Roman"/>
          <w:color w:val="000000"/>
          <w:sz w:val="24"/>
          <w:szCs w:val="24"/>
        </w:rPr>
      </w:pPr>
    </w:p>
    <w:p w:rsidR="00CD514C" w:rsidRPr="002B3A32" w:rsidRDefault="00CD514C" w:rsidP="00CD514C">
      <w:pPr>
        <w:autoSpaceDE w:val="0"/>
        <w:autoSpaceDN w:val="0"/>
        <w:adjustRightInd w:val="0"/>
        <w:jc w:val="center"/>
        <w:rPr>
          <w:rFonts w:ascii="Times New Roman" w:hAnsi="Times New Roman" w:cs="Times New Roman"/>
          <w:b/>
          <w:bCs/>
          <w:color w:val="000000"/>
          <w:sz w:val="24"/>
          <w:szCs w:val="24"/>
        </w:rPr>
      </w:pPr>
      <w:r w:rsidRPr="002B3A32">
        <w:rPr>
          <w:rFonts w:ascii="Times New Roman" w:hAnsi="Times New Roman" w:cs="Times New Roman"/>
          <w:b/>
          <w:bCs/>
          <w:color w:val="000000"/>
          <w:sz w:val="24"/>
          <w:szCs w:val="24"/>
        </w:rPr>
        <w:t>DECLARAŢIE</w:t>
      </w:r>
    </w:p>
    <w:p w:rsidR="00CD514C" w:rsidRPr="002B3A32" w:rsidRDefault="00CD514C" w:rsidP="00CD514C">
      <w:pPr>
        <w:autoSpaceDE w:val="0"/>
        <w:autoSpaceDN w:val="0"/>
        <w:adjustRightInd w:val="0"/>
        <w:spacing w:after="120"/>
        <w:jc w:val="center"/>
        <w:rPr>
          <w:rFonts w:ascii="Times New Roman" w:hAnsi="Times New Roman" w:cs="Times New Roman"/>
          <w:b/>
          <w:bCs/>
          <w:color w:val="000000"/>
          <w:sz w:val="24"/>
          <w:szCs w:val="24"/>
          <w:vertAlign w:val="superscript"/>
        </w:rPr>
      </w:pPr>
      <w:r w:rsidRPr="002B3A32">
        <w:rPr>
          <w:rFonts w:ascii="Times New Roman" w:hAnsi="Times New Roman" w:cs="Times New Roman"/>
          <w:b/>
          <w:bCs/>
          <w:color w:val="000000"/>
          <w:sz w:val="24"/>
          <w:szCs w:val="24"/>
        </w:rPr>
        <w:t>privind neîncadrarea în situaţiile prevăzute la Secţiunea a 4-a, art. 58-63</w:t>
      </w:r>
    </w:p>
    <w:p w:rsidR="00CD514C" w:rsidRPr="002B3A32" w:rsidRDefault="00CD514C" w:rsidP="00CD514C">
      <w:pPr>
        <w:autoSpaceDE w:val="0"/>
        <w:autoSpaceDN w:val="0"/>
        <w:adjustRightInd w:val="0"/>
        <w:spacing w:after="120"/>
        <w:jc w:val="center"/>
        <w:rPr>
          <w:rFonts w:ascii="Times New Roman" w:hAnsi="Times New Roman" w:cs="Times New Roman"/>
          <w:b/>
          <w:bCs/>
          <w:color w:val="000000"/>
          <w:sz w:val="24"/>
          <w:szCs w:val="24"/>
        </w:rPr>
      </w:pPr>
      <w:r w:rsidRPr="002B3A32">
        <w:rPr>
          <w:rFonts w:ascii="Times New Roman" w:hAnsi="Times New Roman" w:cs="Times New Roman"/>
          <w:b/>
          <w:bCs/>
          <w:color w:val="000000"/>
          <w:sz w:val="24"/>
          <w:szCs w:val="24"/>
        </w:rPr>
        <w:t>din Legea nr. 98/2016 privind achiziţiile publice</w:t>
      </w:r>
    </w:p>
    <w:p w:rsidR="00CD514C" w:rsidRPr="002B3A32" w:rsidRDefault="00CD514C" w:rsidP="00CD514C">
      <w:pPr>
        <w:autoSpaceDE w:val="0"/>
        <w:autoSpaceDN w:val="0"/>
        <w:adjustRightInd w:val="0"/>
        <w:spacing w:before="120"/>
        <w:jc w:val="both"/>
        <w:rPr>
          <w:rFonts w:ascii="Times New Roman" w:hAnsi="Times New Roman" w:cs="Times New Roman"/>
          <w:color w:val="000000"/>
          <w:sz w:val="24"/>
          <w:szCs w:val="24"/>
          <w:lang w:eastAsia="ro-RO"/>
        </w:rPr>
      </w:pPr>
      <w:r w:rsidRPr="002B3A32">
        <w:rPr>
          <w:rFonts w:ascii="Times New Roman" w:hAnsi="Times New Roman" w:cs="Times New Roman"/>
          <w:color w:val="000000"/>
          <w:sz w:val="24"/>
          <w:szCs w:val="24"/>
          <w:lang w:eastAsia="ro-RO"/>
        </w:rPr>
        <w:t>Subsemnatul___________________________, reprezentant legal al ___________________,</w:t>
      </w:r>
    </w:p>
    <w:p w:rsidR="00CD514C" w:rsidRPr="002B3A32" w:rsidRDefault="00CD514C" w:rsidP="00CD514C">
      <w:pPr>
        <w:autoSpaceDE w:val="0"/>
        <w:autoSpaceDN w:val="0"/>
        <w:adjustRightInd w:val="0"/>
        <w:jc w:val="both"/>
        <w:rPr>
          <w:rFonts w:ascii="Times New Roman" w:hAnsi="Times New Roman" w:cs="Times New Roman"/>
          <w:color w:val="000000"/>
          <w:sz w:val="24"/>
          <w:szCs w:val="24"/>
          <w:lang w:eastAsia="ro-RO"/>
        </w:rPr>
      </w:pPr>
      <w:r w:rsidRPr="002B3A32">
        <w:rPr>
          <w:rFonts w:ascii="Times New Roman" w:hAnsi="Times New Roman" w:cs="Times New Roman"/>
          <w:color w:val="000000"/>
          <w:sz w:val="24"/>
          <w:szCs w:val="24"/>
          <w:lang w:eastAsia="ro-RO"/>
        </w:rPr>
        <w:t xml:space="preserve">(denumirea/numele si sediul/adresa operatorului economic), declar pe propria răspundere, sub sancţiunea excluderii din procedură şi a sancţiunilor aplicate faptei de fals in acte publice, că nu ne aflăm în situaţia prevazută la Secţiunea a 4-a, art. 58-63 din Legea nr. 98/2016, respectiv </w:t>
      </w:r>
      <w:r w:rsidRPr="002B3A32">
        <w:rPr>
          <w:rFonts w:ascii="Times New Roman" w:hAnsi="Times New Roman" w:cs="Times New Roman"/>
          <w:b/>
          <w:color w:val="000000"/>
          <w:sz w:val="24"/>
          <w:szCs w:val="24"/>
          <w:lang w:eastAsia="ro-RO"/>
        </w:rPr>
        <w:t xml:space="preserve">Ofertantul </w:t>
      </w:r>
      <w:r w:rsidRPr="002B3A32">
        <w:rPr>
          <w:rFonts w:ascii="Times New Roman" w:hAnsi="Times New Roman" w:cs="Times New Roman"/>
          <w:color w:val="000000"/>
          <w:sz w:val="24"/>
          <w:szCs w:val="24"/>
          <w:lang w:eastAsia="ro-RO"/>
        </w:rPr>
        <w:t xml:space="preserve">(se înscrie numele) _____________________ </w:t>
      </w:r>
      <w:r w:rsidRPr="002B3A32">
        <w:rPr>
          <w:rFonts w:ascii="Times New Roman" w:hAnsi="Times New Roman" w:cs="Times New Roman"/>
          <w:b/>
          <w:color w:val="000000"/>
          <w:sz w:val="24"/>
          <w:szCs w:val="24"/>
          <w:lang w:eastAsia="ro-RO"/>
        </w:rPr>
        <w:t>nu are</w:t>
      </w:r>
      <w:r w:rsidRPr="002B3A32">
        <w:rPr>
          <w:rFonts w:ascii="Times New Roman" w:hAnsi="Times New Roman" w:cs="Times New Roman"/>
          <w:color w:val="000000"/>
          <w:sz w:val="24"/>
          <w:szCs w:val="24"/>
          <w:lang w:eastAsia="ro-RO"/>
        </w:rPr>
        <w:t xml:space="preserve"> drept membri în cadrul consiliului de administraţie/organ de conducere sau de supervizare şi/sau nu are acţionari ori asociaţi persoane care sunt soţ/soţie, rudă sau afin până la gradul al doilea inclusiv sau care se află în relaţii comerciale, astfel cum sunt acestea prevăzute la art. 60 din Legea 98/2016, cu persoane ce deţin funcţii de decizie în cadrul autorităţii contractante, respectiv:</w:t>
      </w:r>
    </w:p>
    <w:p w:rsidR="00CD514C" w:rsidRPr="002B3A32" w:rsidRDefault="00CD514C" w:rsidP="00CD514C">
      <w:pPr>
        <w:autoSpaceDE w:val="0"/>
        <w:autoSpaceDN w:val="0"/>
        <w:adjustRightInd w:val="0"/>
        <w:ind w:firstLine="708"/>
        <w:jc w:val="both"/>
        <w:rPr>
          <w:rFonts w:ascii="Times New Roman" w:hAnsi="Times New Roman" w:cs="Times New Roman"/>
          <w:sz w:val="24"/>
          <w:szCs w:val="24"/>
        </w:rPr>
      </w:pPr>
      <w:r w:rsidRPr="002B3A32">
        <w:rPr>
          <w:rFonts w:ascii="Times New Roman" w:hAnsi="Times New Roman" w:cs="Times New Roman"/>
          <w:sz w:val="24"/>
          <w:szCs w:val="24"/>
        </w:rPr>
        <w:t xml:space="preserve">- Elekes Zoltan - director general, </w:t>
      </w:r>
    </w:p>
    <w:p w:rsidR="00CD514C" w:rsidRPr="002B3A32" w:rsidRDefault="00CD514C" w:rsidP="00CD514C">
      <w:pPr>
        <w:autoSpaceDE w:val="0"/>
        <w:autoSpaceDN w:val="0"/>
        <w:adjustRightInd w:val="0"/>
        <w:ind w:firstLine="708"/>
        <w:jc w:val="both"/>
        <w:rPr>
          <w:rFonts w:ascii="Times New Roman" w:hAnsi="Times New Roman" w:cs="Times New Roman"/>
          <w:sz w:val="24"/>
          <w:szCs w:val="24"/>
        </w:rPr>
      </w:pPr>
      <w:r w:rsidRPr="002B3A32">
        <w:rPr>
          <w:rFonts w:ascii="Times New Roman" w:hAnsi="Times New Roman" w:cs="Times New Roman"/>
          <w:sz w:val="24"/>
          <w:szCs w:val="24"/>
        </w:rPr>
        <w:t xml:space="preserve">- Adriana Orian - director general adjunct, </w:t>
      </w:r>
    </w:p>
    <w:p w:rsidR="00CD514C" w:rsidRPr="002B3A32" w:rsidRDefault="00CD514C" w:rsidP="00CD514C">
      <w:pPr>
        <w:autoSpaceDE w:val="0"/>
        <w:autoSpaceDN w:val="0"/>
        <w:adjustRightInd w:val="0"/>
        <w:ind w:firstLine="708"/>
        <w:jc w:val="both"/>
        <w:rPr>
          <w:rFonts w:ascii="Times New Roman" w:hAnsi="Times New Roman" w:cs="Times New Roman"/>
          <w:sz w:val="24"/>
          <w:szCs w:val="24"/>
        </w:rPr>
      </w:pPr>
      <w:r w:rsidRPr="002B3A32">
        <w:rPr>
          <w:rFonts w:ascii="Times New Roman" w:hAnsi="Times New Roman" w:cs="Times New Roman"/>
          <w:sz w:val="24"/>
          <w:szCs w:val="24"/>
        </w:rPr>
        <w:t xml:space="preserve">- Basa Jolan - director general adjunct economic, </w:t>
      </w:r>
    </w:p>
    <w:p w:rsidR="00CD514C" w:rsidRPr="002B3A32" w:rsidRDefault="00CD514C" w:rsidP="00CD514C">
      <w:pPr>
        <w:autoSpaceDE w:val="0"/>
        <w:autoSpaceDN w:val="0"/>
        <w:adjustRightInd w:val="0"/>
        <w:ind w:firstLine="708"/>
        <w:jc w:val="both"/>
        <w:rPr>
          <w:rFonts w:ascii="Times New Roman" w:hAnsi="Times New Roman" w:cs="Times New Roman"/>
          <w:sz w:val="24"/>
          <w:szCs w:val="24"/>
        </w:rPr>
      </w:pPr>
      <w:r w:rsidRPr="002B3A32">
        <w:rPr>
          <w:rFonts w:ascii="Times New Roman" w:hAnsi="Times New Roman" w:cs="Times New Roman"/>
          <w:sz w:val="24"/>
          <w:szCs w:val="24"/>
        </w:rPr>
        <w:t xml:space="preserve">- Andras Imre - şef serviciu juridic, </w:t>
      </w:r>
    </w:p>
    <w:p w:rsidR="00CD514C" w:rsidRPr="002B3A32" w:rsidRDefault="00CD514C" w:rsidP="00CD514C">
      <w:pPr>
        <w:autoSpaceDE w:val="0"/>
        <w:autoSpaceDN w:val="0"/>
        <w:adjustRightInd w:val="0"/>
        <w:ind w:firstLine="708"/>
        <w:jc w:val="both"/>
        <w:rPr>
          <w:rFonts w:ascii="Times New Roman" w:hAnsi="Times New Roman" w:cs="Times New Roman"/>
          <w:sz w:val="24"/>
          <w:szCs w:val="24"/>
        </w:rPr>
      </w:pPr>
      <w:r w:rsidRPr="002B3A32">
        <w:rPr>
          <w:rFonts w:ascii="Times New Roman" w:hAnsi="Times New Roman" w:cs="Times New Roman"/>
          <w:sz w:val="24"/>
          <w:szCs w:val="24"/>
        </w:rPr>
        <w:t xml:space="preserve">- Ioana Cazan - şef serviciu achiziţii publice, tehnic şi administrativ, </w:t>
      </w:r>
    </w:p>
    <w:p w:rsidR="00CD514C" w:rsidRPr="002B3A32" w:rsidRDefault="00CD514C" w:rsidP="00CD514C">
      <w:pPr>
        <w:autoSpaceDE w:val="0"/>
        <w:autoSpaceDN w:val="0"/>
        <w:adjustRightInd w:val="0"/>
        <w:spacing w:before="120"/>
        <w:ind w:firstLine="708"/>
        <w:jc w:val="both"/>
        <w:rPr>
          <w:rFonts w:ascii="Times New Roman" w:hAnsi="Times New Roman" w:cs="Times New Roman"/>
          <w:color w:val="000000"/>
          <w:sz w:val="24"/>
          <w:szCs w:val="24"/>
          <w:lang w:eastAsia="ro-RO"/>
        </w:rPr>
      </w:pPr>
      <w:r w:rsidRPr="002B3A32">
        <w:rPr>
          <w:rFonts w:ascii="Times New Roman" w:hAnsi="Times New Roman" w:cs="Times New Roman"/>
          <w:color w:val="000000"/>
          <w:sz w:val="24"/>
          <w:szCs w:val="24"/>
          <w:lang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D514C" w:rsidRPr="002B3A32" w:rsidRDefault="00CD514C" w:rsidP="00CD514C">
      <w:pPr>
        <w:autoSpaceDE w:val="0"/>
        <w:autoSpaceDN w:val="0"/>
        <w:adjustRightInd w:val="0"/>
        <w:spacing w:before="120"/>
        <w:jc w:val="both"/>
        <w:rPr>
          <w:rFonts w:ascii="Times New Roman" w:hAnsi="Times New Roman" w:cs="Times New Roman"/>
          <w:color w:val="000000"/>
          <w:sz w:val="24"/>
          <w:szCs w:val="24"/>
          <w:lang w:eastAsia="ro-RO"/>
        </w:rPr>
      </w:pPr>
    </w:p>
    <w:p w:rsidR="00CD514C" w:rsidRPr="002B3A32" w:rsidRDefault="00CD514C" w:rsidP="00CD514C">
      <w:pPr>
        <w:autoSpaceDE w:val="0"/>
        <w:autoSpaceDN w:val="0"/>
        <w:adjustRightInd w:val="0"/>
        <w:spacing w:before="120"/>
        <w:jc w:val="both"/>
        <w:rPr>
          <w:rFonts w:ascii="Times New Roman" w:hAnsi="Times New Roman" w:cs="Times New Roman"/>
          <w:color w:val="000000"/>
          <w:sz w:val="24"/>
          <w:szCs w:val="24"/>
          <w:lang w:eastAsia="ro-RO"/>
        </w:rPr>
      </w:pPr>
    </w:p>
    <w:p w:rsidR="00CD514C" w:rsidRPr="002B3A32" w:rsidRDefault="00CD514C" w:rsidP="00CD514C">
      <w:pPr>
        <w:autoSpaceDE w:val="0"/>
        <w:autoSpaceDN w:val="0"/>
        <w:adjustRightInd w:val="0"/>
        <w:spacing w:before="120"/>
        <w:jc w:val="both"/>
        <w:rPr>
          <w:rFonts w:ascii="Times New Roman" w:hAnsi="Times New Roman" w:cs="Times New Roman"/>
          <w:color w:val="000000"/>
          <w:sz w:val="24"/>
          <w:szCs w:val="24"/>
          <w:lang w:eastAsia="ro-RO"/>
        </w:rPr>
      </w:pPr>
      <w:r w:rsidRPr="002B3A32">
        <w:rPr>
          <w:rFonts w:ascii="Times New Roman" w:hAnsi="Times New Roman" w:cs="Times New Roman"/>
          <w:color w:val="000000"/>
          <w:sz w:val="24"/>
          <w:szCs w:val="24"/>
          <w:lang w:eastAsia="ro-RO"/>
        </w:rPr>
        <w:t xml:space="preserve">Data completării _________________          </w:t>
      </w:r>
      <w:r w:rsidRPr="002B3A32">
        <w:rPr>
          <w:rFonts w:ascii="Times New Roman" w:hAnsi="Times New Roman" w:cs="Times New Roman"/>
          <w:color w:val="000000"/>
          <w:sz w:val="24"/>
          <w:szCs w:val="24"/>
          <w:lang w:eastAsia="ro-RO"/>
        </w:rPr>
        <w:tab/>
      </w:r>
      <w:r w:rsidRPr="002B3A32">
        <w:rPr>
          <w:rFonts w:ascii="Times New Roman" w:hAnsi="Times New Roman" w:cs="Times New Roman"/>
          <w:color w:val="000000"/>
          <w:sz w:val="24"/>
          <w:szCs w:val="24"/>
          <w:lang w:eastAsia="ro-RO"/>
        </w:rPr>
        <w:tab/>
      </w:r>
      <w:r w:rsidRPr="002B3A32">
        <w:rPr>
          <w:rFonts w:ascii="Times New Roman" w:hAnsi="Times New Roman" w:cs="Times New Roman"/>
          <w:color w:val="000000"/>
          <w:sz w:val="24"/>
          <w:szCs w:val="24"/>
          <w:lang w:eastAsia="ro-RO"/>
        </w:rPr>
        <w:tab/>
        <w:t xml:space="preserve">                 Operator economic,</w:t>
      </w:r>
    </w:p>
    <w:p w:rsidR="00CD514C" w:rsidRPr="002B3A32" w:rsidRDefault="00CD514C" w:rsidP="00CD514C">
      <w:pPr>
        <w:autoSpaceDE w:val="0"/>
        <w:autoSpaceDN w:val="0"/>
        <w:adjustRightInd w:val="0"/>
        <w:spacing w:before="120"/>
        <w:ind w:left="5760"/>
        <w:jc w:val="both"/>
        <w:rPr>
          <w:rFonts w:ascii="Times New Roman" w:hAnsi="Times New Roman" w:cs="Times New Roman"/>
          <w:color w:val="000000"/>
          <w:sz w:val="24"/>
          <w:szCs w:val="24"/>
          <w:lang w:eastAsia="ro-RO"/>
        </w:rPr>
      </w:pPr>
      <w:r w:rsidRPr="002B3A32">
        <w:rPr>
          <w:rFonts w:ascii="Times New Roman" w:hAnsi="Times New Roman" w:cs="Times New Roman"/>
          <w:color w:val="000000"/>
          <w:sz w:val="24"/>
          <w:szCs w:val="24"/>
          <w:lang w:eastAsia="ro-RO"/>
        </w:rPr>
        <w:t xml:space="preserve">                       _________________</w:t>
      </w:r>
    </w:p>
    <w:p w:rsidR="00CD514C" w:rsidRPr="002B3A32" w:rsidRDefault="00CD514C" w:rsidP="00CD514C">
      <w:pPr>
        <w:autoSpaceDE w:val="0"/>
        <w:autoSpaceDN w:val="0"/>
        <w:adjustRightInd w:val="0"/>
        <w:spacing w:before="120"/>
        <w:ind w:left="4320" w:firstLine="720"/>
        <w:jc w:val="both"/>
        <w:rPr>
          <w:rFonts w:ascii="Times New Roman" w:hAnsi="Times New Roman" w:cs="Times New Roman"/>
          <w:i/>
          <w:color w:val="000000"/>
          <w:sz w:val="24"/>
          <w:szCs w:val="24"/>
        </w:rPr>
      </w:pPr>
      <w:r w:rsidRPr="002B3A32">
        <w:rPr>
          <w:rFonts w:ascii="Times New Roman" w:hAnsi="Times New Roman" w:cs="Times New Roman"/>
          <w:color w:val="000000"/>
          <w:sz w:val="24"/>
          <w:szCs w:val="24"/>
          <w:lang w:eastAsia="ro-RO"/>
        </w:rPr>
        <w:t xml:space="preserve">          (semnatura autorizată şi stampila)</w:t>
      </w:r>
    </w:p>
    <w:p w:rsidR="00CD514C" w:rsidRPr="002B3A32" w:rsidRDefault="00CD514C" w:rsidP="00CD514C">
      <w:pPr>
        <w:rPr>
          <w:rFonts w:ascii="Times New Roman" w:hAnsi="Times New Roman" w:cs="Times New Roman"/>
          <w:sz w:val="24"/>
          <w:szCs w:val="24"/>
        </w:rPr>
      </w:pPr>
    </w:p>
    <w:p w:rsidR="00CD514C" w:rsidRPr="002B3A32" w:rsidRDefault="00CD514C" w:rsidP="00CD514C">
      <w:pPr>
        <w:shd w:val="clear" w:color="auto" w:fill="FFFFFF"/>
        <w:ind w:left="5040" w:firstLine="720"/>
        <w:rPr>
          <w:rFonts w:ascii="Times New Roman" w:hAnsi="Times New Roman" w:cs="Times New Roman"/>
          <w:sz w:val="24"/>
          <w:szCs w:val="24"/>
        </w:rPr>
        <w:sectPr w:rsidR="00CD514C" w:rsidRPr="002B3A32" w:rsidSect="00BD0D18">
          <w:pgSz w:w="11907" w:h="16839" w:code="9"/>
          <w:pgMar w:top="568" w:right="567" w:bottom="567" w:left="1361" w:header="709" w:footer="709" w:gutter="0"/>
          <w:cols w:space="708"/>
          <w:docGrid w:linePitch="360"/>
        </w:sectPr>
      </w:pPr>
      <w:r w:rsidRPr="002B3A32">
        <w:rPr>
          <w:rFonts w:ascii="Times New Roman" w:hAnsi="Times New Roman" w:cs="Times New Roman"/>
          <w:sz w:val="24"/>
          <w:szCs w:val="24"/>
        </w:rPr>
        <w:t xml:space="preserve"> </w:t>
      </w:r>
    </w:p>
    <w:p w:rsidR="00435F1C" w:rsidRPr="002B3A32" w:rsidRDefault="00435F1C" w:rsidP="00435F1C">
      <w:pPr>
        <w:autoSpaceDE w:val="0"/>
        <w:autoSpaceDN w:val="0"/>
        <w:adjustRightInd w:val="0"/>
        <w:spacing w:after="0"/>
        <w:jc w:val="both"/>
        <w:rPr>
          <w:rFonts w:ascii="Times New Roman" w:hAnsi="Times New Roman" w:cs="Times New Roman"/>
          <w:color w:val="000000"/>
          <w:sz w:val="24"/>
          <w:szCs w:val="24"/>
        </w:rPr>
      </w:pPr>
    </w:p>
    <w:p w:rsidR="004C72EA" w:rsidRPr="002B3A32" w:rsidRDefault="004C72EA" w:rsidP="004C72EA">
      <w:pPr>
        <w:pStyle w:val="PlainText"/>
        <w:numPr>
          <w:ilvl w:val="0"/>
          <w:numId w:val="0"/>
        </w:numPr>
        <w:jc w:val="right"/>
        <w:rPr>
          <w:rFonts w:ascii="Times New Roman" w:hAnsi="Times New Roman" w:cs="Times New Roman"/>
          <w:sz w:val="24"/>
          <w:szCs w:val="24"/>
        </w:rPr>
      </w:pPr>
      <w:r w:rsidRPr="002B3A32">
        <w:rPr>
          <w:rFonts w:ascii="Times New Roman" w:hAnsi="Times New Roman" w:cs="Times New Roman"/>
          <w:sz w:val="24"/>
          <w:szCs w:val="24"/>
        </w:rPr>
        <w:t>Anexa la formularul de ofertă</w:t>
      </w:r>
    </w:p>
    <w:p w:rsidR="004C72EA" w:rsidRPr="002B3A32" w:rsidRDefault="004C72EA" w:rsidP="004C72EA">
      <w:pPr>
        <w:jc w:val="both"/>
        <w:rPr>
          <w:rFonts w:ascii="Times New Roman" w:hAnsi="Times New Roman" w:cs="Times New Roman"/>
          <w:i/>
          <w:sz w:val="24"/>
          <w:szCs w:val="24"/>
        </w:rPr>
      </w:pPr>
      <w:r w:rsidRPr="002B3A32">
        <w:rPr>
          <w:rFonts w:ascii="Times New Roman" w:hAnsi="Times New Roman" w:cs="Times New Roman"/>
          <w:i/>
          <w:sz w:val="24"/>
          <w:szCs w:val="24"/>
        </w:rPr>
        <w:t>..........................................................</w:t>
      </w:r>
    </w:p>
    <w:p w:rsidR="004C72EA" w:rsidRPr="002B3A32" w:rsidRDefault="004C72EA" w:rsidP="004C72EA">
      <w:pPr>
        <w:jc w:val="both"/>
        <w:rPr>
          <w:rFonts w:ascii="Times New Roman" w:hAnsi="Times New Roman" w:cs="Times New Roman"/>
          <w:sz w:val="24"/>
          <w:szCs w:val="24"/>
        </w:rPr>
      </w:pPr>
      <w:r w:rsidRPr="002B3A32">
        <w:rPr>
          <w:rFonts w:ascii="Times New Roman" w:hAnsi="Times New Roman" w:cs="Times New Roman"/>
          <w:i/>
          <w:sz w:val="24"/>
          <w:szCs w:val="24"/>
        </w:rPr>
        <w:t>(denumirea/numele ofertant)</w:t>
      </w:r>
    </w:p>
    <w:p w:rsidR="004C72EA" w:rsidRPr="002B3A32" w:rsidRDefault="004C72EA" w:rsidP="007D7CAE">
      <w:pPr>
        <w:spacing w:after="0"/>
        <w:jc w:val="center"/>
        <w:rPr>
          <w:rFonts w:ascii="Times New Roman" w:hAnsi="Times New Roman" w:cs="Times New Roman"/>
          <w:b/>
          <w:sz w:val="24"/>
          <w:szCs w:val="24"/>
        </w:rPr>
      </w:pPr>
      <w:r w:rsidRPr="002B3A32">
        <w:rPr>
          <w:rFonts w:ascii="Times New Roman" w:hAnsi="Times New Roman" w:cs="Times New Roman"/>
          <w:b/>
          <w:sz w:val="24"/>
          <w:szCs w:val="24"/>
        </w:rPr>
        <w:t>CENTRALIZATOR DE PREŢURI</w:t>
      </w:r>
    </w:p>
    <w:p w:rsidR="00B626A8" w:rsidRPr="002B3A32" w:rsidRDefault="004C72EA" w:rsidP="007D7CAE">
      <w:pPr>
        <w:spacing w:after="0"/>
        <w:jc w:val="center"/>
        <w:rPr>
          <w:rFonts w:ascii="Times New Roman" w:hAnsi="Times New Roman" w:cs="Times New Roman"/>
          <w:b/>
          <w:sz w:val="24"/>
          <w:szCs w:val="24"/>
        </w:rPr>
      </w:pPr>
      <w:r w:rsidRPr="002B3A32">
        <w:rPr>
          <w:rFonts w:ascii="Times New Roman" w:hAnsi="Times New Roman" w:cs="Times New Roman"/>
          <w:b/>
          <w:sz w:val="24"/>
          <w:szCs w:val="24"/>
        </w:rPr>
        <w:t xml:space="preserve"> pentru </w:t>
      </w:r>
      <w:r w:rsidR="0072647B" w:rsidRPr="002B3A32">
        <w:rPr>
          <w:rFonts w:ascii="Times New Roman" w:hAnsi="Times New Roman" w:cs="Times New Roman"/>
          <w:b/>
          <w:sz w:val="24"/>
          <w:szCs w:val="24"/>
        </w:rPr>
        <w:t>produsele</w:t>
      </w:r>
      <w:r w:rsidRPr="002B3A32">
        <w:rPr>
          <w:rFonts w:ascii="Times New Roman" w:hAnsi="Times New Roman" w:cs="Times New Roman"/>
          <w:b/>
          <w:sz w:val="24"/>
          <w:szCs w:val="24"/>
        </w:rPr>
        <w:t xml:space="preserve"> din ofertă</w:t>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402"/>
        <w:gridCol w:w="851"/>
        <w:gridCol w:w="1041"/>
        <w:gridCol w:w="876"/>
        <w:gridCol w:w="826"/>
        <w:gridCol w:w="773"/>
        <w:gridCol w:w="826"/>
      </w:tblGrid>
      <w:tr w:rsidR="00E278FB" w:rsidRPr="007D7CAE" w:rsidTr="00D61BE7">
        <w:trPr>
          <w:trHeight w:val="585"/>
        </w:trPr>
        <w:tc>
          <w:tcPr>
            <w:tcW w:w="566" w:type="dxa"/>
            <w:shd w:val="clear" w:color="auto" w:fill="auto"/>
            <w:noWrap/>
            <w:vAlign w:val="center"/>
          </w:tcPr>
          <w:p w:rsidR="00E278FB" w:rsidRPr="007D7CAE" w:rsidRDefault="00E278FB" w:rsidP="007D7CAE">
            <w:pPr>
              <w:spacing w:after="0" w:line="240" w:lineRule="auto"/>
              <w:jc w:val="center"/>
              <w:rPr>
                <w:rFonts w:ascii="Times New Roman" w:eastAsia="Times New Roman" w:hAnsi="Times New Roman" w:cs="Times New Roman"/>
                <w:color w:val="000000"/>
                <w:sz w:val="20"/>
                <w:szCs w:val="20"/>
              </w:rPr>
            </w:pPr>
            <w:r w:rsidRPr="007D7CAE">
              <w:rPr>
                <w:rFonts w:ascii="Times New Roman" w:eastAsia="Times New Roman" w:hAnsi="Times New Roman" w:cs="Times New Roman"/>
                <w:color w:val="000000"/>
                <w:sz w:val="20"/>
                <w:szCs w:val="20"/>
              </w:rPr>
              <w:t>Nr. Crt.</w:t>
            </w:r>
          </w:p>
        </w:tc>
        <w:tc>
          <w:tcPr>
            <w:tcW w:w="3402" w:type="dxa"/>
            <w:shd w:val="clear" w:color="auto" w:fill="auto"/>
            <w:noWrap/>
            <w:vAlign w:val="center"/>
          </w:tcPr>
          <w:p w:rsidR="00E278FB" w:rsidRPr="007D7CAE" w:rsidRDefault="00E278FB" w:rsidP="007D7CAE">
            <w:pPr>
              <w:spacing w:after="0" w:line="240" w:lineRule="auto"/>
              <w:jc w:val="center"/>
              <w:rPr>
                <w:rFonts w:ascii="Times New Roman" w:eastAsia="Times New Roman" w:hAnsi="Times New Roman" w:cs="Times New Roman"/>
                <w:color w:val="000000"/>
                <w:sz w:val="20"/>
                <w:szCs w:val="20"/>
              </w:rPr>
            </w:pPr>
            <w:r w:rsidRPr="007D7CAE">
              <w:rPr>
                <w:rFonts w:ascii="Times New Roman" w:eastAsia="Times New Roman" w:hAnsi="Times New Roman" w:cs="Times New Roman"/>
                <w:color w:val="000000"/>
                <w:sz w:val="20"/>
                <w:szCs w:val="20"/>
              </w:rPr>
              <w:t>Denumire produs</w:t>
            </w:r>
          </w:p>
        </w:tc>
        <w:tc>
          <w:tcPr>
            <w:tcW w:w="851" w:type="dxa"/>
            <w:shd w:val="clear" w:color="auto" w:fill="auto"/>
            <w:noWrap/>
            <w:vAlign w:val="center"/>
          </w:tcPr>
          <w:p w:rsidR="00E278FB" w:rsidRPr="007D7CAE" w:rsidRDefault="00E278FB" w:rsidP="007D7CAE">
            <w:pPr>
              <w:spacing w:after="0" w:line="240" w:lineRule="auto"/>
              <w:jc w:val="center"/>
              <w:rPr>
                <w:rFonts w:ascii="Times New Roman" w:eastAsia="Times New Roman" w:hAnsi="Times New Roman" w:cs="Times New Roman"/>
                <w:color w:val="000000"/>
                <w:sz w:val="20"/>
                <w:szCs w:val="20"/>
              </w:rPr>
            </w:pPr>
            <w:r w:rsidRPr="007D7CAE">
              <w:rPr>
                <w:rFonts w:ascii="Times New Roman" w:eastAsia="Times New Roman" w:hAnsi="Times New Roman" w:cs="Times New Roman"/>
                <w:color w:val="000000"/>
                <w:sz w:val="20"/>
                <w:szCs w:val="20"/>
              </w:rPr>
              <w:t>U.M.</w:t>
            </w:r>
          </w:p>
        </w:tc>
        <w:tc>
          <w:tcPr>
            <w:tcW w:w="1041" w:type="dxa"/>
            <w:shd w:val="clear" w:color="auto" w:fill="auto"/>
            <w:noWrap/>
            <w:vAlign w:val="center"/>
          </w:tcPr>
          <w:p w:rsidR="00E278FB" w:rsidRPr="007D7CAE" w:rsidRDefault="00E278FB" w:rsidP="007D7CAE">
            <w:pPr>
              <w:spacing w:after="0" w:line="240" w:lineRule="auto"/>
              <w:jc w:val="center"/>
              <w:rPr>
                <w:rFonts w:ascii="Times New Roman" w:eastAsia="Times New Roman" w:hAnsi="Times New Roman" w:cs="Times New Roman"/>
                <w:color w:val="000000"/>
                <w:sz w:val="20"/>
                <w:szCs w:val="20"/>
              </w:rPr>
            </w:pPr>
            <w:r w:rsidRPr="007D7CAE">
              <w:rPr>
                <w:rFonts w:ascii="Times New Roman" w:eastAsia="Times New Roman" w:hAnsi="Times New Roman" w:cs="Times New Roman"/>
                <w:color w:val="000000"/>
                <w:sz w:val="20"/>
                <w:szCs w:val="20"/>
              </w:rPr>
              <w:t>Cantitate totală</w:t>
            </w:r>
          </w:p>
        </w:tc>
        <w:tc>
          <w:tcPr>
            <w:tcW w:w="876" w:type="dxa"/>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Preţul unitar lei</w:t>
            </w:r>
          </w:p>
        </w:tc>
        <w:tc>
          <w:tcPr>
            <w:tcW w:w="826" w:type="dxa"/>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Preţul  total lei (3x4)</w:t>
            </w:r>
          </w:p>
        </w:tc>
        <w:tc>
          <w:tcPr>
            <w:tcW w:w="773" w:type="dxa"/>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TVA lei</w:t>
            </w:r>
          </w:p>
        </w:tc>
        <w:tc>
          <w:tcPr>
            <w:tcW w:w="826" w:type="dxa"/>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Preţul cu TVA lei</w:t>
            </w:r>
          </w:p>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(5+6)</w:t>
            </w:r>
          </w:p>
        </w:tc>
      </w:tr>
      <w:tr w:rsidR="00E278FB" w:rsidRPr="007D7CAE" w:rsidTr="00D61BE7">
        <w:trPr>
          <w:trHeight w:val="311"/>
        </w:trPr>
        <w:tc>
          <w:tcPr>
            <w:tcW w:w="566" w:type="dxa"/>
            <w:shd w:val="clear" w:color="auto" w:fill="auto"/>
            <w:noWrap/>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0</w:t>
            </w:r>
          </w:p>
        </w:tc>
        <w:tc>
          <w:tcPr>
            <w:tcW w:w="3402" w:type="dxa"/>
            <w:shd w:val="clear" w:color="auto" w:fill="auto"/>
            <w:noWrap/>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1</w:t>
            </w:r>
          </w:p>
        </w:tc>
        <w:tc>
          <w:tcPr>
            <w:tcW w:w="851" w:type="dxa"/>
            <w:shd w:val="clear" w:color="auto" w:fill="auto"/>
            <w:noWrap/>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2</w:t>
            </w:r>
          </w:p>
        </w:tc>
        <w:tc>
          <w:tcPr>
            <w:tcW w:w="1041" w:type="dxa"/>
            <w:shd w:val="clear" w:color="auto" w:fill="auto"/>
            <w:noWrap/>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3</w:t>
            </w:r>
          </w:p>
        </w:tc>
        <w:tc>
          <w:tcPr>
            <w:tcW w:w="876" w:type="dxa"/>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4</w:t>
            </w:r>
          </w:p>
        </w:tc>
        <w:tc>
          <w:tcPr>
            <w:tcW w:w="826" w:type="dxa"/>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5</w:t>
            </w:r>
          </w:p>
        </w:tc>
        <w:tc>
          <w:tcPr>
            <w:tcW w:w="773" w:type="dxa"/>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6</w:t>
            </w:r>
          </w:p>
        </w:tc>
        <w:tc>
          <w:tcPr>
            <w:tcW w:w="826" w:type="dxa"/>
            <w:vAlign w:val="center"/>
          </w:tcPr>
          <w:p w:rsidR="00E278FB" w:rsidRPr="007D7CAE" w:rsidRDefault="00E278FB" w:rsidP="007D7CAE">
            <w:pPr>
              <w:spacing w:after="0" w:line="240" w:lineRule="auto"/>
              <w:jc w:val="center"/>
              <w:rPr>
                <w:rFonts w:ascii="Times New Roman" w:eastAsia="Times New Roman" w:hAnsi="Times New Roman" w:cs="Times New Roman"/>
                <w:sz w:val="20"/>
                <w:szCs w:val="20"/>
              </w:rPr>
            </w:pPr>
            <w:r w:rsidRPr="007D7CAE">
              <w:rPr>
                <w:rFonts w:ascii="Times New Roman" w:eastAsia="Times New Roman" w:hAnsi="Times New Roman" w:cs="Times New Roman"/>
                <w:sz w:val="20"/>
                <w:szCs w:val="20"/>
              </w:rPr>
              <w:t>7</w:t>
            </w: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Bon de consum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Chitanţier autocopiant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3.</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Condică de prezenţă 100 file (41 randuri)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Dispoziţie plată/încasare caserie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13</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Document cumulativ A3</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Document cumulativ vertical A4</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Fişă de magazie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5202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8.</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Foaie de parcurs persoane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Lista de inventar</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Listă zilnică de alimente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68</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Notă de lichidare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12.</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Notă de recepţie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13.</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Ordin de deplasare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14.</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Registru de casă autocopiant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15.</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Registru de intrări-ieşiri 100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16.</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Borderou de corespondenţă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17.</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Registru repertoar</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18.</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Bloc desen A3</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294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19.</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Bloc desen A4</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525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20.</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Notes cu spirală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21.</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Etichete școlare/autoadezive 18/a/4 63,5 X46,6</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22.</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Notes autoadeziv 127x76mm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125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23.</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Notes autoadeziv 51x38mm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33</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24.</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Notes autoadeziv 76x76mm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25.</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Agendă datată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138</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26.</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Fișa de aptitudine - Anexa nr.4</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27.</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Fişă protecţia muncii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140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28.</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Fişă PSI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140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29.</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Registre speciale mari S.E.C.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30.</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Registru declaratii de interese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31.</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Registru evidenţa şedinţelor 200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32.</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de biologie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727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33.</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de geografie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277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34.</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de muzică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415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35.</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A5 dictando 100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36.</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A5 dictando 48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1270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37.</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A5 dictando 80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1266</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lastRenderedPageBreak/>
              <w:t>38.</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A5 matematică 100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155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39.</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A5 matematică 48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790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40.</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A5 matematică 80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635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41.</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studenţesc A4 cu coperţi cartonate 100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264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42.</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studenţesc A4 dictando 80-100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263</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43.</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studenţesc A4 dictando 48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44.</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studenţesc A4 matematică 80-100 file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477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45.</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tip 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70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46.</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tip II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170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47.</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Caiet velin</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48.</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Vocabular</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546</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49.</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 xml:space="preserve">Dosar cu şină </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9570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50.</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Dosar plic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1174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51.</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Dosar de arhivare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995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52.</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Hârtie autocolantă A4</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53.</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Index plastic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54.</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Biblioraft carton marmorat 75mm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364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55.</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Biblioraft 50 mm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215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56.</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Carton alb 61x86</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69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57.</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Carton colorat asortat A4 250 coli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58.</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Hârtie A4 colorată, asortată 500 coli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top</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59.</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Hârtie copiator A4 80g/m² 500 coli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top</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2261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60.</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Hârtie copiator color A4 80g/m² 500 coli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top</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61.</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 xml:space="preserve">Hârtie copiator A4 160gr/mp 250coli </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top</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62.</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Indigo</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63.</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Plic C4</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2190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64.</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Plic C5 alb silicon, 4648</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13055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65.</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Plic C6 alb, autoadeziv, 4652</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5125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66.</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Plic CD</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130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67.</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Plic lendruf (cu burduf)</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68.</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Hârtie creponată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69.</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Hârtie glasată asortată 10-12 coli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70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70.</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Hârtie pentru fax</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71.</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Hârtie autoadeziva pt etic.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36</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72.</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Mapa carton plastifiat cu arici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73.</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Mapa cu elastic din carton plastifiat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74.</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Mapa Optimus</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75.</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Mapă carton cu elastic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76.</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Calendar de perete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96</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77.</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Hârtie simplă pentru împachetat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220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78.</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Cărți de colorat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79.</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Hartie flipchart 50 buc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80.</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Facturier autocopiant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81.</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Condică pentru prescripții medicamente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82.</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Hărtie glasată autocolantă 6+2 coli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83.</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Hărtie glasată autocolantă 8-10 coli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84.</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Cutie de arhivare A4</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lastRenderedPageBreak/>
              <w:t>85.</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Borderou de achiziţie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86.</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Registru de casă orizontal</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87.</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Biblioraft PP 75mm negru 925</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149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88.</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Maestro Color Intensive Aqua Blue A4 160gr/mp</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coli</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89.</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Maestro Color Intensive Canary Yellow A4 160gr/mp</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coli</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90.</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Maestro Color Intensive Coral Red A4 160gr/mp</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coli</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91.</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Maestro Color Intensive Spring Green A4 160gr/mp</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coli</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92.</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Maestro Color Intensive Aqua Blue A4 80gr/mp</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coli</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93.</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Maestro Color Intensive Orange A4 160gr/mp</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coli</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94.</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Maestro Color Intensive Canary Yellow A4 80gr/mp</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coli</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95.</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Maestro Color Intensive Coral Red A4 80gr/mp</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coli</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96.</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Maestro Color Pale Cream A4 80gr/mp</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coli</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97.</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Maestro Color Pale Blue A4 80gr/mp</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coli</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98.</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Hârtie offset import 70-80 grm 70cm x100 cm alb</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99.</w:t>
            </w:r>
          </w:p>
        </w:tc>
        <w:tc>
          <w:tcPr>
            <w:tcW w:w="3402" w:type="dxa"/>
            <w:shd w:val="clear" w:color="auto" w:fill="auto"/>
            <w:noWrap/>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Dosar plastic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100.</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Facturieri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101.</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Giozdan preşcolari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102.</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Geantă şcolar</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186</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103.</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Patron cerneală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104.</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Tuş pentru ştampile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6</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105.</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Dosar plastic cu şină și găuri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2256</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106.</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Suport plastic pentru dosare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464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107.</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Tavă documente plastic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108.</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Calculator digital 12 digit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109.</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Spirale plastice 14 mm 100/cut negru</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60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110.</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Penar</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68</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111.</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Set geometrie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174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112.</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Radieră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1121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113.</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Tușieră ștamp.COLOP R24mm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114.</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Pix cu gel</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717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115.</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Pix cu mină/ cu mecanism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4180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116.</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Stilou</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117.</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Set cariocă 12 culori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335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118.</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Set cariocă 6 culori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69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119.</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Evidenţiator text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157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120.</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Marker permanent, 4 culori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374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121.</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Creion mecanic 0,5 Rotring sau echivalent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122.</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Creion flexibil verde cu radieră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3778</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123.</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Mine creion 0,5 Rotring sau echivalent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124.</w:t>
            </w:r>
          </w:p>
        </w:tc>
        <w:tc>
          <w:tcPr>
            <w:tcW w:w="3402" w:type="dxa"/>
            <w:shd w:val="clear" w:color="000000" w:fill="FFFFFF"/>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Ascuţitoare</w:t>
            </w:r>
          </w:p>
        </w:tc>
        <w:tc>
          <w:tcPr>
            <w:tcW w:w="851" w:type="dxa"/>
            <w:shd w:val="clear" w:color="000000" w:fill="FFFFFF"/>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940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125.</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Corector tip stilou</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38</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126.</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Set corector cu dizolvant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127.</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 xml:space="preserve">Ace cu gămălie </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81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128.</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Plastilină 10 culori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216</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lastRenderedPageBreak/>
              <w:t>129.</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 xml:space="preserve">Capse 24/6 </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175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130.</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Capse mici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33</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131.</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Pioneze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64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132.</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Agrafe 27 mm 100 buc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192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133.</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Agrafe 50 mm 100 buc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191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134.</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Cutter</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38</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135.</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Capsator mare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136.</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Capsator mic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137.</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Decapsator mare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13</w:t>
            </w:r>
            <w:r w:rsidR="00D61BE7">
              <w:rPr>
                <w:rFonts w:ascii="Times New Roman" w:hAnsi="Times New Roman" w:cs="Times New Roman"/>
                <w:sz w:val="20"/>
                <w:szCs w:val="20"/>
              </w:rPr>
              <w:t>8</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Perforator</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23</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39</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Perforator 30-65 colii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40</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Mapă PVC cu elastic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186</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14</w:t>
            </w:r>
            <w:r w:rsidR="00D61BE7">
              <w:rPr>
                <w:rFonts w:ascii="Times New Roman" w:hAnsi="Times New Roman" w:cs="Times New Roman"/>
                <w:sz w:val="20"/>
                <w:szCs w:val="20"/>
              </w:rPr>
              <w:t>1</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CD</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14</w:t>
            </w:r>
            <w:r w:rsidR="00D61BE7">
              <w:rPr>
                <w:rFonts w:ascii="Times New Roman" w:hAnsi="Times New Roman" w:cs="Times New Roman"/>
                <w:sz w:val="20"/>
                <w:szCs w:val="20"/>
              </w:rPr>
              <w:t>2</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DVD</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14</w:t>
            </w:r>
            <w:r w:rsidR="00D61BE7">
              <w:rPr>
                <w:rFonts w:ascii="Times New Roman" w:hAnsi="Times New Roman" w:cs="Times New Roman"/>
                <w:sz w:val="20"/>
                <w:szCs w:val="20"/>
              </w:rPr>
              <w:t>3</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Pensule şcolare groase si subtiri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329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14</w:t>
            </w:r>
            <w:r w:rsidR="00D61BE7">
              <w:rPr>
                <w:rFonts w:ascii="Times New Roman" w:hAnsi="Times New Roman" w:cs="Times New Roman"/>
                <w:sz w:val="20"/>
                <w:szCs w:val="20"/>
              </w:rPr>
              <w:t>4</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Set creioane 12 culori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421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14</w:t>
            </w:r>
            <w:r w:rsidR="00D61BE7">
              <w:rPr>
                <w:rFonts w:ascii="Times New Roman" w:hAnsi="Times New Roman" w:cs="Times New Roman"/>
                <w:sz w:val="20"/>
                <w:szCs w:val="20"/>
              </w:rPr>
              <w:t>5</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Set creioane 6 culori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14</w:t>
            </w:r>
            <w:r w:rsidR="00D61BE7">
              <w:rPr>
                <w:rFonts w:ascii="Times New Roman" w:hAnsi="Times New Roman" w:cs="Times New Roman"/>
                <w:sz w:val="20"/>
                <w:szCs w:val="20"/>
              </w:rPr>
              <w:t>6</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Copertă caiet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915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14</w:t>
            </w:r>
            <w:r w:rsidR="00D61BE7">
              <w:rPr>
                <w:rFonts w:ascii="Times New Roman" w:hAnsi="Times New Roman" w:cs="Times New Roman"/>
                <w:sz w:val="20"/>
                <w:szCs w:val="20"/>
              </w:rPr>
              <w:t>7</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Copertă caiet studenţesc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380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48</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Copertă Caiet A5 colorată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500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49</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Copertă manual</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380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50</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Copertă transparentă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15</w:t>
            </w:r>
            <w:r w:rsidR="00D61BE7">
              <w:rPr>
                <w:rFonts w:ascii="Times New Roman" w:hAnsi="Times New Roman" w:cs="Times New Roman"/>
                <w:sz w:val="20"/>
                <w:szCs w:val="20"/>
              </w:rPr>
              <w:t>1</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Copertă carte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400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15</w:t>
            </w:r>
            <w:r w:rsidR="00D61BE7">
              <w:rPr>
                <w:rFonts w:ascii="Times New Roman" w:hAnsi="Times New Roman" w:cs="Times New Roman"/>
                <w:sz w:val="20"/>
                <w:szCs w:val="20"/>
              </w:rPr>
              <w:t>2</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Copertă vocabular</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155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15</w:t>
            </w:r>
            <w:r w:rsidR="00D61BE7">
              <w:rPr>
                <w:rFonts w:ascii="Times New Roman" w:hAnsi="Times New Roman" w:cs="Times New Roman"/>
                <w:sz w:val="20"/>
                <w:szCs w:val="20"/>
              </w:rPr>
              <w:t>3</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Corector bandă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219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15</w:t>
            </w:r>
            <w:r w:rsidR="00D61BE7">
              <w:rPr>
                <w:rFonts w:ascii="Times New Roman" w:hAnsi="Times New Roman" w:cs="Times New Roman"/>
                <w:sz w:val="20"/>
                <w:szCs w:val="20"/>
              </w:rPr>
              <w:t>4</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File protecţie documente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540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15</w:t>
            </w:r>
            <w:r w:rsidR="00D61BE7">
              <w:rPr>
                <w:rFonts w:ascii="Times New Roman" w:hAnsi="Times New Roman" w:cs="Times New Roman"/>
                <w:sz w:val="20"/>
                <w:szCs w:val="20"/>
              </w:rPr>
              <w:t>5</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Foarfece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305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15</w:t>
            </w:r>
            <w:r w:rsidR="00D61BE7">
              <w:rPr>
                <w:rFonts w:ascii="Times New Roman" w:hAnsi="Times New Roman" w:cs="Times New Roman"/>
                <w:sz w:val="20"/>
                <w:szCs w:val="20"/>
              </w:rPr>
              <w:t>6</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Lipici lichid 50 ml</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ghem</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224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15</w:t>
            </w:r>
            <w:r w:rsidR="00D61BE7">
              <w:rPr>
                <w:rFonts w:ascii="Times New Roman" w:hAnsi="Times New Roman" w:cs="Times New Roman"/>
                <w:sz w:val="20"/>
                <w:szCs w:val="20"/>
              </w:rPr>
              <w:t>7</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Lipici solid 36 g</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178</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58</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Liniar 30 cm transparent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301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59</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Liniar 50 cm transparent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16</w:t>
            </w:r>
            <w:r w:rsidR="00D61BE7">
              <w:rPr>
                <w:rFonts w:ascii="Times New Roman" w:hAnsi="Times New Roman" w:cs="Times New Roman"/>
                <w:sz w:val="20"/>
                <w:szCs w:val="20"/>
              </w:rPr>
              <w:t>0</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Sfoară pentru dosare 500 g</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74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16</w:t>
            </w:r>
            <w:r w:rsidR="00D61BE7">
              <w:rPr>
                <w:rFonts w:ascii="Times New Roman" w:hAnsi="Times New Roman" w:cs="Times New Roman"/>
                <w:sz w:val="20"/>
                <w:szCs w:val="20"/>
              </w:rPr>
              <w:t>1</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Tusieră ștampilă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16</w:t>
            </w:r>
            <w:r w:rsidR="00D61BE7">
              <w:rPr>
                <w:rFonts w:ascii="Times New Roman" w:hAnsi="Times New Roman" w:cs="Times New Roman"/>
                <w:sz w:val="20"/>
                <w:szCs w:val="20"/>
              </w:rPr>
              <w:t>2</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Bandă adezivă transparentă 1cm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147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16</w:t>
            </w:r>
            <w:r w:rsidR="00D61BE7">
              <w:rPr>
                <w:rFonts w:ascii="Times New Roman" w:hAnsi="Times New Roman" w:cs="Times New Roman"/>
                <w:sz w:val="20"/>
                <w:szCs w:val="20"/>
              </w:rPr>
              <w:t>3</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Bandă adezivă transparentă 5cm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144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16</w:t>
            </w:r>
            <w:r w:rsidR="00D61BE7">
              <w:rPr>
                <w:rFonts w:ascii="Times New Roman" w:hAnsi="Times New Roman" w:cs="Times New Roman"/>
                <w:sz w:val="20"/>
                <w:szCs w:val="20"/>
              </w:rPr>
              <w:t>4</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Acuarele 12 culori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341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16</w:t>
            </w:r>
            <w:r w:rsidR="00D61BE7">
              <w:rPr>
                <w:rFonts w:ascii="Times New Roman" w:hAnsi="Times New Roman" w:cs="Times New Roman"/>
                <w:sz w:val="20"/>
                <w:szCs w:val="20"/>
              </w:rPr>
              <w:t>5</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Tempera 12 culori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171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16</w:t>
            </w:r>
            <w:r w:rsidR="00D61BE7">
              <w:rPr>
                <w:rFonts w:ascii="Times New Roman" w:hAnsi="Times New Roman" w:cs="Times New Roman"/>
                <w:sz w:val="20"/>
                <w:szCs w:val="20"/>
              </w:rPr>
              <w:t>6</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Copertă carnet elev</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16</w:t>
            </w:r>
            <w:r w:rsidR="00D61BE7">
              <w:rPr>
                <w:rFonts w:ascii="Times New Roman" w:hAnsi="Times New Roman" w:cs="Times New Roman"/>
                <w:sz w:val="20"/>
                <w:szCs w:val="20"/>
              </w:rPr>
              <w:t>7</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Liniar 20 cm transparent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49</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68</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Creioane colorate groase 12 culori</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69</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Bandă adezivă 2 cm</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74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70</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Paletă acuarele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71</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Spirale plastic 16 mm 100/cut negru</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17</w:t>
            </w:r>
            <w:r w:rsidR="00D61BE7">
              <w:rPr>
                <w:rFonts w:ascii="Times New Roman" w:hAnsi="Times New Roman" w:cs="Times New Roman"/>
                <w:sz w:val="20"/>
                <w:szCs w:val="20"/>
              </w:rPr>
              <w:t>2</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Creion mecanic 0,7</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cutie</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17</w:t>
            </w:r>
            <w:r w:rsidR="00D61BE7">
              <w:rPr>
                <w:rFonts w:ascii="Times New Roman" w:hAnsi="Times New Roman" w:cs="Times New Roman"/>
                <w:sz w:val="20"/>
                <w:szCs w:val="20"/>
              </w:rPr>
              <w:t>3</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Mine creion mecanic 0,7</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17</w:t>
            </w:r>
            <w:r w:rsidR="00D61BE7">
              <w:rPr>
                <w:rFonts w:ascii="Times New Roman" w:hAnsi="Times New Roman" w:cs="Times New Roman"/>
                <w:sz w:val="20"/>
                <w:szCs w:val="20"/>
              </w:rPr>
              <w:t>4</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Tempera 6 culori de bază (500 ml)</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17</w:t>
            </w:r>
            <w:r w:rsidR="00D61BE7">
              <w:rPr>
                <w:rFonts w:ascii="Times New Roman" w:hAnsi="Times New Roman" w:cs="Times New Roman"/>
                <w:sz w:val="20"/>
                <w:szCs w:val="20"/>
              </w:rPr>
              <w:t>5</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 xml:space="preserve">Sfoară pentru dosare </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72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17</w:t>
            </w:r>
            <w:r w:rsidR="00D61BE7">
              <w:rPr>
                <w:rFonts w:ascii="Times New Roman" w:hAnsi="Times New Roman" w:cs="Times New Roman"/>
                <w:sz w:val="20"/>
                <w:szCs w:val="20"/>
              </w:rPr>
              <w:t>6</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Agrafe de birou</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17</w:t>
            </w:r>
            <w:r w:rsidR="00D61BE7">
              <w:rPr>
                <w:rFonts w:ascii="Times New Roman" w:hAnsi="Times New Roman" w:cs="Times New Roman"/>
                <w:sz w:val="20"/>
                <w:szCs w:val="20"/>
              </w:rPr>
              <w:t>7</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Baloane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150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78</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Lipici pentru pistol lipit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80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lastRenderedPageBreak/>
              <w:t>1</w:t>
            </w:r>
            <w:r w:rsidR="00D61BE7">
              <w:rPr>
                <w:rFonts w:ascii="Times New Roman" w:hAnsi="Times New Roman" w:cs="Times New Roman"/>
                <w:sz w:val="20"/>
                <w:szCs w:val="20"/>
              </w:rPr>
              <w:t>79</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Alonjă îndosariere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7</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80</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Marker CD</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3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81</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Folie laminat A4 100 folii/set</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2</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82</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 xml:space="preserve">Calculator ștințific AC -3270 10 </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83</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Mouse pad</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84</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Bandă cauciuc 100g/pungă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4</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85</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Adeziv hobby universal</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86</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Contur pentru sticlă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87</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Creioane colorate acrilică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pach</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88</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Culori pentru textil</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89</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Forme de turnare sezon iarnă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kg</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90</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Lac lucios pe bază de apă</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w:t>
            </w:r>
            <w:r w:rsidR="00D61BE7">
              <w:rPr>
                <w:rFonts w:ascii="Times New Roman" w:hAnsi="Times New Roman" w:cs="Times New Roman"/>
                <w:sz w:val="20"/>
                <w:szCs w:val="20"/>
              </w:rPr>
              <w:t>91</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Lame cutter</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3</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19</w:t>
            </w:r>
            <w:r w:rsidR="00D61BE7">
              <w:rPr>
                <w:rFonts w:ascii="Times New Roman" w:hAnsi="Times New Roman" w:cs="Times New Roman"/>
                <w:sz w:val="20"/>
                <w:szCs w:val="20"/>
              </w:rPr>
              <w:t>2</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Lână colorată pentru pâslire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Pach.</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19</w:t>
            </w:r>
            <w:r w:rsidR="00D61BE7">
              <w:rPr>
                <w:rFonts w:ascii="Times New Roman" w:hAnsi="Times New Roman" w:cs="Times New Roman"/>
                <w:sz w:val="20"/>
                <w:szCs w:val="20"/>
              </w:rPr>
              <w:t>3</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Lipici decoupage</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buc</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5</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19</w:t>
            </w:r>
            <w:r w:rsidR="00D61BE7">
              <w:rPr>
                <w:rFonts w:ascii="Times New Roman" w:hAnsi="Times New Roman" w:cs="Times New Roman"/>
                <w:sz w:val="20"/>
                <w:szCs w:val="20"/>
              </w:rPr>
              <w:t>4</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Lut modelaj natur</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kg</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r w:rsidR="00B51AA4" w:rsidRPr="007D7CAE" w:rsidTr="00D61BE7">
        <w:trPr>
          <w:trHeight w:val="300"/>
        </w:trPr>
        <w:tc>
          <w:tcPr>
            <w:tcW w:w="566" w:type="dxa"/>
            <w:shd w:val="clear" w:color="auto" w:fill="auto"/>
            <w:noWrap/>
            <w:vAlign w:val="center"/>
          </w:tcPr>
          <w:p w:rsidR="00B51AA4" w:rsidRPr="007D7CAE" w:rsidRDefault="00B51AA4" w:rsidP="00D61BE7">
            <w:pPr>
              <w:spacing w:after="0"/>
              <w:jc w:val="center"/>
              <w:rPr>
                <w:rFonts w:ascii="Times New Roman" w:hAnsi="Times New Roman" w:cs="Times New Roman"/>
                <w:sz w:val="20"/>
                <w:szCs w:val="20"/>
              </w:rPr>
            </w:pPr>
            <w:r w:rsidRPr="007D7CAE">
              <w:rPr>
                <w:rFonts w:ascii="Times New Roman" w:hAnsi="Times New Roman" w:cs="Times New Roman"/>
                <w:sz w:val="20"/>
                <w:szCs w:val="20"/>
              </w:rPr>
              <w:t>19</w:t>
            </w:r>
            <w:r w:rsidR="00D61BE7">
              <w:rPr>
                <w:rFonts w:ascii="Times New Roman" w:hAnsi="Times New Roman" w:cs="Times New Roman"/>
                <w:sz w:val="20"/>
                <w:szCs w:val="20"/>
              </w:rPr>
              <w:t>5</w:t>
            </w:r>
            <w:r w:rsidRPr="007D7CAE">
              <w:rPr>
                <w:rFonts w:ascii="Times New Roman" w:hAnsi="Times New Roman" w:cs="Times New Roman"/>
                <w:sz w:val="20"/>
                <w:szCs w:val="20"/>
              </w:rPr>
              <w:t>.</w:t>
            </w:r>
          </w:p>
        </w:tc>
        <w:tc>
          <w:tcPr>
            <w:tcW w:w="3402" w:type="dxa"/>
            <w:shd w:val="clear" w:color="auto" w:fill="auto"/>
            <w:vAlign w:val="center"/>
            <w:hideMark/>
          </w:tcPr>
          <w:p w:rsidR="00B51AA4" w:rsidRPr="007D7CAE" w:rsidRDefault="00B51AA4" w:rsidP="007D7CAE">
            <w:pPr>
              <w:spacing w:after="0"/>
              <w:rPr>
                <w:rFonts w:ascii="Times New Roman" w:hAnsi="Times New Roman" w:cs="Times New Roman"/>
                <w:sz w:val="20"/>
                <w:szCs w:val="20"/>
              </w:rPr>
            </w:pPr>
            <w:r w:rsidRPr="007D7CAE">
              <w:rPr>
                <w:rFonts w:ascii="Times New Roman" w:hAnsi="Times New Roman" w:cs="Times New Roman"/>
                <w:sz w:val="20"/>
                <w:szCs w:val="20"/>
              </w:rPr>
              <w:t>Beţişoare şcolare 10 buc</w:t>
            </w:r>
          </w:p>
        </w:tc>
        <w:tc>
          <w:tcPr>
            <w:tcW w:w="851" w:type="dxa"/>
            <w:shd w:val="clear" w:color="auto" w:fill="auto"/>
            <w:noWrap/>
            <w:vAlign w:val="center"/>
            <w:hideMark/>
          </w:tcPr>
          <w:p w:rsidR="00B51AA4" w:rsidRPr="007D7CAE" w:rsidRDefault="00B51AA4" w:rsidP="007D7CAE">
            <w:pPr>
              <w:spacing w:after="0"/>
              <w:jc w:val="center"/>
              <w:rPr>
                <w:rFonts w:ascii="Times New Roman" w:hAnsi="Times New Roman" w:cs="Times New Roman"/>
                <w:sz w:val="20"/>
                <w:szCs w:val="20"/>
              </w:rPr>
            </w:pPr>
            <w:r w:rsidRPr="007D7CAE">
              <w:rPr>
                <w:rFonts w:ascii="Times New Roman" w:hAnsi="Times New Roman" w:cs="Times New Roman"/>
                <w:sz w:val="20"/>
                <w:szCs w:val="20"/>
              </w:rPr>
              <w:t>set</w:t>
            </w:r>
          </w:p>
        </w:tc>
        <w:tc>
          <w:tcPr>
            <w:tcW w:w="1041" w:type="dxa"/>
            <w:shd w:val="clear" w:color="auto" w:fill="auto"/>
            <w:noWrap/>
            <w:vAlign w:val="center"/>
            <w:hideMark/>
          </w:tcPr>
          <w:p w:rsidR="00B51AA4" w:rsidRPr="007D7CAE" w:rsidRDefault="00B51AA4" w:rsidP="007D7CAE">
            <w:pPr>
              <w:spacing w:after="0"/>
              <w:jc w:val="right"/>
              <w:rPr>
                <w:rFonts w:ascii="Times New Roman" w:hAnsi="Times New Roman" w:cs="Times New Roman"/>
                <w:sz w:val="20"/>
                <w:szCs w:val="20"/>
              </w:rPr>
            </w:pPr>
            <w:r w:rsidRPr="007D7CAE">
              <w:rPr>
                <w:rFonts w:ascii="Times New Roman" w:hAnsi="Times New Roman" w:cs="Times New Roman"/>
                <w:sz w:val="20"/>
                <w:szCs w:val="20"/>
              </w:rPr>
              <w:t>10</w:t>
            </w:r>
          </w:p>
        </w:tc>
        <w:tc>
          <w:tcPr>
            <w:tcW w:w="87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773"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c>
          <w:tcPr>
            <w:tcW w:w="826" w:type="dxa"/>
          </w:tcPr>
          <w:p w:rsidR="00B51AA4" w:rsidRPr="007D7CAE" w:rsidRDefault="00B51AA4" w:rsidP="007D7CAE">
            <w:pPr>
              <w:spacing w:after="0" w:line="240" w:lineRule="auto"/>
              <w:jc w:val="right"/>
              <w:rPr>
                <w:rFonts w:ascii="Times New Roman" w:eastAsia="Times New Roman" w:hAnsi="Times New Roman" w:cs="Times New Roman"/>
                <w:color w:val="000000"/>
                <w:sz w:val="20"/>
                <w:szCs w:val="20"/>
              </w:rPr>
            </w:pPr>
          </w:p>
        </w:tc>
      </w:tr>
    </w:tbl>
    <w:p w:rsidR="00B626A8" w:rsidRPr="00B51AA4" w:rsidRDefault="00B626A8" w:rsidP="00423BFE">
      <w:pPr>
        <w:jc w:val="center"/>
        <w:rPr>
          <w:rFonts w:ascii="Times New Roman" w:hAnsi="Times New Roman" w:cs="Times New Roman"/>
          <w:b/>
          <w:sz w:val="20"/>
          <w:szCs w:val="20"/>
        </w:rPr>
      </w:pPr>
    </w:p>
    <w:p w:rsidR="00693413" w:rsidRPr="00B51AA4" w:rsidRDefault="00693413" w:rsidP="00693413">
      <w:pPr>
        <w:spacing w:after="0" w:line="240" w:lineRule="auto"/>
        <w:jc w:val="center"/>
        <w:rPr>
          <w:rFonts w:ascii="Times New Roman" w:eastAsia="Times New Roman" w:hAnsi="Times New Roman" w:cs="Times New Roman"/>
          <w:sz w:val="20"/>
          <w:szCs w:val="20"/>
        </w:rPr>
      </w:pPr>
    </w:p>
    <w:p w:rsidR="004C72EA" w:rsidRPr="00B51AA4" w:rsidRDefault="004C72EA" w:rsidP="004C72EA">
      <w:pPr>
        <w:ind w:left="2880" w:firstLine="720"/>
        <w:jc w:val="center"/>
        <w:rPr>
          <w:rFonts w:ascii="Times New Roman" w:hAnsi="Times New Roman" w:cs="Times New Roman"/>
          <w:sz w:val="20"/>
          <w:szCs w:val="20"/>
        </w:rPr>
      </w:pPr>
      <w:r w:rsidRPr="00B51AA4">
        <w:rPr>
          <w:rFonts w:ascii="Times New Roman" w:hAnsi="Times New Roman" w:cs="Times New Roman"/>
          <w:sz w:val="20"/>
          <w:szCs w:val="20"/>
        </w:rPr>
        <w:t>.............................................</w:t>
      </w:r>
    </w:p>
    <w:p w:rsidR="004C72EA" w:rsidRPr="002D1739" w:rsidRDefault="004C72EA" w:rsidP="004C72EA">
      <w:pPr>
        <w:ind w:left="2880" w:firstLine="720"/>
        <w:jc w:val="center"/>
        <w:rPr>
          <w:rFonts w:ascii="Times New Roman" w:hAnsi="Times New Roman" w:cs="Times New Roman"/>
          <w:i/>
          <w:sz w:val="20"/>
          <w:szCs w:val="20"/>
        </w:rPr>
      </w:pPr>
      <w:r w:rsidRPr="002D1739">
        <w:rPr>
          <w:rFonts w:ascii="Times New Roman" w:hAnsi="Times New Roman" w:cs="Times New Roman"/>
          <w:i/>
          <w:sz w:val="20"/>
          <w:szCs w:val="20"/>
        </w:rPr>
        <w:t>(semnătura autorizată)</w:t>
      </w:r>
    </w:p>
    <w:p w:rsidR="00C26051" w:rsidRPr="003B154C" w:rsidRDefault="004C72EA" w:rsidP="00BD0D18">
      <w:pPr>
        <w:ind w:left="2880" w:firstLine="720"/>
        <w:jc w:val="center"/>
        <w:rPr>
          <w:rFonts w:ascii="Times New Roman" w:hAnsi="Times New Roman" w:cs="Times New Roman"/>
          <w:sz w:val="20"/>
          <w:szCs w:val="20"/>
        </w:rPr>
      </w:pPr>
      <w:r w:rsidRPr="002D1739">
        <w:rPr>
          <w:rFonts w:ascii="Times New Roman" w:hAnsi="Times New Roman" w:cs="Times New Roman"/>
          <w:i/>
          <w:sz w:val="20"/>
          <w:szCs w:val="20"/>
        </w:rPr>
        <w:t>L.S.</w:t>
      </w:r>
      <w:r w:rsidR="00AF198F" w:rsidRPr="002D1739">
        <w:rPr>
          <w:rFonts w:ascii="Times New Roman" w:hAnsi="Times New Roman" w:cs="Times New Roman"/>
          <w:sz w:val="20"/>
          <w:szCs w:val="20"/>
        </w:rPr>
        <w:t xml:space="preserve"> </w:t>
      </w:r>
    </w:p>
    <w:p w:rsidR="00020B05" w:rsidRPr="003B154C" w:rsidRDefault="00020B05" w:rsidP="00E44032">
      <w:pPr>
        <w:spacing w:after="0" w:line="240" w:lineRule="auto"/>
        <w:jc w:val="both"/>
        <w:rPr>
          <w:rFonts w:ascii="Times New Roman" w:hAnsi="Times New Roman" w:cs="Times New Roman"/>
          <w:sz w:val="20"/>
          <w:szCs w:val="20"/>
        </w:rPr>
      </w:pPr>
    </w:p>
    <w:sectPr w:rsidR="00020B05" w:rsidRPr="003B154C" w:rsidSect="00C26051">
      <w:pgSz w:w="11907" w:h="16839" w:code="9"/>
      <w:pgMar w:top="568" w:right="1134"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BF4"/>
    <w:multiLevelType w:val="hybridMultilevel"/>
    <w:tmpl w:val="50A098C2"/>
    <w:lvl w:ilvl="0" w:tplc="62DE50CE">
      <w:start w:val="250"/>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020152"/>
    <w:multiLevelType w:val="hybridMultilevel"/>
    <w:tmpl w:val="8604D6AC"/>
    <w:lvl w:ilvl="0" w:tplc="FFFFFFFF">
      <w:start w:val="1"/>
      <w:numFmt w:val="bullet"/>
      <w:pStyle w:val="PlainText"/>
      <w:lvlText w:val=""/>
      <w:lvlJc w:val="left"/>
      <w:pPr>
        <w:tabs>
          <w:tab w:val="num" w:pos="851"/>
        </w:tabs>
        <w:ind w:left="851" w:hanging="851"/>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066E35"/>
    <w:multiLevelType w:val="hybridMultilevel"/>
    <w:tmpl w:val="81C84726"/>
    <w:lvl w:ilvl="0" w:tplc="A32445C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6AF4A9D"/>
    <w:multiLevelType w:val="hybridMultilevel"/>
    <w:tmpl w:val="E144950E"/>
    <w:lvl w:ilvl="0" w:tplc="A32445C4">
      <w:start w:val="1"/>
      <w:numFmt w:val="decimal"/>
      <w:lvlText w:val="%1."/>
      <w:lvlJc w:val="left"/>
      <w:pPr>
        <w:tabs>
          <w:tab w:val="num" w:pos="600"/>
        </w:tabs>
        <w:ind w:left="600" w:hanging="360"/>
      </w:pPr>
      <w:rPr>
        <w:rFonts w:hint="default"/>
      </w:rPr>
    </w:lvl>
    <w:lvl w:ilvl="1" w:tplc="A350CD82">
      <w:start w:val="1"/>
      <w:numFmt w:val="bullet"/>
      <w:lvlText w:val="-"/>
      <w:lvlJc w:val="left"/>
      <w:pPr>
        <w:tabs>
          <w:tab w:val="num" w:pos="1320"/>
        </w:tabs>
        <w:ind w:left="1320" w:hanging="360"/>
      </w:pPr>
      <w:rPr>
        <w:rFonts w:ascii="Times New Roman" w:eastAsia="Times New Roman" w:hAnsi="Times New Roman" w:cs="Times New Roman" w:hint="default"/>
      </w:rPr>
    </w:lvl>
    <w:lvl w:ilvl="2" w:tplc="2CA8A8AA">
      <w:start w:val="1"/>
      <w:numFmt w:val="lowerLetter"/>
      <w:lvlText w:val="%3."/>
      <w:lvlJc w:val="left"/>
      <w:pPr>
        <w:tabs>
          <w:tab w:val="num" w:pos="2220"/>
        </w:tabs>
        <w:ind w:left="2220" w:hanging="360"/>
      </w:pPr>
      <w:rPr>
        <w:rFonts w:hint="default"/>
      </w:rPr>
    </w:lvl>
    <w:lvl w:ilvl="3" w:tplc="337C83B4">
      <w:numFmt w:val="decimal"/>
      <w:lvlText w:val="%4."/>
      <w:lvlJc w:val="left"/>
      <w:pPr>
        <w:tabs>
          <w:tab w:val="num" w:pos="2760"/>
        </w:tabs>
        <w:ind w:left="2760" w:hanging="360"/>
      </w:pPr>
      <w:rPr>
        <w:rFonts w:hint="default"/>
      </w:rPr>
    </w:lvl>
    <w:lvl w:ilvl="4" w:tplc="B34C196E">
      <w:start w:val="1"/>
      <w:numFmt w:val="upperRoman"/>
      <w:lvlText w:val="%5)"/>
      <w:lvlJc w:val="left"/>
      <w:pPr>
        <w:tabs>
          <w:tab w:val="num" w:pos="3840"/>
        </w:tabs>
        <w:ind w:left="3840" w:hanging="720"/>
      </w:pPr>
      <w:rPr>
        <w:rFonts w:hint="default"/>
      </w:rPr>
    </w:lvl>
    <w:lvl w:ilvl="5" w:tplc="AA80A444">
      <w:start w:val="1"/>
      <w:numFmt w:val="decimal"/>
      <w:lvlText w:val="%6)"/>
      <w:lvlJc w:val="left"/>
      <w:pPr>
        <w:tabs>
          <w:tab w:val="num" w:pos="2676"/>
        </w:tabs>
        <w:ind w:left="4380" w:hanging="360"/>
      </w:pPr>
      <w:rPr>
        <w:rFonts w:hint="default"/>
      </w:r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4" w15:restartNumberingAfterBreak="0">
    <w:nsid w:val="32BE4D57"/>
    <w:multiLevelType w:val="hybridMultilevel"/>
    <w:tmpl w:val="A45E44BC"/>
    <w:lvl w:ilvl="0" w:tplc="A32445C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5C1691B"/>
    <w:multiLevelType w:val="multilevel"/>
    <w:tmpl w:val="23B8B2A4"/>
    <w:styleLink w:val="Style1"/>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390768"/>
    <w:multiLevelType w:val="hybridMultilevel"/>
    <w:tmpl w:val="AAAE46A4"/>
    <w:lvl w:ilvl="0" w:tplc="595A2A2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2C"/>
    <w:rsid w:val="0000334C"/>
    <w:rsid w:val="00010D1F"/>
    <w:rsid w:val="000148E0"/>
    <w:rsid w:val="00020B05"/>
    <w:rsid w:val="00020C5B"/>
    <w:rsid w:val="000228E5"/>
    <w:rsid w:val="000231B4"/>
    <w:rsid w:val="000258F8"/>
    <w:rsid w:val="00026944"/>
    <w:rsid w:val="00033E61"/>
    <w:rsid w:val="00042962"/>
    <w:rsid w:val="00046860"/>
    <w:rsid w:val="00055A98"/>
    <w:rsid w:val="00057157"/>
    <w:rsid w:val="00064B9D"/>
    <w:rsid w:val="00066ECA"/>
    <w:rsid w:val="00067951"/>
    <w:rsid w:val="0007036B"/>
    <w:rsid w:val="00070BA8"/>
    <w:rsid w:val="000734A2"/>
    <w:rsid w:val="000806FB"/>
    <w:rsid w:val="00080AB5"/>
    <w:rsid w:val="00084F50"/>
    <w:rsid w:val="00090894"/>
    <w:rsid w:val="000927E3"/>
    <w:rsid w:val="00095865"/>
    <w:rsid w:val="00097EEC"/>
    <w:rsid w:val="000A0ED8"/>
    <w:rsid w:val="000A3DCC"/>
    <w:rsid w:val="000A431E"/>
    <w:rsid w:val="000B1FFD"/>
    <w:rsid w:val="000B2772"/>
    <w:rsid w:val="000B2AD7"/>
    <w:rsid w:val="000B4CE4"/>
    <w:rsid w:val="000C002D"/>
    <w:rsid w:val="000C0D26"/>
    <w:rsid w:val="000C6831"/>
    <w:rsid w:val="000D0FF1"/>
    <w:rsid w:val="000D140D"/>
    <w:rsid w:val="000D15B7"/>
    <w:rsid w:val="000D4CEA"/>
    <w:rsid w:val="000D7B3F"/>
    <w:rsid w:val="000E1EDB"/>
    <w:rsid w:val="000E6112"/>
    <w:rsid w:val="000E622F"/>
    <w:rsid w:val="000E69C1"/>
    <w:rsid w:val="000F0150"/>
    <w:rsid w:val="000F017A"/>
    <w:rsid w:val="000F2B3E"/>
    <w:rsid w:val="000F673A"/>
    <w:rsid w:val="00103102"/>
    <w:rsid w:val="00103A0B"/>
    <w:rsid w:val="00104398"/>
    <w:rsid w:val="001044A4"/>
    <w:rsid w:val="00105EF7"/>
    <w:rsid w:val="0010730B"/>
    <w:rsid w:val="00115DBB"/>
    <w:rsid w:val="00116C63"/>
    <w:rsid w:val="001219E9"/>
    <w:rsid w:val="00124886"/>
    <w:rsid w:val="001252D7"/>
    <w:rsid w:val="001274B0"/>
    <w:rsid w:val="00133331"/>
    <w:rsid w:val="00134354"/>
    <w:rsid w:val="00135015"/>
    <w:rsid w:val="0013545F"/>
    <w:rsid w:val="00137536"/>
    <w:rsid w:val="00140A1E"/>
    <w:rsid w:val="00145273"/>
    <w:rsid w:val="00146DA0"/>
    <w:rsid w:val="00147643"/>
    <w:rsid w:val="0015228F"/>
    <w:rsid w:val="00155CEF"/>
    <w:rsid w:val="001625AB"/>
    <w:rsid w:val="00163A3B"/>
    <w:rsid w:val="001649F8"/>
    <w:rsid w:val="00172163"/>
    <w:rsid w:val="0017325B"/>
    <w:rsid w:val="0017478C"/>
    <w:rsid w:val="00176DA8"/>
    <w:rsid w:val="00182998"/>
    <w:rsid w:val="00182D43"/>
    <w:rsid w:val="00185A35"/>
    <w:rsid w:val="001972E2"/>
    <w:rsid w:val="001A69C1"/>
    <w:rsid w:val="001A7FD9"/>
    <w:rsid w:val="001B257F"/>
    <w:rsid w:val="001B7E47"/>
    <w:rsid w:val="001C0E72"/>
    <w:rsid w:val="001C3496"/>
    <w:rsid w:val="001C3B4C"/>
    <w:rsid w:val="001D40E7"/>
    <w:rsid w:val="001E39A1"/>
    <w:rsid w:val="001E5B8D"/>
    <w:rsid w:val="001F1811"/>
    <w:rsid w:val="001F71E2"/>
    <w:rsid w:val="00204128"/>
    <w:rsid w:val="0020669B"/>
    <w:rsid w:val="00207C47"/>
    <w:rsid w:val="002212EF"/>
    <w:rsid w:val="002234B8"/>
    <w:rsid w:val="0022467C"/>
    <w:rsid w:val="00225716"/>
    <w:rsid w:val="0023350F"/>
    <w:rsid w:val="00234609"/>
    <w:rsid w:val="00250410"/>
    <w:rsid w:val="002535C5"/>
    <w:rsid w:val="00253677"/>
    <w:rsid w:val="0025586F"/>
    <w:rsid w:val="002578F3"/>
    <w:rsid w:val="00257E80"/>
    <w:rsid w:val="0026144E"/>
    <w:rsid w:val="00261C5B"/>
    <w:rsid w:val="00265B0A"/>
    <w:rsid w:val="00267F8E"/>
    <w:rsid w:val="00271525"/>
    <w:rsid w:val="00271DA7"/>
    <w:rsid w:val="0027228D"/>
    <w:rsid w:val="00282778"/>
    <w:rsid w:val="002874FD"/>
    <w:rsid w:val="00291A17"/>
    <w:rsid w:val="002938CA"/>
    <w:rsid w:val="00296B80"/>
    <w:rsid w:val="00297FAA"/>
    <w:rsid w:val="002A0A8A"/>
    <w:rsid w:val="002A2DF4"/>
    <w:rsid w:val="002A3493"/>
    <w:rsid w:val="002A3604"/>
    <w:rsid w:val="002A6BFE"/>
    <w:rsid w:val="002B1A30"/>
    <w:rsid w:val="002B3A32"/>
    <w:rsid w:val="002B493D"/>
    <w:rsid w:val="002B4F41"/>
    <w:rsid w:val="002B513D"/>
    <w:rsid w:val="002C115C"/>
    <w:rsid w:val="002C281F"/>
    <w:rsid w:val="002C67D0"/>
    <w:rsid w:val="002D086C"/>
    <w:rsid w:val="002D0E8A"/>
    <w:rsid w:val="002D1739"/>
    <w:rsid w:val="002D2C4B"/>
    <w:rsid w:val="002D3B51"/>
    <w:rsid w:val="002D64BD"/>
    <w:rsid w:val="002D7994"/>
    <w:rsid w:val="002E31BB"/>
    <w:rsid w:val="002E49E1"/>
    <w:rsid w:val="002E55E0"/>
    <w:rsid w:val="002F2211"/>
    <w:rsid w:val="002F5174"/>
    <w:rsid w:val="002F5FF1"/>
    <w:rsid w:val="00304E8C"/>
    <w:rsid w:val="00311819"/>
    <w:rsid w:val="00312304"/>
    <w:rsid w:val="00312888"/>
    <w:rsid w:val="003129F0"/>
    <w:rsid w:val="00317F4A"/>
    <w:rsid w:val="003204B6"/>
    <w:rsid w:val="003276A8"/>
    <w:rsid w:val="003301EC"/>
    <w:rsid w:val="00334680"/>
    <w:rsid w:val="00340807"/>
    <w:rsid w:val="00341711"/>
    <w:rsid w:val="003417E4"/>
    <w:rsid w:val="00341ADD"/>
    <w:rsid w:val="0035013B"/>
    <w:rsid w:val="00351BC4"/>
    <w:rsid w:val="00354EDD"/>
    <w:rsid w:val="0035745A"/>
    <w:rsid w:val="00360DA6"/>
    <w:rsid w:val="003628BD"/>
    <w:rsid w:val="00362B75"/>
    <w:rsid w:val="0036603D"/>
    <w:rsid w:val="003739A1"/>
    <w:rsid w:val="0038254E"/>
    <w:rsid w:val="0038569D"/>
    <w:rsid w:val="00386DE8"/>
    <w:rsid w:val="00387B66"/>
    <w:rsid w:val="00394867"/>
    <w:rsid w:val="0039645A"/>
    <w:rsid w:val="003A19F0"/>
    <w:rsid w:val="003B154C"/>
    <w:rsid w:val="003B1C30"/>
    <w:rsid w:val="003B3A89"/>
    <w:rsid w:val="003B4BA4"/>
    <w:rsid w:val="003C029A"/>
    <w:rsid w:val="003C130A"/>
    <w:rsid w:val="003C47D5"/>
    <w:rsid w:val="003D0CD5"/>
    <w:rsid w:val="003D3731"/>
    <w:rsid w:val="003D555C"/>
    <w:rsid w:val="003D61EA"/>
    <w:rsid w:val="003D76D1"/>
    <w:rsid w:val="003D7A94"/>
    <w:rsid w:val="003E1049"/>
    <w:rsid w:val="003E120E"/>
    <w:rsid w:val="003E1AEA"/>
    <w:rsid w:val="003E22CA"/>
    <w:rsid w:val="003E30D0"/>
    <w:rsid w:val="003E4D5F"/>
    <w:rsid w:val="003E5C5F"/>
    <w:rsid w:val="003F21B7"/>
    <w:rsid w:val="003F6196"/>
    <w:rsid w:val="004037C4"/>
    <w:rsid w:val="004078DB"/>
    <w:rsid w:val="004100A9"/>
    <w:rsid w:val="00412DC2"/>
    <w:rsid w:val="00417506"/>
    <w:rsid w:val="00421A4F"/>
    <w:rsid w:val="00423945"/>
    <w:rsid w:val="00423BFE"/>
    <w:rsid w:val="00424A2A"/>
    <w:rsid w:val="00426171"/>
    <w:rsid w:val="00432862"/>
    <w:rsid w:val="00432D0B"/>
    <w:rsid w:val="00435F1C"/>
    <w:rsid w:val="0043732C"/>
    <w:rsid w:val="00437B7D"/>
    <w:rsid w:val="00441196"/>
    <w:rsid w:val="00444721"/>
    <w:rsid w:val="0045073A"/>
    <w:rsid w:val="0045151D"/>
    <w:rsid w:val="004523E8"/>
    <w:rsid w:val="0045549D"/>
    <w:rsid w:val="00456C4A"/>
    <w:rsid w:val="00463EF1"/>
    <w:rsid w:val="004654D5"/>
    <w:rsid w:val="00475017"/>
    <w:rsid w:val="00477B9B"/>
    <w:rsid w:val="00480862"/>
    <w:rsid w:val="00481797"/>
    <w:rsid w:val="00485B4C"/>
    <w:rsid w:val="004861DD"/>
    <w:rsid w:val="00490DEC"/>
    <w:rsid w:val="004957EB"/>
    <w:rsid w:val="00497ADD"/>
    <w:rsid w:val="004A30AB"/>
    <w:rsid w:val="004A55F7"/>
    <w:rsid w:val="004A707D"/>
    <w:rsid w:val="004B5EF0"/>
    <w:rsid w:val="004B6F14"/>
    <w:rsid w:val="004C4FD0"/>
    <w:rsid w:val="004C5991"/>
    <w:rsid w:val="004C6D9E"/>
    <w:rsid w:val="004C72EA"/>
    <w:rsid w:val="004D1872"/>
    <w:rsid w:val="004D74BA"/>
    <w:rsid w:val="004E2F86"/>
    <w:rsid w:val="004E3EB8"/>
    <w:rsid w:val="004E4F33"/>
    <w:rsid w:val="004E564A"/>
    <w:rsid w:val="004F009D"/>
    <w:rsid w:val="004F14E5"/>
    <w:rsid w:val="004F6F8C"/>
    <w:rsid w:val="00500533"/>
    <w:rsid w:val="00503DDE"/>
    <w:rsid w:val="00504BB0"/>
    <w:rsid w:val="00505867"/>
    <w:rsid w:val="00507AA9"/>
    <w:rsid w:val="005117A6"/>
    <w:rsid w:val="00511D4F"/>
    <w:rsid w:val="00517DA0"/>
    <w:rsid w:val="005204E5"/>
    <w:rsid w:val="00525C8B"/>
    <w:rsid w:val="0052667F"/>
    <w:rsid w:val="0052714A"/>
    <w:rsid w:val="00527928"/>
    <w:rsid w:val="0053104E"/>
    <w:rsid w:val="00531C4E"/>
    <w:rsid w:val="005438CC"/>
    <w:rsid w:val="0055156E"/>
    <w:rsid w:val="00551705"/>
    <w:rsid w:val="005526CF"/>
    <w:rsid w:val="00553005"/>
    <w:rsid w:val="00554B5F"/>
    <w:rsid w:val="0055716E"/>
    <w:rsid w:val="00557882"/>
    <w:rsid w:val="00561670"/>
    <w:rsid w:val="005626F5"/>
    <w:rsid w:val="0056281F"/>
    <w:rsid w:val="00562CD0"/>
    <w:rsid w:val="00566269"/>
    <w:rsid w:val="00566859"/>
    <w:rsid w:val="00566C41"/>
    <w:rsid w:val="0057196C"/>
    <w:rsid w:val="00572069"/>
    <w:rsid w:val="005720FC"/>
    <w:rsid w:val="005765A9"/>
    <w:rsid w:val="0057723B"/>
    <w:rsid w:val="005849B4"/>
    <w:rsid w:val="005A1CB5"/>
    <w:rsid w:val="005A452C"/>
    <w:rsid w:val="005A488E"/>
    <w:rsid w:val="005A6929"/>
    <w:rsid w:val="005B0D91"/>
    <w:rsid w:val="005B436A"/>
    <w:rsid w:val="005B6A92"/>
    <w:rsid w:val="005C07FB"/>
    <w:rsid w:val="005C0BCF"/>
    <w:rsid w:val="005D1DA8"/>
    <w:rsid w:val="005D2749"/>
    <w:rsid w:val="005D32FA"/>
    <w:rsid w:val="005D4718"/>
    <w:rsid w:val="005E15AE"/>
    <w:rsid w:val="005E2C7B"/>
    <w:rsid w:val="005E5C4F"/>
    <w:rsid w:val="005E634C"/>
    <w:rsid w:val="005E7345"/>
    <w:rsid w:val="005F0F28"/>
    <w:rsid w:val="005F4C93"/>
    <w:rsid w:val="005F6127"/>
    <w:rsid w:val="0060030B"/>
    <w:rsid w:val="0060176F"/>
    <w:rsid w:val="00601C20"/>
    <w:rsid w:val="006021B5"/>
    <w:rsid w:val="00604641"/>
    <w:rsid w:val="006076B8"/>
    <w:rsid w:val="006106A6"/>
    <w:rsid w:val="00612AFB"/>
    <w:rsid w:val="006140DF"/>
    <w:rsid w:val="00614E1F"/>
    <w:rsid w:val="00616F0F"/>
    <w:rsid w:val="006234AA"/>
    <w:rsid w:val="00624058"/>
    <w:rsid w:val="00624FD9"/>
    <w:rsid w:val="00625013"/>
    <w:rsid w:val="0062552C"/>
    <w:rsid w:val="00627D1B"/>
    <w:rsid w:val="006302F4"/>
    <w:rsid w:val="0063487A"/>
    <w:rsid w:val="00636940"/>
    <w:rsid w:val="006400FE"/>
    <w:rsid w:val="00643DED"/>
    <w:rsid w:val="0064539B"/>
    <w:rsid w:val="00645D4F"/>
    <w:rsid w:val="00646A63"/>
    <w:rsid w:val="00652A5F"/>
    <w:rsid w:val="00655589"/>
    <w:rsid w:val="0066054E"/>
    <w:rsid w:val="006618B8"/>
    <w:rsid w:val="0066327F"/>
    <w:rsid w:val="00670F9F"/>
    <w:rsid w:val="00674F2A"/>
    <w:rsid w:val="00676860"/>
    <w:rsid w:val="00686EA4"/>
    <w:rsid w:val="00690B44"/>
    <w:rsid w:val="00693413"/>
    <w:rsid w:val="00695E85"/>
    <w:rsid w:val="00696D2C"/>
    <w:rsid w:val="006A3261"/>
    <w:rsid w:val="006A6170"/>
    <w:rsid w:val="006A6860"/>
    <w:rsid w:val="006B01B9"/>
    <w:rsid w:val="006B1D1A"/>
    <w:rsid w:val="006B2FB5"/>
    <w:rsid w:val="006B5E7E"/>
    <w:rsid w:val="006C35B1"/>
    <w:rsid w:val="006C4BF8"/>
    <w:rsid w:val="006D010A"/>
    <w:rsid w:val="006D34D1"/>
    <w:rsid w:val="006D6087"/>
    <w:rsid w:val="006D7CA5"/>
    <w:rsid w:val="006E21B5"/>
    <w:rsid w:val="006E641A"/>
    <w:rsid w:val="006F2D58"/>
    <w:rsid w:val="006F509C"/>
    <w:rsid w:val="00700410"/>
    <w:rsid w:val="00700888"/>
    <w:rsid w:val="007020B6"/>
    <w:rsid w:val="0070422D"/>
    <w:rsid w:val="007048A6"/>
    <w:rsid w:val="00706F47"/>
    <w:rsid w:val="007076C1"/>
    <w:rsid w:val="0071190A"/>
    <w:rsid w:val="00715E36"/>
    <w:rsid w:val="00720678"/>
    <w:rsid w:val="0072366A"/>
    <w:rsid w:val="0072647B"/>
    <w:rsid w:val="007266E0"/>
    <w:rsid w:val="00727AE4"/>
    <w:rsid w:val="007310DD"/>
    <w:rsid w:val="00732FD8"/>
    <w:rsid w:val="00733155"/>
    <w:rsid w:val="007339F4"/>
    <w:rsid w:val="00736F29"/>
    <w:rsid w:val="0073791E"/>
    <w:rsid w:val="0074605C"/>
    <w:rsid w:val="007466D2"/>
    <w:rsid w:val="007577A5"/>
    <w:rsid w:val="00761FF4"/>
    <w:rsid w:val="0076358E"/>
    <w:rsid w:val="00767126"/>
    <w:rsid w:val="00770D47"/>
    <w:rsid w:val="00774FFE"/>
    <w:rsid w:val="00781CF7"/>
    <w:rsid w:val="0078245A"/>
    <w:rsid w:val="00791ACD"/>
    <w:rsid w:val="00794507"/>
    <w:rsid w:val="007950E6"/>
    <w:rsid w:val="00796274"/>
    <w:rsid w:val="007A018D"/>
    <w:rsid w:val="007A7A2A"/>
    <w:rsid w:val="007B3FEA"/>
    <w:rsid w:val="007B414F"/>
    <w:rsid w:val="007B57EF"/>
    <w:rsid w:val="007B58C6"/>
    <w:rsid w:val="007B6F9E"/>
    <w:rsid w:val="007C3104"/>
    <w:rsid w:val="007C4CDE"/>
    <w:rsid w:val="007C6583"/>
    <w:rsid w:val="007D1BE5"/>
    <w:rsid w:val="007D23B4"/>
    <w:rsid w:val="007D25A2"/>
    <w:rsid w:val="007D2ECD"/>
    <w:rsid w:val="007D36B3"/>
    <w:rsid w:val="007D7CAE"/>
    <w:rsid w:val="007E2D58"/>
    <w:rsid w:val="007E78D4"/>
    <w:rsid w:val="007F0281"/>
    <w:rsid w:val="007F6251"/>
    <w:rsid w:val="007F697C"/>
    <w:rsid w:val="007F6D68"/>
    <w:rsid w:val="008006F2"/>
    <w:rsid w:val="00807852"/>
    <w:rsid w:val="0081020C"/>
    <w:rsid w:val="00816084"/>
    <w:rsid w:val="00817154"/>
    <w:rsid w:val="00820FA7"/>
    <w:rsid w:val="00821587"/>
    <w:rsid w:val="0082461B"/>
    <w:rsid w:val="00830C40"/>
    <w:rsid w:val="008317FE"/>
    <w:rsid w:val="008340DA"/>
    <w:rsid w:val="00835625"/>
    <w:rsid w:val="00843DD7"/>
    <w:rsid w:val="008444E6"/>
    <w:rsid w:val="00844C99"/>
    <w:rsid w:val="0084652C"/>
    <w:rsid w:val="00846CCD"/>
    <w:rsid w:val="00847A2C"/>
    <w:rsid w:val="00850CAA"/>
    <w:rsid w:val="00860EA7"/>
    <w:rsid w:val="00863932"/>
    <w:rsid w:val="00865E29"/>
    <w:rsid w:val="00871881"/>
    <w:rsid w:val="00871FFE"/>
    <w:rsid w:val="00872B3B"/>
    <w:rsid w:val="0087526D"/>
    <w:rsid w:val="008758DB"/>
    <w:rsid w:val="00876B19"/>
    <w:rsid w:val="00876FE8"/>
    <w:rsid w:val="00885913"/>
    <w:rsid w:val="00890B88"/>
    <w:rsid w:val="008921DE"/>
    <w:rsid w:val="00893F53"/>
    <w:rsid w:val="00893FDB"/>
    <w:rsid w:val="008958DE"/>
    <w:rsid w:val="00895D0C"/>
    <w:rsid w:val="008B6D31"/>
    <w:rsid w:val="008C3C74"/>
    <w:rsid w:val="008C4F5D"/>
    <w:rsid w:val="008C66F0"/>
    <w:rsid w:val="008D218C"/>
    <w:rsid w:val="008E0DAE"/>
    <w:rsid w:val="008E3A9C"/>
    <w:rsid w:val="008E4A19"/>
    <w:rsid w:val="008F0838"/>
    <w:rsid w:val="008F0882"/>
    <w:rsid w:val="008F0FC8"/>
    <w:rsid w:val="008F1ED6"/>
    <w:rsid w:val="008F2261"/>
    <w:rsid w:val="008F36E6"/>
    <w:rsid w:val="008F408E"/>
    <w:rsid w:val="008F6F39"/>
    <w:rsid w:val="00900DFF"/>
    <w:rsid w:val="00900F3C"/>
    <w:rsid w:val="00906A98"/>
    <w:rsid w:val="009103F8"/>
    <w:rsid w:val="009105BE"/>
    <w:rsid w:val="009113F5"/>
    <w:rsid w:val="0091429F"/>
    <w:rsid w:val="00916662"/>
    <w:rsid w:val="0091740F"/>
    <w:rsid w:val="00917B1E"/>
    <w:rsid w:val="00921DC5"/>
    <w:rsid w:val="00922D9C"/>
    <w:rsid w:val="00924A2A"/>
    <w:rsid w:val="0093151A"/>
    <w:rsid w:val="009324D7"/>
    <w:rsid w:val="00932E17"/>
    <w:rsid w:val="009343FD"/>
    <w:rsid w:val="0093461A"/>
    <w:rsid w:val="00936CB8"/>
    <w:rsid w:val="00940CCE"/>
    <w:rsid w:val="00947352"/>
    <w:rsid w:val="0095252A"/>
    <w:rsid w:val="00952753"/>
    <w:rsid w:val="00955462"/>
    <w:rsid w:val="00957687"/>
    <w:rsid w:val="00960AE7"/>
    <w:rsid w:val="00962F65"/>
    <w:rsid w:val="009675BE"/>
    <w:rsid w:val="00975797"/>
    <w:rsid w:val="009767DA"/>
    <w:rsid w:val="00976828"/>
    <w:rsid w:val="00984C08"/>
    <w:rsid w:val="00985AEF"/>
    <w:rsid w:val="0099024F"/>
    <w:rsid w:val="0099066C"/>
    <w:rsid w:val="00992C5F"/>
    <w:rsid w:val="00995582"/>
    <w:rsid w:val="0099580C"/>
    <w:rsid w:val="009A185A"/>
    <w:rsid w:val="009A3D41"/>
    <w:rsid w:val="009A7B7F"/>
    <w:rsid w:val="009B0430"/>
    <w:rsid w:val="009B38F2"/>
    <w:rsid w:val="009B4729"/>
    <w:rsid w:val="009C2824"/>
    <w:rsid w:val="009C2A1F"/>
    <w:rsid w:val="009C66C4"/>
    <w:rsid w:val="009C68CD"/>
    <w:rsid w:val="009C7301"/>
    <w:rsid w:val="009D3466"/>
    <w:rsid w:val="009E28FD"/>
    <w:rsid w:val="009E35C1"/>
    <w:rsid w:val="009E4E2E"/>
    <w:rsid w:val="009F40FD"/>
    <w:rsid w:val="009F5759"/>
    <w:rsid w:val="009F5CC8"/>
    <w:rsid w:val="00A00A3A"/>
    <w:rsid w:val="00A00FE2"/>
    <w:rsid w:val="00A02AFD"/>
    <w:rsid w:val="00A072BF"/>
    <w:rsid w:val="00A11F1B"/>
    <w:rsid w:val="00A164B0"/>
    <w:rsid w:val="00A23643"/>
    <w:rsid w:val="00A30435"/>
    <w:rsid w:val="00A33086"/>
    <w:rsid w:val="00A3501F"/>
    <w:rsid w:val="00A35A1D"/>
    <w:rsid w:val="00A35F8C"/>
    <w:rsid w:val="00A450DC"/>
    <w:rsid w:val="00A45F2E"/>
    <w:rsid w:val="00A46D72"/>
    <w:rsid w:val="00A46E13"/>
    <w:rsid w:val="00A513CD"/>
    <w:rsid w:val="00A620B7"/>
    <w:rsid w:val="00A6727F"/>
    <w:rsid w:val="00A70722"/>
    <w:rsid w:val="00A80E63"/>
    <w:rsid w:val="00A83FA8"/>
    <w:rsid w:val="00A856A4"/>
    <w:rsid w:val="00A868E8"/>
    <w:rsid w:val="00A86BB5"/>
    <w:rsid w:val="00A93BED"/>
    <w:rsid w:val="00A956BC"/>
    <w:rsid w:val="00A956FF"/>
    <w:rsid w:val="00AA074A"/>
    <w:rsid w:val="00AA2D65"/>
    <w:rsid w:val="00AA575A"/>
    <w:rsid w:val="00AB2B45"/>
    <w:rsid w:val="00AB447F"/>
    <w:rsid w:val="00AB458A"/>
    <w:rsid w:val="00AB45AF"/>
    <w:rsid w:val="00AB510A"/>
    <w:rsid w:val="00AC0F06"/>
    <w:rsid w:val="00AC1F1B"/>
    <w:rsid w:val="00AC2156"/>
    <w:rsid w:val="00AC3394"/>
    <w:rsid w:val="00AD09EA"/>
    <w:rsid w:val="00AD2512"/>
    <w:rsid w:val="00AD63CA"/>
    <w:rsid w:val="00AE7A24"/>
    <w:rsid w:val="00AF037B"/>
    <w:rsid w:val="00AF1412"/>
    <w:rsid w:val="00AF198F"/>
    <w:rsid w:val="00AF1D1B"/>
    <w:rsid w:val="00AF4F54"/>
    <w:rsid w:val="00AF73E2"/>
    <w:rsid w:val="00B026FF"/>
    <w:rsid w:val="00B056E1"/>
    <w:rsid w:val="00B057D8"/>
    <w:rsid w:val="00B11035"/>
    <w:rsid w:val="00B114CB"/>
    <w:rsid w:val="00B12474"/>
    <w:rsid w:val="00B155BA"/>
    <w:rsid w:val="00B15FCE"/>
    <w:rsid w:val="00B21198"/>
    <w:rsid w:val="00B211E4"/>
    <w:rsid w:val="00B257F2"/>
    <w:rsid w:val="00B264D1"/>
    <w:rsid w:val="00B26574"/>
    <w:rsid w:val="00B30D56"/>
    <w:rsid w:val="00B316AE"/>
    <w:rsid w:val="00B33077"/>
    <w:rsid w:val="00B40A41"/>
    <w:rsid w:val="00B4626C"/>
    <w:rsid w:val="00B51242"/>
    <w:rsid w:val="00B515FA"/>
    <w:rsid w:val="00B51AA4"/>
    <w:rsid w:val="00B5649D"/>
    <w:rsid w:val="00B57E9F"/>
    <w:rsid w:val="00B626A8"/>
    <w:rsid w:val="00B6498C"/>
    <w:rsid w:val="00B66101"/>
    <w:rsid w:val="00B66374"/>
    <w:rsid w:val="00B6641F"/>
    <w:rsid w:val="00B74293"/>
    <w:rsid w:val="00B75C47"/>
    <w:rsid w:val="00B768E3"/>
    <w:rsid w:val="00B776DC"/>
    <w:rsid w:val="00B80558"/>
    <w:rsid w:val="00B80C8A"/>
    <w:rsid w:val="00B80EA1"/>
    <w:rsid w:val="00B83361"/>
    <w:rsid w:val="00B83BCB"/>
    <w:rsid w:val="00B85214"/>
    <w:rsid w:val="00B86047"/>
    <w:rsid w:val="00B925E5"/>
    <w:rsid w:val="00B93B15"/>
    <w:rsid w:val="00B9595F"/>
    <w:rsid w:val="00BA222C"/>
    <w:rsid w:val="00BA378F"/>
    <w:rsid w:val="00BA7A2F"/>
    <w:rsid w:val="00BB0FAA"/>
    <w:rsid w:val="00BB2137"/>
    <w:rsid w:val="00BB4BF6"/>
    <w:rsid w:val="00BB6596"/>
    <w:rsid w:val="00BB7693"/>
    <w:rsid w:val="00BC0488"/>
    <w:rsid w:val="00BD0D18"/>
    <w:rsid w:val="00BD0FD4"/>
    <w:rsid w:val="00BD32D0"/>
    <w:rsid w:val="00BD527A"/>
    <w:rsid w:val="00BD69E6"/>
    <w:rsid w:val="00BD7604"/>
    <w:rsid w:val="00BE0A43"/>
    <w:rsid w:val="00BE11B2"/>
    <w:rsid w:val="00BE2E64"/>
    <w:rsid w:val="00BE4730"/>
    <w:rsid w:val="00BF3673"/>
    <w:rsid w:val="00BF3AAC"/>
    <w:rsid w:val="00C04153"/>
    <w:rsid w:val="00C05B3F"/>
    <w:rsid w:val="00C06A94"/>
    <w:rsid w:val="00C07028"/>
    <w:rsid w:val="00C1318E"/>
    <w:rsid w:val="00C17AB7"/>
    <w:rsid w:val="00C20631"/>
    <w:rsid w:val="00C22249"/>
    <w:rsid w:val="00C22386"/>
    <w:rsid w:val="00C26051"/>
    <w:rsid w:val="00C30757"/>
    <w:rsid w:val="00C46DF1"/>
    <w:rsid w:val="00C5028D"/>
    <w:rsid w:val="00C51C94"/>
    <w:rsid w:val="00C52A31"/>
    <w:rsid w:val="00C57813"/>
    <w:rsid w:val="00C606F3"/>
    <w:rsid w:val="00C61AC5"/>
    <w:rsid w:val="00C64561"/>
    <w:rsid w:val="00C64C14"/>
    <w:rsid w:val="00C729A8"/>
    <w:rsid w:val="00C746D7"/>
    <w:rsid w:val="00C8019A"/>
    <w:rsid w:val="00C8025C"/>
    <w:rsid w:val="00C8071D"/>
    <w:rsid w:val="00C80FAE"/>
    <w:rsid w:val="00C8132F"/>
    <w:rsid w:val="00C82C2C"/>
    <w:rsid w:val="00C84B48"/>
    <w:rsid w:val="00C85BD3"/>
    <w:rsid w:val="00C873FF"/>
    <w:rsid w:val="00CA04EB"/>
    <w:rsid w:val="00CA6A8D"/>
    <w:rsid w:val="00CB33C9"/>
    <w:rsid w:val="00CB39E7"/>
    <w:rsid w:val="00CB7DA2"/>
    <w:rsid w:val="00CC457E"/>
    <w:rsid w:val="00CC6825"/>
    <w:rsid w:val="00CC6B2D"/>
    <w:rsid w:val="00CC6EC1"/>
    <w:rsid w:val="00CD1716"/>
    <w:rsid w:val="00CD514C"/>
    <w:rsid w:val="00CD7CDD"/>
    <w:rsid w:val="00CE0365"/>
    <w:rsid w:val="00CE093B"/>
    <w:rsid w:val="00CE16D7"/>
    <w:rsid w:val="00CE1BEB"/>
    <w:rsid w:val="00CE269E"/>
    <w:rsid w:val="00CE386E"/>
    <w:rsid w:val="00CE71F9"/>
    <w:rsid w:val="00CF5D76"/>
    <w:rsid w:val="00CF6898"/>
    <w:rsid w:val="00CF76A2"/>
    <w:rsid w:val="00CF76EA"/>
    <w:rsid w:val="00CF7977"/>
    <w:rsid w:val="00D00B09"/>
    <w:rsid w:val="00D018D2"/>
    <w:rsid w:val="00D01F70"/>
    <w:rsid w:val="00D023F3"/>
    <w:rsid w:val="00D075D2"/>
    <w:rsid w:val="00D07A57"/>
    <w:rsid w:val="00D12414"/>
    <w:rsid w:val="00D15F0A"/>
    <w:rsid w:val="00D23437"/>
    <w:rsid w:val="00D2452B"/>
    <w:rsid w:val="00D27234"/>
    <w:rsid w:val="00D30AEA"/>
    <w:rsid w:val="00D40442"/>
    <w:rsid w:val="00D41318"/>
    <w:rsid w:val="00D41E4C"/>
    <w:rsid w:val="00D42BCA"/>
    <w:rsid w:val="00D42E2F"/>
    <w:rsid w:val="00D43562"/>
    <w:rsid w:val="00D460DE"/>
    <w:rsid w:val="00D477BB"/>
    <w:rsid w:val="00D57B8D"/>
    <w:rsid w:val="00D60B65"/>
    <w:rsid w:val="00D61301"/>
    <w:rsid w:val="00D61BE7"/>
    <w:rsid w:val="00D62293"/>
    <w:rsid w:val="00D63438"/>
    <w:rsid w:val="00D64241"/>
    <w:rsid w:val="00D64711"/>
    <w:rsid w:val="00D6532D"/>
    <w:rsid w:val="00D67792"/>
    <w:rsid w:val="00D71770"/>
    <w:rsid w:val="00D72505"/>
    <w:rsid w:val="00D745AF"/>
    <w:rsid w:val="00D802E3"/>
    <w:rsid w:val="00D819FE"/>
    <w:rsid w:val="00D81CFC"/>
    <w:rsid w:val="00D85BB4"/>
    <w:rsid w:val="00D91247"/>
    <w:rsid w:val="00D941C6"/>
    <w:rsid w:val="00D944C5"/>
    <w:rsid w:val="00D94B64"/>
    <w:rsid w:val="00D95D0B"/>
    <w:rsid w:val="00DA0C2E"/>
    <w:rsid w:val="00DA1B02"/>
    <w:rsid w:val="00DA496A"/>
    <w:rsid w:val="00DB0C8C"/>
    <w:rsid w:val="00DB0CA1"/>
    <w:rsid w:val="00DB1212"/>
    <w:rsid w:val="00DB42C5"/>
    <w:rsid w:val="00DB65F3"/>
    <w:rsid w:val="00DC03B7"/>
    <w:rsid w:val="00DC19C7"/>
    <w:rsid w:val="00DC1D62"/>
    <w:rsid w:val="00DC2056"/>
    <w:rsid w:val="00DC4712"/>
    <w:rsid w:val="00DC4DEC"/>
    <w:rsid w:val="00DC6FC0"/>
    <w:rsid w:val="00DC7494"/>
    <w:rsid w:val="00DD2D30"/>
    <w:rsid w:val="00DD3160"/>
    <w:rsid w:val="00DD663D"/>
    <w:rsid w:val="00DE10AC"/>
    <w:rsid w:val="00DE1EE2"/>
    <w:rsid w:val="00DE3C4C"/>
    <w:rsid w:val="00DE571E"/>
    <w:rsid w:val="00DF074E"/>
    <w:rsid w:val="00DF0907"/>
    <w:rsid w:val="00DF4966"/>
    <w:rsid w:val="00DF5087"/>
    <w:rsid w:val="00E01740"/>
    <w:rsid w:val="00E01D1D"/>
    <w:rsid w:val="00E05230"/>
    <w:rsid w:val="00E13C6D"/>
    <w:rsid w:val="00E16996"/>
    <w:rsid w:val="00E258A6"/>
    <w:rsid w:val="00E278FB"/>
    <w:rsid w:val="00E27D6B"/>
    <w:rsid w:val="00E34C65"/>
    <w:rsid w:val="00E36816"/>
    <w:rsid w:val="00E42E1C"/>
    <w:rsid w:val="00E4383B"/>
    <w:rsid w:val="00E43F24"/>
    <w:rsid w:val="00E44032"/>
    <w:rsid w:val="00E45669"/>
    <w:rsid w:val="00E5053E"/>
    <w:rsid w:val="00E52246"/>
    <w:rsid w:val="00E53889"/>
    <w:rsid w:val="00E5710F"/>
    <w:rsid w:val="00E6519F"/>
    <w:rsid w:val="00E74F4F"/>
    <w:rsid w:val="00E755B0"/>
    <w:rsid w:val="00E82E6E"/>
    <w:rsid w:val="00E91C4F"/>
    <w:rsid w:val="00E92FE9"/>
    <w:rsid w:val="00E9475F"/>
    <w:rsid w:val="00E96108"/>
    <w:rsid w:val="00EA2559"/>
    <w:rsid w:val="00EA6AB5"/>
    <w:rsid w:val="00EB3A63"/>
    <w:rsid w:val="00EB5F3A"/>
    <w:rsid w:val="00EC224D"/>
    <w:rsid w:val="00EC2266"/>
    <w:rsid w:val="00ED280F"/>
    <w:rsid w:val="00ED4D63"/>
    <w:rsid w:val="00EE230B"/>
    <w:rsid w:val="00EE2F24"/>
    <w:rsid w:val="00EE5E87"/>
    <w:rsid w:val="00EE6E10"/>
    <w:rsid w:val="00EF1751"/>
    <w:rsid w:val="00EF6A64"/>
    <w:rsid w:val="00F02AEC"/>
    <w:rsid w:val="00F03175"/>
    <w:rsid w:val="00F03724"/>
    <w:rsid w:val="00F04FEA"/>
    <w:rsid w:val="00F054FC"/>
    <w:rsid w:val="00F14190"/>
    <w:rsid w:val="00F149EA"/>
    <w:rsid w:val="00F15BDC"/>
    <w:rsid w:val="00F16688"/>
    <w:rsid w:val="00F17C1B"/>
    <w:rsid w:val="00F20AE8"/>
    <w:rsid w:val="00F30422"/>
    <w:rsid w:val="00F317B7"/>
    <w:rsid w:val="00F33A65"/>
    <w:rsid w:val="00F34FF7"/>
    <w:rsid w:val="00F44FC0"/>
    <w:rsid w:val="00F47193"/>
    <w:rsid w:val="00F4745B"/>
    <w:rsid w:val="00F50ACC"/>
    <w:rsid w:val="00F50EA7"/>
    <w:rsid w:val="00F52FEF"/>
    <w:rsid w:val="00F542CA"/>
    <w:rsid w:val="00F55533"/>
    <w:rsid w:val="00F674FF"/>
    <w:rsid w:val="00F67D49"/>
    <w:rsid w:val="00F7353E"/>
    <w:rsid w:val="00F75455"/>
    <w:rsid w:val="00F7723C"/>
    <w:rsid w:val="00F83ACA"/>
    <w:rsid w:val="00F84EAF"/>
    <w:rsid w:val="00F91204"/>
    <w:rsid w:val="00F9635E"/>
    <w:rsid w:val="00F96F3F"/>
    <w:rsid w:val="00F973CC"/>
    <w:rsid w:val="00F97859"/>
    <w:rsid w:val="00F97D2D"/>
    <w:rsid w:val="00FA5065"/>
    <w:rsid w:val="00FA64CD"/>
    <w:rsid w:val="00FA798F"/>
    <w:rsid w:val="00FA7C84"/>
    <w:rsid w:val="00FB32A6"/>
    <w:rsid w:val="00FB4FB9"/>
    <w:rsid w:val="00FC05AA"/>
    <w:rsid w:val="00FC39CA"/>
    <w:rsid w:val="00FC4F44"/>
    <w:rsid w:val="00FC6C64"/>
    <w:rsid w:val="00FC78FC"/>
    <w:rsid w:val="00FC7AF9"/>
    <w:rsid w:val="00FD2DC7"/>
    <w:rsid w:val="00FD3B1E"/>
    <w:rsid w:val="00FD4716"/>
    <w:rsid w:val="00FE007F"/>
    <w:rsid w:val="00FF7F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83A7-FCB4-4E45-BB94-E6A80846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45A"/>
  </w:style>
  <w:style w:type="paragraph" w:styleId="Heading1">
    <w:name w:val="heading 1"/>
    <w:basedOn w:val="Normal"/>
    <w:next w:val="Normal"/>
    <w:link w:val="Heading1Char"/>
    <w:uiPriority w:val="9"/>
    <w:qFormat/>
    <w:rsid w:val="0035745A"/>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35745A"/>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5745A"/>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5745A"/>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35745A"/>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35745A"/>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35745A"/>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35745A"/>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35745A"/>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D63438"/>
    <w:pPr>
      <w:numPr>
        <w:numId w:val="1"/>
      </w:numPr>
    </w:pPr>
  </w:style>
  <w:style w:type="paragraph" w:styleId="ListParagraph">
    <w:name w:val="List Paragraph"/>
    <w:basedOn w:val="Normal"/>
    <w:uiPriority w:val="34"/>
    <w:qFormat/>
    <w:rsid w:val="0062552C"/>
    <w:pPr>
      <w:ind w:left="720"/>
      <w:contextualSpacing/>
    </w:pPr>
  </w:style>
  <w:style w:type="paragraph" w:styleId="BalloonText">
    <w:name w:val="Balloon Text"/>
    <w:basedOn w:val="Normal"/>
    <w:link w:val="BalloonTextChar"/>
    <w:uiPriority w:val="99"/>
    <w:semiHidden/>
    <w:unhideWhenUsed/>
    <w:rsid w:val="00910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BE"/>
    <w:rPr>
      <w:rFonts w:ascii="Segoe UI" w:hAnsi="Segoe UI" w:cs="Segoe UI"/>
      <w:sz w:val="18"/>
      <w:szCs w:val="18"/>
    </w:rPr>
  </w:style>
  <w:style w:type="character" w:styleId="Hyperlink">
    <w:name w:val="Hyperlink"/>
    <w:basedOn w:val="DefaultParagraphFont"/>
    <w:uiPriority w:val="99"/>
    <w:rsid w:val="00F91204"/>
    <w:rPr>
      <w:color w:val="0000FF"/>
      <w:u w:val="single"/>
    </w:rPr>
  </w:style>
  <w:style w:type="paragraph" w:styleId="PlainText">
    <w:name w:val="Plain Text"/>
    <w:basedOn w:val="Normal"/>
    <w:link w:val="PlainTextChar"/>
    <w:rsid w:val="004C72EA"/>
    <w:pPr>
      <w:numPr>
        <w:numId w:val="4"/>
      </w:numPr>
      <w:tabs>
        <w:tab w:val="clear" w:pos="851"/>
      </w:tabs>
      <w:spacing w:after="0" w:line="240" w:lineRule="auto"/>
      <w:ind w:left="0" w:firstLine="0"/>
    </w:pPr>
    <w:rPr>
      <w:rFonts w:ascii="Courier New" w:eastAsia="Times New Roman" w:hAnsi="Courier New" w:cs="Courier New"/>
      <w:sz w:val="20"/>
      <w:szCs w:val="20"/>
      <w:lang w:eastAsia="ro-RO"/>
    </w:rPr>
  </w:style>
  <w:style w:type="character" w:customStyle="1" w:styleId="PlainTextChar">
    <w:name w:val="Plain Text Char"/>
    <w:basedOn w:val="DefaultParagraphFont"/>
    <w:link w:val="PlainText"/>
    <w:rsid w:val="004C72EA"/>
    <w:rPr>
      <w:rFonts w:ascii="Courier New" w:eastAsia="Times New Roman" w:hAnsi="Courier New" w:cs="Courier New"/>
      <w:sz w:val="20"/>
      <w:szCs w:val="20"/>
      <w:lang w:eastAsia="ro-RO"/>
    </w:rPr>
  </w:style>
  <w:style w:type="character" w:customStyle="1" w:styleId="Heading1Char">
    <w:name w:val="Heading 1 Char"/>
    <w:basedOn w:val="DefaultParagraphFont"/>
    <w:link w:val="Heading1"/>
    <w:uiPriority w:val="9"/>
    <w:rsid w:val="0035745A"/>
    <w:rPr>
      <w:rFonts w:asciiTheme="majorHAnsi" w:eastAsiaTheme="majorEastAsia" w:hAnsiTheme="majorHAnsi" w:cstheme="majorBidi"/>
      <w:color w:val="1F4E79" w:themeColor="accent1" w:themeShade="80"/>
      <w:sz w:val="36"/>
      <w:szCs w:val="36"/>
    </w:rPr>
  </w:style>
  <w:style w:type="character" w:customStyle="1" w:styleId="yiv679653513labeldatatext">
    <w:name w:val="yiv679653513labeldatatext"/>
    <w:basedOn w:val="DefaultParagraphFont"/>
    <w:rsid w:val="00DE1EE2"/>
  </w:style>
  <w:style w:type="paragraph" w:styleId="BodyText">
    <w:name w:val="Body Text"/>
    <w:basedOn w:val="Normal"/>
    <w:link w:val="BodyTextChar"/>
    <w:rsid w:val="0035745A"/>
    <w:pPr>
      <w:spacing w:after="0" w:line="240" w:lineRule="auto"/>
    </w:pPr>
    <w:rPr>
      <w:rFonts w:eastAsia="Times New Roman"/>
      <w:b/>
      <w:i/>
      <w:szCs w:val="20"/>
    </w:rPr>
  </w:style>
  <w:style w:type="character" w:customStyle="1" w:styleId="BodyTextChar">
    <w:name w:val="Body Text Char"/>
    <w:basedOn w:val="DefaultParagraphFont"/>
    <w:link w:val="BodyText"/>
    <w:rsid w:val="0035745A"/>
    <w:rPr>
      <w:rFonts w:eastAsia="Times New Roman"/>
      <w:b/>
      <w:i/>
      <w:szCs w:val="20"/>
    </w:rPr>
  </w:style>
  <w:style w:type="character" w:customStyle="1" w:styleId="Heading2Char">
    <w:name w:val="Heading 2 Char"/>
    <w:basedOn w:val="DefaultParagraphFont"/>
    <w:link w:val="Heading2"/>
    <w:uiPriority w:val="9"/>
    <w:semiHidden/>
    <w:rsid w:val="003574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5745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5745A"/>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5745A"/>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5745A"/>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5745A"/>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5745A"/>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5745A"/>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35745A"/>
    <w:pPr>
      <w:spacing w:line="240" w:lineRule="auto"/>
    </w:pPr>
    <w:rPr>
      <w:b/>
      <w:bCs/>
      <w:smallCaps/>
      <w:color w:val="44546A" w:themeColor="text2"/>
    </w:rPr>
  </w:style>
  <w:style w:type="paragraph" w:styleId="Title">
    <w:name w:val="Title"/>
    <w:basedOn w:val="Normal"/>
    <w:next w:val="Normal"/>
    <w:link w:val="TitleChar"/>
    <w:uiPriority w:val="10"/>
    <w:qFormat/>
    <w:rsid w:val="0035745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35745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35745A"/>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35745A"/>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35745A"/>
    <w:rPr>
      <w:b/>
      <w:bCs/>
    </w:rPr>
  </w:style>
  <w:style w:type="character" w:styleId="Emphasis">
    <w:name w:val="Emphasis"/>
    <w:basedOn w:val="DefaultParagraphFont"/>
    <w:uiPriority w:val="20"/>
    <w:qFormat/>
    <w:rsid w:val="0035745A"/>
    <w:rPr>
      <w:i/>
      <w:iCs/>
    </w:rPr>
  </w:style>
  <w:style w:type="paragraph" w:styleId="NoSpacing">
    <w:name w:val="No Spacing"/>
    <w:uiPriority w:val="1"/>
    <w:qFormat/>
    <w:rsid w:val="0035745A"/>
    <w:pPr>
      <w:spacing w:after="0" w:line="240" w:lineRule="auto"/>
    </w:pPr>
  </w:style>
  <w:style w:type="paragraph" w:styleId="Quote">
    <w:name w:val="Quote"/>
    <w:basedOn w:val="Normal"/>
    <w:next w:val="Normal"/>
    <w:link w:val="QuoteChar"/>
    <w:uiPriority w:val="29"/>
    <w:qFormat/>
    <w:rsid w:val="0035745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35745A"/>
    <w:rPr>
      <w:color w:val="44546A" w:themeColor="text2"/>
      <w:sz w:val="24"/>
      <w:szCs w:val="24"/>
    </w:rPr>
  </w:style>
  <w:style w:type="paragraph" w:styleId="IntenseQuote">
    <w:name w:val="Intense Quote"/>
    <w:basedOn w:val="Normal"/>
    <w:next w:val="Normal"/>
    <w:link w:val="IntenseQuoteChar"/>
    <w:uiPriority w:val="30"/>
    <w:qFormat/>
    <w:rsid w:val="0035745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35745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35745A"/>
    <w:rPr>
      <w:i/>
      <w:iCs/>
      <w:color w:val="595959" w:themeColor="text1" w:themeTint="A6"/>
    </w:rPr>
  </w:style>
  <w:style w:type="character" w:styleId="IntenseEmphasis">
    <w:name w:val="Intense Emphasis"/>
    <w:basedOn w:val="DefaultParagraphFont"/>
    <w:uiPriority w:val="21"/>
    <w:qFormat/>
    <w:rsid w:val="0035745A"/>
    <w:rPr>
      <w:b/>
      <w:bCs/>
      <w:i/>
      <w:iCs/>
    </w:rPr>
  </w:style>
  <w:style w:type="character" w:styleId="SubtleReference">
    <w:name w:val="Subtle Reference"/>
    <w:basedOn w:val="DefaultParagraphFont"/>
    <w:uiPriority w:val="31"/>
    <w:qFormat/>
    <w:rsid w:val="0035745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5745A"/>
    <w:rPr>
      <w:b/>
      <w:bCs/>
      <w:smallCaps/>
      <w:color w:val="44546A" w:themeColor="text2"/>
      <w:u w:val="single"/>
    </w:rPr>
  </w:style>
  <w:style w:type="character" w:styleId="BookTitle">
    <w:name w:val="Book Title"/>
    <w:basedOn w:val="DefaultParagraphFont"/>
    <w:uiPriority w:val="33"/>
    <w:qFormat/>
    <w:rsid w:val="0035745A"/>
    <w:rPr>
      <w:b/>
      <w:bCs/>
      <w:smallCaps/>
      <w:spacing w:val="10"/>
    </w:rPr>
  </w:style>
  <w:style w:type="paragraph" w:styleId="TOCHeading">
    <w:name w:val="TOC Heading"/>
    <w:basedOn w:val="Heading1"/>
    <w:next w:val="Normal"/>
    <w:uiPriority w:val="39"/>
    <w:semiHidden/>
    <w:unhideWhenUsed/>
    <w:qFormat/>
    <w:rsid w:val="0035745A"/>
    <w:pPr>
      <w:outlineLvl w:val="9"/>
    </w:pPr>
  </w:style>
  <w:style w:type="character" w:styleId="FollowedHyperlink">
    <w:name w:val="FollowedHyperlink"/>
    <w:basedOn w:val="DefaultParagraphFont"/>
    <w:uiPriority w:val="99"/>
    <w:semiHidden/>
    <w:unhideWhenUsed/>
    <w:rsid w:val="00172163"/>
    <w:rPr>
      <w:color w:val="954F72"/>
      <w:u w:val="single"/>
    </w:rPr>
  </w:style>
  <w:style w:type="paragraph" w:customStyle="1" w:styleId="xl65">
    <w:name w:val="xl65"/>
    <w:basedOn w:val="Normal"/>
    <w:rsid w:val="00172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66">
    <w:name w:val="xl66"/>
    <w:basedOn w:val="Normal"/>
    <w:rsid w:val="0017216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67">
    <w:name w:val="xl67"/>
    <w:basedOn w:val="Normal"/>
    <w:rsid w:val="00172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68">
    <w:name w:val="xl68"/>
    <w:basedOn w:val="Normal"/>
    <w:rsid w:val="0017216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9">
    <w:name w:val="xl69"/>
    <w:basedOn w:val="Normal"/>
    <w:rsid w:val="00172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0">
    <w:name w:val="xl70"/>
    <w:basedOn w:val="Normal"/>
    <w:rsid w:val="00172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1">
    <w:name w:val="xl71"/>
    <w:basedOn w:val="Normal"/>
    <w:rsid w:val="001721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2">
    <w:name w:val="xl72"/>
    <w:basedOn w:val="Normal"/>
    <w:rsid w:val="001721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3">
    <w:name w:val="xl73"/>
    <w:basedOn w:val="Normal"/>
    <w:rsid w:val="0017216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4">
    <w:name w:val="xl74"/>
    <w:basedOn w:val="Normal"/>
    <w:rsid w:val="0017216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75">
    <w:name w:val="xl75"/>
    <w:basedOn w:val="Normal"/>
    <w:rsid w:val="00172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76">
    <w:name w:val="xl76"/>
    <w:basedOn w:val="Normal"/>
    <w:rsid w:val="00172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7">
    <w:name w:val="xl77"/>
    <w:basedOn w:val="Normal"/>
    <w:rsid w:val="00172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Normal"/>
    <w:rsid w:val="006369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79">
    <w:name w:val="xl79"/>
    <w:basedOn w:val="Normal"/>
    <w:rsid w:val="006369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80">
    <w:name w:val="xl80"/>
    <w:basedOn w:val="Normal"/>
    <w:rsid w:val="006369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81">
    <w:name w:val="xl81"/>
    <w:basedOn w:val="Normal"/>
    <w:rsid w:val="00636940"/>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2">
    <w:name w:val="xl82"/>
    <w:basedOn w:val="Normal"/>
    <w:rsid w:val="00636940"/>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83">
    <w:name w:val="xl83"/>
    <w:basedOn w:val="Normal"/>
    <w:rsid w:val="00636940"/>
    <w:pP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4">
    <w:name w:val="xl84"/>
    <w:basedOn w:val="Normal"/>
    <w:rsid w:val="0063694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85">
    <w:name w:val="xl85"/>
    <w:basedOn w:val="Normal"/>
    <w:rsid w:val="0063694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6">
    <w:name w:val="xl86"/>
    <w:basedOn w:val="Normal"/>
    <w:rsid w:val="0063694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87">
    <w:name w:val="xl87"/>
    <w:basedOn w:val="Normal"/>
    <w:rsid w:val="0063694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8">
    <w:name w:val="xl88"/>
    <w:basedOn w:val="Normal"/>
    <w:rsid w:val="0063694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9">
    <w:name w:val="xl89"/>
    <w:basedOn w:val="Normal"/>
    <w:rsid w:val="00636940"/>
    <w:pPr>
      <w:pBdr>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4"/>
      <w:szCs w:val="24"/>
      <w:lang w:val="en-US"/>
    </w:rPr>
  </w:style>
  <w:style w:type="paragraph" w:customStyle="1" w:styleId="xl90">
    <w:name w:val="xl90"/>
    <w:basedOn w:val="Normal"/>
    <w:rsid w:val="0063694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color w:val="000000"/>
      <w:sz w:val="24"/>
      <w:szCs w:val="24"/>
      <w:lang w:val="en-US"/>
    </w:rPr>
  </w:style>
  <w:style w:type="paragraph" w:customStyle="1" w:styleId="xl91">
    <w:name w:val="xl91"/>
    <w:basedOn w:val="Normal"/>
    <w:rsid w:val="006369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val="en-US"/>
    </w:rPr>
  </w:style>
  <w:style w:type="paragraph" w:customStyle="1" w:styleId="xl92">
    <w:name w:val="xl92"/>
    <w:basedOn w:val="Normal"/>
    <w:rsid w:val="006369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color w:val="000000"/>
      <w:sz w:val="24"/>
      <w:szCs w:val="24"/>
      <w:lang w:val="en-US"/>
    </w:rPr>
  </w:style>
  <w:style w:type="paragraph" w:customStyle="1" w:styleId="xl93">
    <w:name w:val="xl93"/>
    <w:basedOn w:val="Normal"/>
    <w:rsid w:val="006369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val="en-US"/>
    </w:rPr>
  </w:style>
  <w:style w:type="paragraph" w:customStyle="1" w:styleId="xl94">
    <w:name w:val="xl94"/>
    <w:basedOn w:val="Normal"/>
    <w:rsid w:val="006369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val="en-US"/>
    </w:rPr>
  </w:style>
  <w:style w:type="paragraph" w:customStyle="1" w:styleId="xl95">
    <w:name w:val="xl95"/>
    <w:basedOn w:val="Normal"/>
    <w:rsid w:val="006369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val="en-US"/>
    </w:rPr>
  </w:style>
  <w:style w:type="paragraph" w:customStyle="1" w:styleId="xl96">
    <w:name w:val="xl96"/>
    <w:basedOn w:val="Normal"/>
    <w:rsid w:val="006369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val="en-US"/>
    </w:rPr>
  </w:style>
  <w:style w:type="paragraph" w:styleId="NormalWeb">
    <w:name w:val="Normal (Web)"/>
    <w:basedOn w:val="Normal"/>
    <w:uiPriority w:val="99"/>
    <w:unhideWhenUsed/>
    <w:rsid w:val="003301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
    <w:name w:val="st"/>
    <w:basedOn w:val="DefaultParagraphFont"/>
    <w:rsid w:val="00C3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5">
      <w:bodyDiv w:val="1"/>
      <w:marLeft w:val="0"/>
      <w:marRight w:val="0"/>
      <w:marTop w:val="0"/>
      <w:marBottom w:val="0"/>
      <w:divBdr>
        <w:top w:val="none" w:sz="0" w:space="0" w:color="auto"/>
        <w:left w:val="none" w:sz="0" w:space="0" w:color="auto"/>
        <w:bottom w:val="none" w:sz="0" w:space="0" w:color="auto"/>
        <w:right w:val="none" w:sz="0" w:space="0" w:color="auto"/>
      </w:divBdr>
    </w:div>
    <w:div w:id="19363149">
      <w:bodyDiv w:val="1"/>
      <w:marLeft w:val="0"/>
      <w:marRight w:val="0"/>
      <w:marTop w:val="0"/>
      <w:marBottom w:val="0"/>
      <w:divBdr>
        <w:top w:val="none" w:sz="0" w:space="0" w:color="auto"/>
        <w:left w:val="none" w:sz="0" w:space="0" w:color="auto"/>
        <w:bottom w:val="none" w:sz="0" w:space="0" w:color="auto"/>
        <w:right w:val="none" w:sz="0" w:space="0" w:color="auto"/>
      </w:divBdr>
    </w:div>
    <w:div w:id="51315351">
      <w:bodyDiv w:val="1"/>
      <w:marLeft w:val="0"/>
      <w:marRight w:val="0"/>
      <w:marTop w:val="0"/>
      <w:marBottom w:val="0"/>
      <w:divBdr>
        <w:top w:val="none" w:sz="0" w:space="0" w:color="auto"/>
        <w:left w:val="none" w:sz="0" w:space="0" w:color="auto"/>
        <w:bottom w:val="none" w:sz="0" w:space="0" w:color="auto"/>
        <w:right w:val="none" w:sz="0" w:space="0" w:color="auto"/>
      </w:divBdr>
      <w:divsChild>
        <w:div w:id="491871125">
          <w:marLeft w:val="0"/>
          <w:marRight w:val="0"/>
          <w:marTop w:val="0"/>
          <w:marBottom w:val="0"/>
          <w:divBdr>
            <w:top w:val="none" w:sz="0" w:space="0" w:color="auto"/>
            <w:left w:val="none" w:sz="0" w:space="0" w:color="auto"/>
            <w:bottom w:val="none" w:sz="0" w:space="0" w:color="auto"/>
            <w:right w:val="none" w:sz="0" w:space="0" w:color="auto"/>
          </w:divBdr>
        </w:div>
      </w:divsChild>
    </w:div>
    <w:div w:id="59403739">
      <w:bodyDiv w:val="1"/>
      <w:marLeft w:val="0"/>
      <w:marRight w:val="0"/>
      <w:marTop w:val="0"/>
      <w:marBottom w:val="0"/>
      <w:divBdr>
        <w:top w:val="none" w:sz="0" w:space="0" w:color="auto"/>
        <w:left w:val="none" w:sz="0" w:space="0" w:color="auto"/>
        <w:bottom w:val="none" w:sz="0" w:space="0" w:color="auto"/>
        <w:right w:val="none" w:sz="0" w:space="0" w:color="auto"/>
      </w:divBdr>
    </w:div>
    <w:div w:id="93282432">
      <w:bodyDiv w:val="1"/>
      <w:marLeft w:val="0"/>
      <w:marRight w:val="0"/>
      <w:marTop w:val="0"/>
      <w:marBottom w:val="0"/>
      <w:divBdr>
        <w:top w:val="none" w:sz="0" w:space="0" w:color="auto"/>
        <w:left w:val="none" w:sz="0" w:space="0" w:color="auto"/>
        <w:bottom w:val="none" w:sz="0" w:space="0" w:color="auto"/>
        <w:right w:val="none" w:sz="0" w:space="0" w:color="auto"/>
      </w:divBdr>
    </w:div>
    <w:div w:id="156385131">
      <w:bodyDiv w:val="1"/>
      <w:marLeft w:val="0"/>
      <w:marRight w:val="0"/>
      <w:marTop w:val="0"/>
      <w:marBottom w:val="0"/>
      <w:divBdr>
        <w:top w:val="none" w:sz="0" w:space="0" w:color="auto"/>
        <w:left w:val="none" w:sz="0" w:space="0" w:color="auto"/>
        <w:bottom w:val="none" w:sz="0" w:space="0" w:color="auto"/>
        <w:right w:val="none" w:sz="0" w:space="0" w:color="auto"/>
      </w:divBdr>
      <w:divsChild>
        <w:div w:id="730421406">
          <w:marLeft w:val="0"/>
          <w:marRight w:val="0"/>
          <w:marTop w:val="0"/>
          <w:marBottom w:val="0"/>
          <w:divBdr>
            <w:top w:val="none" w:sz="0" w:space="0" w:color="auto"/>
            <w:left w:val="none" w:sz="0" w:space="0" w:color="auto"/>
            <w:bottom w:val="none" w:sz="0" w:space="0" w:color="auto"/>
            <w:right w:val="none" w:sz="0" w:space="0" w:color="auto"/>
          </w:divBdr>
        </w:div>
        <w:div w:id="1482305909">
          <w:marLeft w:val="0"/>
          <w:marRight w:val="0"/>
          <w:marTop w:val="0"/>
          <w:marBottom w:val="0"/>
          <w:divBdr>
            <w:top w:val="none" w:sz="0" w:space="0" w:color="auto"/>
            <w:left w:val="none" w:sz="0" w:space="0" w:color="auto"/>
            <w:bottom w:val="none" w:sz="0" w:space="0" w:color="auto"/>
            <w:right w:val="none" w:sz="0" w:space="0" w:color="auto"/>
          </w:divBdr>
        </w:div>
        <w:div w:id="1634672372">
          <w:marLeft w:val="0"/>
          <w:marRight w:val="0"/>
          <w:marTop w:val="0"/>
          <w:marBottom w:val="0"/>
          <w:divBdr>
            <w:top w:val="none" w:sz="0" w:space="0" w:color="auto"/>
            <w:left w:val="none" w:sz="0" w:space="0" w:color="auto"/>
            <w:bottom w:val="none" w:sz="0" w:space="0" w:color="auto"/>
            <w:right w:val="none" w:sz="0" w:space="0" w:color="auto"/>
          </w:divBdr>
        </w:div>
        <w:div w:id="245380593">
          <w:marLeft w:val="0"/>
          <w:marRight w:val="0"/>
          <w:marTop w:val="0"/>
          <w:marBottom w:val="0"/>
          <w:divBdr>
            <w:top w:val="none" w:sz="0" w:space="0" w:color="auto"/>
            <w:left w:val="none" w:sz="0" w:space="0" w:color="auto"/>
            <w:bottom w:val="none" w:sz="0" w:space="0" w:color="auto"/>
            <w:right w:val="none" w:sz="0" w:space="0" w:color="auto"/>
          </w:divBdr>
        </w:div>
      </w:divsChild>
    </w:div>
    <w:div w:id="191655824">
      <w:bodyDiv w:val="1"/>
      <w:marLeft w:val="0"/>
      <w:marRight w:val="0"/>
      <w:marTop w:val="0"/>
      <w:marBottom w:val="0"/>
      <w:divBdr>
        <w:top w:val="none" w:sz="0" w:space="0" w:color="auto"/>
        <w:left w:val="none" w:sz="0" w:space="0" w:color="auto"/>
        <w:bottom w:val="none" w:sz="0" w:space="0" w:color="auto"/>
        <w:right w:val="none" w:sz="0" w:space="0" w:color="auto"/>
      </w:divBdr>
    </w:div>
    <w:div w:id="276647244">
      <w:bodyDiv w:val="1"/>
      <w:marLeft w:val="0"/>
      <w:marRight w:val="0"/>
      <w:marTop w:val="0"/>
      <w:marBottom w:val="0"/>
      <w:divBdr>
        <w:top w:val="none" w:sz="0" w:space="0" w:color="auto"/>
        <w:left w:val="none" w:sz="0" w:space="0" w:color="auto"/>
        <w:bottom w:val="none" w:sz="0" w:space="0" w:color="auto"/>
        <w:right w:val="none" w:sz="0" w:space="0" w:color="auto"/>
      </w:divBdr>
    </w:div>
    <w:div w:id="455564705">
      <w:bodyDiv w:val="1"/>
      <w:marLeft w:val="0"/>
      <w:marRight w:val="0"/>
      <w:marTop w:val="0"/>
      <w:marBottom w:val="0"/>
      <w:divBdr>
        <w:top w:val="none" w:sz="0" w:space="0" w:color="auto"/>
        <w:left w:val="none" w:sz="0" w:space="0" w:color="auto"/>
        <w:bottom w:val="none" w:sz="0" w:space="0" w:color="auto"/>
        <w:right w:val="none" w:sz="0" w:space="0" w:color="auto"/>
      </w:divBdr>
    </w:div>
    <w:div w:id="491137719">
      <w:bodyDiv w:val="1"/>
      <w:marLeft w:val="0"/>
      <w:marRight w:val="0"/>
      <w:marTop w:val="0"/>
      <w:marBottom w:val="0"/>
      <w:divBdr>
        <w:top w:val="none" w:sz="0" w:space="0" w:color="auto"/>
        <w:left w:val="none" w:sz="0" w:space="0" w:color="auto"/>
        <w:bottom w:val="none" w:sz="0" w:space="0" w:color="auto"/>
        <w:right w:val="none" w:sz="0" w:space="0" w:color="auto"/>
      </w:divBdr>
    </w:div>
    <w:div w:id="495195090">
      <w:bodyDiv w:val="1"/>
      <w:marLeft w:val="0"/>
      <w:marRight w:val="0"/>
      <w:marTop w:val="0"/>
      <w:marBottom w:val="0"/>
      <w:divBdr>
        <w:top w:val="none" w:sz="0" w:space="0" w:color="auto"/>
        <w:left w:val="none" w:sz="0" w:space="0" w:color="auto"/>
        <w:bottom w:val="none" w:sz="0" w:space="0" w:color="auto"/>
        <w:right w:val="none" w:sz="0" w:space="0" w:color="auto"/>
      </w:divBdr>
    </w:div>
    <w:div w:id="498926233">
      <w:bodyDiv w:val="1"/>
      <w:marLeft w:val="0"/>
      <w:marRight w:val="0"/>
      <w:marTop w:val="0"/>
      <w:marBottom w:val="0"/>
      <w:divBdr>
        <w:top w:val="none" w:sz="0" w:space="0" w:color="auto"/>
        <w:left w:val="none" w:sz="0" w:space="0" w:color="auto"/>
        <w:bottom w:val="none" w:sz="0" w:space="0" w:color="auto"/>
        <w:right w:val="none" w:sz="0" w:space="0" w:color="auto"/>
      </w:divBdr>
    </w:div>
    <w:div w:id="558059088">
      <w:bodyDiv w:val="1"/>
      <w:marLeft w:val="0"/>
      <w:marRight w:val="0"/>
      <w:marTop w:val="0"/>
      <w:marBottom w:val="0"/>
      <w:divBdr>
        <w:top w:val="none" w:sz="0" w:space="0" w:color="auto"/>
        <w:left w:val="none" w:sz="0" w:space="0" w:color="auto"/>
        <w:bottom w:val="none" w:sz="0" w:space="0" w:color="auto"/>
        <w:right w:val="none" w:sz="0" w:space="0" w:color="auto"/>
      </w:divBdr>
    </w:div>
    <w:div w:id="575091080">
      <w:bodyDiv w:val="1"/>
      <w:marLeft w:val="0"/>
      <w:marRight w:val="0"/>
      <w:marTop w:val="0"/>
      <w:marBottom w:val="0"/>
      <w:divBdr>
        <w:top w:val="none" w:sz="0" w:space="0" w:color="auto"/>
        <w:left w:val="none" w:sz="0" w:space="0" w:color="auto"/>
        <w:bottom w:val="none" w:sz="0" w:space="0" w:color="auto"/>
        <w:right w:val="none" w:sz="0" w:space="0" w:color="auto"/>
      </w:divBdr>
    </w:div>
    <w:div w:id="583685642">
      <w:bodyDiv w:val="1"/>
      <w:marLeft w:val="0"/>
      <w:marRight w:val="0"/>
      <w:marTop w:val="0"/>
      <w:marBottom w:val="0"/>
      <w:divBdr>
        <w:top w:val="none" w:sz="0" w:space="0" w:color="auto"/>
        <w:left w:val="none" w:sz="0" w:space="0" w:color="auto"/>
        <w:bottom w:val="none" w:sz="0" w:space="0" w:color="auto"/>
        <w:right w:val="none" w:sz="0" w:space="0" w:color="auto"/>
      </w:divBdr>
    </w:div>
    <w:div w:id="629749306">
      <w:bodyDiv w:val="1"/>
      <w:marLeft w:val="0"/>
      <w:marRight w:val="0"/>
      <w:marTop w:val="0"/>
      <w:marBottom w:val="0"/>
      <w:divBdr>
        <w:top w:val="none" w:sz="0" w:space="0" w:color="auto"/>
        <w:left w:val="none" w:sz="0" w:space="0" w:color="auto"/>
        <w:bottom w:val="none" w:sz="0" w:space="0" w:color="auto"/>
        <w:right w:val="none" w:sz="0" w:space="0" w:color="auto"/>
      </w:divBdr>
    </w:div>
    <w:div w:id="829637864">
      <w:bodyDiv w:val="1"/>
      <w:marLeft w:val="0"/>
      <w:marRight w:val="0"/>
      <w:marTop w:val="0"/>
      <w:marBottom w:val="0"/>
      <w:divBdr>
        <w:top w:val="none" w:sz="0" w:space="0" w:color="auto"/>
        <w:left w:val="none" w:sz="0" w:space="0" w:color="auto"/>
        <w:bottom w:val="none" w:sz="0" w:space="0" w:color="auto"/>
        <w:right w:val="none" w:sz="0" w:space="0" w:color="auto"/>
      </w:divBdr>
    </w:div>
    <w:div w:id="958299226">
      <w:bodyDiv w:val="1"/>
      <w:marLeft w:val="0"/>
      <w:marRight w:val="0"/>
      <w:marTop w:val="0"/>
      <w:marBottom w:val="0"/>
      <w:divBdr>
        <w:top w:val="none" w:sz="0" w:space="0" w:color="auto"/>
        <w:left w:val="none" w:sz="0" w:space="0" w:color="auto"/>
        <w:bottom w:val="none" w:sz="0" w:space="0" w:color="auto"/>
        <w:right w:val="none" w:sz="0" w:space="0" w:color="auto"/>
      </w:divBdr>
    </w:div>
    <w:div w:id="977608149">
      <w:bodyDiv w:val="1"/>
      <w:marLeft w:val="0"/>
      <w:marRight w:val="0"/>
      <w:marTop w:val="0"/>
      <w:marBottom w:val="0"/>
      <w:divBdr>
        <w:top w:val="none" w:sz="0" w:space="0" w:color="auto"/>
        <w:left w:val="none" w:sz="0" w:space="0" w:color="auto"/>
        <w:bottom w:val="none" w:sz="0" w:space="0" w:color="auto"/>
        <w:right w:val="none" w:sz="0" w:space="0" w:color="auto"/>
      </w:divBdr>
    </w:div>
    <w:div w:id="984775994">
      <w:bodyDiv w:val="1"/>
      <w:marLeft w:val="0"/>
      <w:marRight w:val="0"/>
      <w:marTop w:val="0"/>
      <w:marBottom w:val="0"/>
      <w:divBdr>
        <w:top w:val="none" w:sz="0" w:space="0" w:color="auto"/>
        <w:left w:val="none" w:sz="0" w:space="0" w:color="auto"/>
        <w:bottom w:val="none" w:sz="0" w:space="0" w:color="auto"/>
        <w:right w:val="none" w:sz="0" w:space="0" w:color="auto"/>
      </w:divBdr>
    </w:div>
    <w:div w:id="990139515">
      <w:bodyDiv w:val="1"/>
      <w:marLeft w:val="0"/>
      <w:marRight w:val="0"/>
      <w:marTop w:val="0"/>
      <w:marBottom w:val="0"/>
      <w:divBdr>
        <w:top w:val="none" w:sz="0" w:space="0" w:color="auto"/>
        <w:left w:val="none" w:sz="0" w:space="0" w:color="auto"/>
        <w:bottom w:val="none" w:sz="0" w:space="0" w:color="auto"/>
        <w:right w:val="none" w:sz="0" w:space="0" w:color="auto"/>
      </w:divBdr>
    </w:div>
    <w:div w:id="1060322774">
      <w:bodyDiv w:val="1"/>
      <w:marLeft w:val="0"/>
      <w:marRight w:val="0"/>
      <w:marTop w:val="0"/>
      <w:marBottom w:val="0"/>
      <w:divBdr>
        <w:top w:val="none" w:sz="0" w:space="0" w:color="auto"/>
        <w:left w:val="none" w:sz="0" w:space="0" w:color="auto"/>
        <w:bottom w:val="none" w:sz="0" w:space="0" w:color="auto"/>
        <w:right w:val="none" w:sz="0" w:space="0" w:color="auto"/>
      </w:divBdr>
    </w:div>
    <w:div w:id="1062290788">
      <w:bodyDiv w:val="1"/>
      <w:marLeft w:val="0"/>
      <w:marRight w:val="0"/>
      <w:marTop w:val="0"/>
      <w:marBottom w:val="0"/>
      <w:divBdr>
        <w:top w:val="none" w:sz="0" w:space="0" w:color="auto"/>
        <w:left w:val="none" w:sz="0" w:space="0" w:color="auto"/>
        <w:bottom w:val="none" w:sz="0" w:space="0" w:color="auto"/>
        <w:right w:val="none" w:sz="0" w:space="0" w:color="auto"/>
      </w:divBdr>
    </w:div>
    <w:div w:id="1121728648">
      <w:bodyDiv w:val="1"/>
      <w:marLeft w:val="0"/>
      <w:marRight w:val="0"/>
      <w:marTop w:val="0"/>
      <w:marBottom w:val="0"/>
      <w:divBdr>
        <w:top w:val="none" w:sz="0" w:space="0" w:color="auto"/>
        <w:left w:val="none" w:sz="0" w:space="0" w:color="auto"/>
        <w:bottom w:val="none" w:sz="0" w:space="0" w:color="auto"/>
        <w:right w:val="none" w:sz="0" w:space="0" w:color="auto"/>
      </w:divBdr>
    </w:div>
    <w:div w:id="1143962983">
      <w:bodyDiv w:val="1"/>
      <w:marLeft w:val="0"/>
      <w:marRight w:val="0"/>
      <w:marTop w:val="0"/>
      <w:marBottom w:val="0"/>
      <w:divBdr>
        <w:top w:val="none" w:sz="0" w:space="0" w:color="auto"/>
        <w:left w:val="none" w:sz="0" w:space="0" w:color="auto"/>
        <w:bottom w:val="none" w:sz="0" w:space="0" w:color="auto"/>
        <w:right w:val="none" w:sz="0" w:space="0" w:color="auto"/>
      </w:divBdr>
    </w:div>
    <w:div w:id="1182551775">
      <w:bodyDiv w:val="1"/>
      <w:marLeft w:val="0"/>
      <w:marRight w:val="0"/>
      <w:marTop w:val="0"/>
      <w:marBottom w:val="0"/>
      <w:divBdr>
        <w:top w:val="none" w:sz="0" w:space="0" w:color="auto"/>
        <w:left w:val="none" w:sz="0" w:space="0" w:color="auto"/>
        <w:bottom w:val="none" w:sz="0" w:space="0" w:color="auto"/>
        <w:right w:val="none" w:sz="0" w:space="0" w:color="auto"/>
      </w:divBdr>
    </w:div>
    <w:div w:id="1246502150">
      <w:bodyDiv w:val="1"/>
      <w:marLeft w:val="0"/>
      <w:marRight w:val="0"/>
      <w:marTop w:val="0"/>
      <w:marBottom w:val="0"/>
      <w:divBdr>
        <w:top w:val="none" w:sz="0" w:space="0" w:color="auto"/>
        <w:left w:val="none" w:sz="0" w:space="0" w:color="auto"/>
        <w:bottom w:val="none" w:sz="0" w:space="0" w:color="auto"/>
        <w:right w:val="none" w:sz="0" w:space="0" w:color="auto"/>
      </w:divBdr>
    </w:div>
    <w:div w:id="1261179164">
      <w:bodyDiv w:val="1"/>
      <w:marLeft w:val="0"/>
      <w:marRight w:val="0"/>
      <w:marTop w:val="0"/>
      <w:marBottom w:val="0"/>
      <w:divBdr>
        <w:top w:val="none" w:sz="0" w:space="0" w:color="auto"/>
        <w:left w:val="none" w:sz="0" w:space="0" w:color="auto"/>
        <w:bottom w:val="none" w:sz="0" w:space="0" w:color="auto"/>
        <w:right w:val="none" w:sz="0" w:space="0" w:color="auto"/>
      </w:divBdr>
    </w:div>
    <w:div w:id="1289236001">
      <w:bodyDiv w:val="1"/>
      <w:marLeft w:val="0"/>
      <w:marRight w:val="0"/>
      <w:marTop w:val="0"/>
      <w:marBottom w:val="0"/>
      <w:divBdr>
        <w:top w:val="none" w:sz="0" w:space="0" w:color="auto"/>
        <w:left w:val="none" w:sz="0" w:space="0" w:color="auto"/>
        <w:bottom w:val="none" w:sz="0" w:space="0" w:color="auto"/>
        <w:right w:val="none" w:sz="0" w:space="0" w:color="auto"/>
      </w:divBdr>
    </w:div>
    <w:div w:id="1295214274">
      <w:bodyDiv w:val="1"/>
      <w:marLeft w:val="0"/>
      <w:marRight w:val="0"/>
      <w:marTop w:val="0"/>
      <w:marBottom w:val="0"/>
      <w:divBdr>
        <w:top w:val="none" w:sz="0" w:space="0" w:color="auto"/>
        <w:left w:val="none" w:sz="0" w:space="0" w:color="auto"/>
        <w:bottom w:val="none" w:sz="0" w:space="0" w:color="auto"/>
        <w:right w:val="none" w:sz="0" w:space="0" w:color="auto"/>
      </w:divBdr>
    </w:div>
    <w:div w:id="1307203880">
      <w:bodyDiv w:val="1"/>
      <w:marLeft w:val="0"/>
      <w:marRight w:val="0"/>
      <w:marTop w:val="0"/>
      <w:marBottom w:val="0"/>
      <w:divBdr>
        <w:top w:val="none" w:sz="0" w:space="0" w:color="auto"/>
        <w:left w:val="none" w:sz="0" w:space="0" w:color="auto"/>
        <w:bottom w:val="none" w:sz="0" w:space="0" w:color="auto"/>
        <w:right w:val="none" w:sz="0" w:space="0" w:color="auto"/>
      </w:divBdr>
    </w:div>
    <w:div w:id="1348479282">
      <w:bodyDiv w:val="1"/>
      <w:marLeft w:val="0"/>
      <w:marRight w:val="0"/>
      <w:marTop w:val="0"/>
      <w:marBottom w:val="0"/>
      <w:divBdr>
        <w:top w:val="none" w:sz="0" w:space="0" w:color="auto"/>
        <w:left w:val="none" w:sz="0" w:space="0" w:color="auto"/>
        <w:bottom w:val="none" w:sz="0" w:space="0" w:color="auto"/>
        <w:right w:val="none" w:sz="0" w:space="0" w:color="auto"/>
      </w:divBdr>
    </w:div>
    <w:div w:id="1369647344">
      <w:bodyDiv w:val="1"/>
      <w:marLeft w:val="0"/>
      <w:marRight w:val="0"/>
      <w:marTop w:val="0"/>
      <w:marBottom w:val="0"/>
      <w:divBdr>
        <w:top w:val="none" w:sz="0" w:space="0" w:color="auto"/>
        <w:left w:val="none" w:sz="0" w:space="0" w:color="auto"/>
        <w:bottom w:val="none" w:sz="0" w:space="0" w:color="auto"/>
        <w:right w:val="none" w:sz="0" w:space="0" w:color="auto"/>
      </w:divBdr>
    </w:div>
    <w:div w:id="1502500677">
      <w:bodyDiv w:val="1"/>
      <w:marLeft w:val="0"/>
      <w:marRight w:val="0"/>
      <w:marTop w:val="0"/>
      <w:marBottom w:val="0"/>
      <w:divBdr>
        <w:top w:val="none" w:sz="0" w:space="0" w:color="auto"/>
        <w:left w:val="none" w:sz="0" w:space="0" w:color="auto"/>
        <w:bottom w:val="none" w:sz="0" w:space="0" w:color="auto"/>
        <w:right w:val="none" w:sz="0" w:space="0" w:color="auto"/>
      </w:divBdr>
    </w:div>
    <w:div w:id="1506092534">
      <w:bodyDiv w:val="1"/>
      <w:marLeft w:val="0"/>
      <w:marRight w:val="0"/>
      <w:marTop w:val="0"/>
      <w:marBottom w:val="0"/>
      <w:divBdr>
        <w:top w:val="none" w:sz="0" w:space="0" w:color="auto"/>
        <w:left w:val="none" w:sz="0" w:space="0" w:color="auto"/>
        <w:bottom w:val="none" w:sz="0" w:space="0" w:color="auto"/>
        <w:right w:val="none" w:sz="0" w:space="0" w:color="auto"/>
      </w:divBdr>
    </w:div>
    <w:div w:id="1628196693">
      <w:bodyDiv w:val="1"/>
      <w:marLeft w:val="0"/>
      <w:marRight w:val="0"/>
      <w:marTop w:val="0"/>
      <w:marBottom w:val="0"/>
      <w:divBdr>
        <w:top w:val="none" w:sz="0" w:space="0" w:color="auto"/>
        <w:left w:val="none" w:sz="0" w:space="0" w:color="auto"/>
        <w:bottom w:val="none" w:sz="0" w:space="0" w:color="auto"/>
        <w:right w:val="none" w:sz="0" w:space="0" w:color="auto"/>
      </w:divBdr>
    </w:div>
    <w:div w:id="1656378227">
      <w:bodyDiv w:val="1"/>
      <w:marLeft w:val="0"/>
      <w:marRight w:val="0"/>
      <w:marTop w:val="0"/>
      <w:marBottom w:val="0"/>
      <w:divBdr>
        <w:top w:val="none" w:sz="0" w:space="0" w:color="auto"/>
        <w:left w:val="none" w:sz="0" w:space="0" w:color="auto"/>
        <w:bottom w:val="none" w:sz="0" w:space="0" w:color="auto"/>
        <w:right w:val="none" w:sz="0" w:space="0" w:color="auto"/>
      </w:divBdr>
    </w:div>
    <w:div w:id="1664503084">
      <w:bodyDiv w:val="1"/>
      <w:marLeft w:val="0"/>
      <w:marRight w:val="0"/>
      <w:marTop w:val="0"/>
      <w:marBottom w:val="0"/>
      <w:divBdr>
        <w:top w:val="none" w:sz="0" w:space="0" w:color="auto"/>
        <w:left w:val="none" w:sz="0" w:space="0" w:color="auto"/>
        <w:bottom w:val="none" w:sz="0" w:space="0" w:color="auto"/>
        <w:right w:val="none" w:sz="0" w:space="0" w:color="auto"/>
      </w:divBdr>
    </w:div>
    <w:div w:id="1672488269">
      <w:bodyDiv w:val="1"/>
      <w:marLeft w:val="0"/>
      <w:marRight w:val="0"/>
      <w:marTop w:val="0"/>
      <w:marBottom w:val="0"/>
      <w:divBdr>
        <w:top w:val="none" w:sz="0" w:space="0" w:color="auto"/>
        <w:left w:val="none" w:sz="0" w:space="0" w:color="auto"/>
        <w:bottom w:val="none" w:sz="0" w:space="0" w:color="auto"/>
        <w:right w:val="none" w:sz="0" w:space="0" w:color="auto"/>
      </w:divBdr>
    </w:div>
    <w:div w:id="1685743759">
      <w:bodyDiv w:val="1"/>
      <w:marLeft w:val="0"/>
      <w:marRight w:val="0"/>
      <w:marTop w:val="0"/>
      <w:marBottom w:val="0"/>
      <w:divBdr>
        <w:top w:val="none" w:sz="0" w:space="0" w:color="auto"/>
        <w:left w:val="none" w:sz="0" w:space="0" w:color="auto"/>
        <w:bottom w:val="none" w:sz="0" w:space="0" w:color="auto"/>
        <w:right w:val="none" w:sz="0" w:space="0" w:color="auto"/>
      </w:divBdr>
    </w:div>
    <w:div w:id="1694761987">
      <w:bodyDiv w:val="1"/>
      <w:marLeft w:val="0"/>
      <w:marRight w:val="0"/>
      <w:marTop w:val="0"/>
      <w:marBottom w:val="0"/>
      <w:divBdr>
        <w:top w:val="none" w:sz="0" w:space="0" w:color="auto"/>
        <w:left w:val="none" w:sz="0" w:space="0" w:color="auto"/>
        <w:bottom w:val="none" w:sz="0" w:space="0" w:color="auto"/>
        <w:right w:val="none" w:sz="0" w:space="0" w:color="auto"/>
      </w:divBdr>
    </w:div>
    <w:div w:id="1731732273">
      <w:bodyDiv w:val="1"/>
      <w:marLeft w:val="0"/>
      <w:marRight w:val="0"/>
      <w:marTop w:val="0"/>
      <w:marBottom w:val="0"/>
      <w:divBdr>
        <w:top w:val="none" w:sz="0" w:space="0" w:color="auto"/>
        <w:left w:val="none" w:sz="0" w:space="0" w:color="auto"/>
        <w:bottom w:val="none" w:sz="0" w:space="0" w:color="auto"/>
        <w:right w:val="none" w:sz="0" w:space="0" w:color="auto"/>
      </w:divBdr>
    </w:div>
    <w:div w:id="1740127633">
      <w:bodyDiv w:val="1"/>
      <w:marLeft w:val="0"/>
      <w:marRight w:val="0"/>
      <w:marTop w:val="0"/>
      <w:marBottom w:val="0"/>
      <w:divBdr>
        <w:top w:val="none" w:sz="0" w:space="0" w:color="auto"/>
        <w:left w:val="none" w:sz="0" w:space="0" w:color="auto"/>
        <w:bottom w:val="none" w:sz="0" w:space="0" w:color="auto"/>
        <w:right w:val="none" w:sz="0" w:space="0" w:color="auto"/>
      </w:divBdr>
    </w:div>
    <w:div w:id="1752194395">
      <w:bodyDiv w:val="1"/>
      <w:marLeft w:val="0"/>
      <w:marRight w:val="0"/>
      <w:marTop w:val="0"/>
      <w:marBottom w:val="0"/>
      <w:divBdr>
        <w:top w:val="none" w:sz="0" w:space="0" w:color="auto"/>
        <w:left w:val="none" w:sz="0" w:space="0" w:color="auto"/>
        <w:bottom w:val="none" w:sz="0" w:space="0" w:color="auto"/>
        <w:right w:val="none" w:sz="0" w:space="0" w:color="auto"/>
      </w:divBdr>
    </w:div>
    <w:div w:id="1799374112">
      <w:bodyDiv w:val="1"/>
      <w:marLeft w:val="0"/>
      <w:marRight w:val="0"/>
      <w:marTop w:val="0"/>
      <w:marBottom w:val="0"/>
      <w:divBdr>
        <w:top w:val="none" w:sz="0" w:space="0" w:color="auto"/>
        <w:left w:val="none" w:sz="0" w:space="0" w:color="auto"/>
        <w:bottom w:val="none" w:sz="0" w:space="0" w:color="auto"/>
        <w:right w:val="none" w:sz="0" w:space="0" w:color="auto"/>
      </w:divBdr>
    </w:div>
    <w:div w:id="1849447276">
      <w:bodyDiv w:val="1"/>
      <w:marLeft w:val="0"/>
      <w:marRight w:val="0"/>
      <w:marTop w:val="0"/>
      <w:marBottom w:val="0"/>
      <w:divBdr>
        <w:top w:val="none" w:sz="0" w:space="0" w:color="auto"/>
        <w:left w:val="none" w:sz="0" w:space="0" w:color="auto"/>
        <w:bottom w:val="none" w:sz="0" w:space="0" w:color="auto"/>
        <w:right w:val="none" w:sz="0" w:space="0" w:color="auto"/>
      </w:divBdr>
    </w:div>
    <w:div w:id="1888758302">
      <w:bodyDiv w:val="1"/>
      <w:marLeft w:val="0"/>
      <w:marRight w:val="0"/>
      <w:marTop w:val="0"/>
      <w:marBottom w:val="0"/>
      <w:divBdr>
        <w:top w:val="none" w:sz="0" w:space="0" w:color="auto"/>
        <w:left w:val="none" w:sz="0" w:space="0" w:color="auto"/>
        <w:bottom w:val="none" w:sz="0" w:space="0" w:color="auto"/>
        <w:right w:val="none" w:sz="0" w:space="0" w:color="auto"/>
      </w:divBdr>
    </w:div>
    <w:div w:id="1924799452">
      <w:bodyDiv w:val="1"/>
      <w:marLeft w:val="0"/>
      <w:marRight w:val="0"/>
      <w:marTop w:val="0"/>
      <w:marBottom w:val="0"/>
      <w:divBdr>
        <w:top w:val="none" w:sz="0" w:space="0" w:color="auto"/>
        <w:left w:val="none" w:sz="0" w:space="0" w:color="auto"/>
        <w:bottom w:val="none" w:sz="0" w:space="0" w:color="auto"/>
        <w:right w:val="none" w:sz="0" w:space="0" w:color="auto"/>
      </w:divBdr>
    </w:div>
    <w:div w:id="1929197431">
      <w:bodyDiv w:val="1"/>
      <w:marLeft w:val="0"/>
      <w:marRight w:val="0"/>
      <w:marTop w:val="0"/>
      <w:marBottom w:val="0"/>
      <w:divBdr>
        <w:top w:val="none" w:sz="0" w:space="0" w:color="auto"/>
        <w:left w:val="none" w:sz="0" w:space="0" w:color="auto"/>
        <w:bottom w:val="none" w:sz="0" w:space="0" w:color="auto"/>
        <w:right w:val="none" w:sz="0" w:space="0" w:color="auto"/>
      </w:divBdr>
    </w:div>
    <w:div w:id="2101637306">
      <w:bodyDiv w:val="1"/>
      <w:marLeft w:val="0"/>
      <w:marRight w:val="0"/>
      <w:marTop w:val="0"/>
      <w:marBottom w:val="0"/>
      <w:divBdr>
        <w:top w:val="none" w:sz="0" w:space="0" w:color="auto"/>
        <w:left w:val="none" w:sz="0" w:space="0" w:color="auto"/>
        <w:bottom w:val="none" w:sz="0" w:space="0" w:color="auto"/>
        <w:right w:val="none" w:sz="0" w:space="0" w:color="auto"/>
      </w:divBdr>
    </w:div>
    <w:div w:id="2115515173">
      <w:bodyDiv w:val="1"/>
      <w:marLeft w:val="0"/>
      <w:marRight w:val="0"/>
      <w:marTop w:val="0"/>
      <w:marBottom w:val="0"/>
      <w:divBdr>
        <w:top w:val="none" w:sz="0" w:space="0" w:color="auto"/>
        <w:left w:val="none" w:sz="0" w:space="0" w:color="auto"/>
        <w:bottom w:val="none" w:sz="0" w:space="0" w:color="auto"/>
        <w:right w:val="none" w:sz="0" w:space="0" w:color="auto"/>
      </w:divBdr>
    </w:div>
    <w:div w:id="2138066947">
      <w:bodyDiv w:val="1"/>
      <w:marLeft w:val="0"/>
      <w:marRight w:val="0"/>
      <w:marTop w:val="0"/>
      <w:marBottom w:val="0"/>
      <w:divBdr>
        <w:top w:val="none" w:sz="0" w:space="0" w:color="auto"/>
        <w:left w:val="none" w:sz="0" w:space="0" w:color="auto"/>
        <w:bottom w:val="none" w:sz="0" w:space="0" w:color="auto"/>
        <w:right w:val="none" w:sz="0" w:space="0" w:color="auto"/>
      </w:divBdr>
    </w:div>
    <w:div w:id="214080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zan.ioana@dgaspch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zan.ioana@dgaspchr.r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5283</Words>
  <Characters>30115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Cazan</dc:creator>
  <cp:keywords/>
  <dc:description/>
  <cp:lastModifiedBy>Korodi Maria</cp:lastModifiedBy>
  <cp:revision>2</cp:revision>
  <cp:lastPrinted>2017-12-11T04:58:00Z</cp:lastPrinted>
  <dcterms:created xsi:type="dcterms:W3CDTF">2017-12-11T05:15:00Z</dcterms:created>
  <dcterms:modified xsi:type="dcterms:W3CDTF">2017-12-11T05:15:00Z</dcterms:modified>
</cp:coreProperties>
</file>