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2C" w:rsidRPr="00127C38" w:rsidRDefault="00F32B2C" w:rsidP="00F32B2C">
      <w:pPr>
        <w:spacing w:after="0"/>
        <w:ind w:hanging="426"/>
        <w:rPr>
          <w:rFonts w:ascii="Calibri" w:hAnsi="Calibri"/>
        </w:rPr>
      </w:pPr>
      <w:r w:rsidRPr="00127C38">
        <w:rPr>
          <w:noProof/>
          <w:lang w:eastAsia="ro-RO"/>
        </w:rPr>
        <w:drawing>
          <wp:inline distT="0" distB="0" distL="0" distR="0">
            <wp:extent cx="66770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09650"/>
                    </a:xfrm>
                    <a:prstGeom prst="rect">
                      <a:avLst/>
                    </a:prstGeom>
                    <a:noFill/>
                    <a:ln>
                      <a:noFill/>
                    </a:ln>
                  </pic:spPr>
                </pic:pic>
              </a:graphicData>
            </a:graphic>
          </wp:inline>
        </w:drawing>
      </w:r>
    </w:p>
    <w:p w:rsidR="0045553C" w:rsidRPr="00127C38" w:rsidRDefault="0045553C" w:rsidP="001A7EB5">
      <w:pPr>
        <w:spacing w:after="0"/>
      </w:pPr>
      <w:r w:rsidRPr="00127C38">
        <w:t xml:space="preserve">Nr. </w:t>
      </w:r>
      <w:r w:rsidR="007574AE" w:rsidRPr="00127C38">
        <w:t>51.</w:t>
      </w:r>
      <w:r w:rsidR="00F32B2C" w:rsidRPr="00127C38">
        <w:t>68</w:t>
      </w:r>
      <w:r w:rsidR="00F80370" w:rsidRPr="00127C38">
        <w:t>6</w:t>
      </w:r>
      <w:r w:rsidRPr="00127C38">
        <w:t xml:space="preserve"> din </w:t>
      </w:r>
      <w:r w:rsidR="00F32B2C" w:rsidRPr="00127C38">
        <w:t>19</w:t>
      </w:r>
      <w:r w:rsidR="007574AE" w:rsidRPr="00127C38">
        <w:t>.0</w:t>
      </w:r>
      <w:r w:rsidR="00601D17" w:rsidRPr="00127C38">
        <w:t>7</w:t>
      </w:r>
      <w:r w:rsidR="007574AE" w:rsidRPr="00127C38">
        <w:t>.201</w:t>
      </w:r>
      <w:r w:rsidR="00F32B2C" w:rsidRPr="00127C38">
        <w:t>6</w:t>
      </w:r>
    </w:p>
    <w:p w:rsidR="007076C1" w:rsidRPr="00127C38" w:rsidRDefault="007076C1" w:rsidP="001A7EB5">
      <w:pPr>
        <w:spacing w:after="0"/>
      </w:pPr>
    </w:p>
    <w:p w:rsidR="0045553C" w:rsidRPr="00127C38" w:rsidRDefault="0045553C" w:rsidP="001A7EB5">
      <w:pPr>
        <w:spacing w:after="0"/>
      </w:pPr>
    </w:p>
    <w:p w:rsidR="0045553C" w:rsidRPr="00127C38" w:rsidRDefault="0045553C" w:rsidP="001A7EB5">
      <w:pPr>
        <w:spacing w:after="0"/>
        <w:ind w:left="6372" w:firstLine="708"/>
      </w:pPr>
      <w:r w:rsidRPr="00127C38">
        <w:t>APROB</w:t>
      </w:r>
    </w:p>
    <w:p w:rsidR="0045553C" w:rsidRPr="00127C38" w:rsidRDefault="0045553C" w:rsidP="001A7EB5">
      <w:pPr>
        <w:spacing w:after="0"/>
        <w:ind w:left="5664" w:firstLine="708"/>
      </w:pPr>
      <w:r w:rsidRPr="00127C38">
        <w:t xml:space="preserve">     Director general </w:t>
      </w:r>
    </w:p>
    <w:p w:rsidR="0045553C" w:rsidRPr="00127C38" w:rsidRDefault="0045553C" w:rsidP="001A7EB5">
      <w:pPr>
        <w:spacing w:after="0"/>
        <w:ind w:left="5664" w:firstLine="708"/>
      </w:pPr>
      <w:r w:rsidRPr="00127C38">
        <w:t xml:space="preserve">     ELEKES Zoltan</w:t>
      </w:r>
    </w:p>
    <w:p w:rsidR="0045553C" w:rsidRPr="00127C38" w:rsidRDefault="0045553C" w:rsidP="001A7EB5">
      <w:pPr>
        <w:spacing w:after="0"/>
      </w:pPr>
    </w:p>
    <w:p w:rsidR="0045553C" w:rsidRPr="00127C38" w:rsidRDefault="0045553C" w:rsidP="001A7EB5">
      <w:pPr>
        <w:spacing w:after="0"/>
        <w:jc w:val="center"/>
        <w:rPr>
          <w:b/>
        </w:rPr>
      </w:pPr>
      <w:r w:rsidRPr="00127C38">
        <w:rPr>
          <w:b/>
        </w:rPr>
        <w:t>ANUNȚ – ACHIZIȚIE DIRECTĂ</w:t>
      </w:r>
    </w:p>
    <w:p w:rsidR="00601D17" w:rsidRPr="00127C38" w:rsidRDefault="00E67A66" w:rsidP="00E67A66">
      <w:pPr>
        <w:spacing w:after="0"/>
        <w:jc w:val="center"/>
      </w:pPr>
      <w:r w:rsidRPr="00127C38">
        <w:t xml:space="preserve">Servicii de </w:t>
      </w:r>
      <w:r w:rsidR="00F80370" w:rsidRPr="00127C38">
        <w:t>elaborare și editare a unui ghid – manual bilingv</w:t>
      </w:r>
      <w:r w:rsidRPr="00127C38">
        <w:t xml:space="preserve"> pentru proiectul „TINERI PENTRU 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E67A66" w:rsidRPr="00127C38" w:rsidRDefault="00E67A66" w:rsidP="00E67A66">
      <w:pPr>
        <w:spacing w:after="0"/>
        <w:jc w:val="center"/>
      </w:pPr>
    </w:p>
    <w:p w:rsidR="0045553C" w:rsidRPr="00127C38" w:rsidRDefault="0045553C" w:rsidP="008D7642">
      <w:pPr>
        <w:spacing w:after="0"/>
        <w:jc w:val="both"/>
      </w:pPr>
      <w:r w:rsidRPr="00127C38">
        <w:t xml:space="preserve">Cod CPV: </w:t>
      </w:r>
      <w:r w:rsidR="00E67A66" w:rsidRPr="00127C38">
        <w:t>7</w:t>
      </w:r>
      <w:r w:rsidR="00F80370" w:rsidRPr="00127C38">
        <w:t>9421200-3</w:t>
      </w:r>
      <w:r w:rsidRPr="00127C38">
        <w:t xml:space="preserve"> – Servicii </w:t>
      </w:r>
      <w:r w:rsidR="00E67A66" w:rsidRPr="00127C38">
        <w:t xml:space="preserve">de </w:t>
      </w:r>
      <w:r w:rsidR="00F80370" w:rsidRPr="00127C38">
        <w:t>elaborare de proiecte, altele decât pentru lucrările de construcție</w:t>
      </w:r>
      <w:r w:rsidR="00F32B2C" w:rsidRPr="00127C38">
        <w:t xml:space="preserve"> </w:t>
      </w:r>
      <w:r w:rsidRPr="00127C38">
        <w:t>(Rev. 2)</w:t>
      </w:r>
    </w:p>
    <w:p w:rsidR="0045553C" w:rsidRPr="00127C38" w:rsidRDefault="007D41A6" w:rsidP="001A7EB5">
      <w:pPr>
        <w:spacing w:after="0"/>
      </w:pPr>
      <w:r w:rsidRPr="00127C38">
        <w:tab/>
        <w:t xml:space="preserve">  </w:t>
      </w:r>
    </w:p>
    <w:p w:rsidR="0045553C" w:rsidRPr="00127C38" w:rsidRDefault="0045553C" w:rsidP="001A7EB5">
      <w:pPr>
        <w:spacing w:after="0"/>
        <w:jc w:val="center"/>
        <w:rPr>
          <w:b/>
        </w:rPr>
      </w:pPr>
      <w:r w:rsidRPr="00127C38">
        <w:rPr>
          <w:b/>
        </w:rPr>
        <w:t>ÎN ATENȚIA OPERATORILOR ECONOMICI INTERESAȚI</w:t>
      </w:r>
    </w:p>
    <w:p w:rsidR="0045553C" w:rsidRPr="00127C38" w:rsidRDefault="0045553C" w:rsidP="001A7EB5">
      <w:pPr>
        <w:spacing w:after="0"/>
      </w:pPr>
    </w:p>
    <w:p w:rsidR="0045553C" w:rsidRPr="00127C38" w:rsidRDefault="0045553C" w:rsidP="001A7EB5">
      <w:pPr>
        <w:spacing w:after="0"/>
        <w:jc w:val="both"/>
      </w:pPr>
      <w:r w:rsidRPr="00127C38">
        <w:t xml:space="preserve">1. </w:t>
      </w:r>
      <w:r w:rsidRPr="00127C38">
        <w:rPr>
          <w:b/>
        </w:rPr>
        <w:t>Autoritatea contractantă</w:t>
      </w:r>
      <w:r w:rsidRPr="00127C38">
        <w:t xml:space="preserve">: Direcția </w:t>
      </w:r>
      <w:r w:rsidR="0092652D" w:rsidRPr="00127C38">
        <w:t>G</w:t>
      </w:r>
      <w:r w:rsidRPr="00127C38">
        <w:t xml:space="preserve">enerală de </w:t>
      </w:r>
      <w:r w:rsidR="0092652D" w:rsidRPr="00127C38">
        <w:t>A</w:t>
      </w:r>
      <w:r w:rsidRPr="00127C38">
        <w:t xml:space="preserve">sistență </w:t>
      </w:r>
      <w:r w:rsidR="0092652D" w:rsidRPr="00127C38">
        <w:t>S</w:t>
      </w:r>
      <w:r w:rsidRPr="00127C38">
        <w:t xml:space="preserve">ocială și </w:t>
      </w:r>
      <w:r w:rsidR="0092652D" w:rsidRPr="00127C38">
        <w:t>P</w:t>
      </w:r>
      <w:r w:rsidRPr="00127C38">
        <w:t xml:space="preserve">rotecția </w:t>
      </w:r>
      <w:r w:rsidR="0092652D" w:rsidRPr="00127C38">
        <w:t>C</w:t>
      </w:r>
      <w:r w:rsidRPr="00127C38">
        <w:t>opilului Harghita</w:t>
      </w:r>
      <w:r w:rsidR="0092652D" w:rsidRPr="00127C38">
        <w:t xml:space="preserve">, cu sediul în Miercurea-Ciuc, Piața Libertății, nr. 5, camera 309, cod poștal 50140, județul Harghita, telefon: 0266-314711, fax: 0266-207754, e-mail: </w:t>
      </w:r>
      <w:hyperlink r:id="rId8" w:history="1">
        <w:r w:rsidR="0092652D" w:rsidRPr="00127C38">
          <w:rPr>
            <w:rStyle w:val="Hyperlink"/>
          </w:rPr>
          <w:t>office@dgaspchr.ro</w:t>
        </w:r>
      </w:hyperlink>
      <w:r w:rsidR="0092652D" w:rsidRPr="00127C38">
        <w:t>.</w:t>
      </w:r>
    </w:p>
    <w:p w:rsidR="0092652D" w:rsidRPr="00127C38" w:rsidRDefault="0092652D" w:rsidP="001A7EB5">
      <w:pPr>
        <w:spacing w:after="0"/>
        <w:jc w:val="both"/>
      </w:pPr>
      <w:r w:rsidRPr="00127C38">
        <w:t xml:space="preserve">2. </w:t>
      </w:r>
      <w:r w:rsidRPr="00127C38">
        <w:rPr>
          <w:b/>
        </w:rPr>
        <w:t>Sursa de finanțare</w:t>
      </w:r>
      <w:r w:rsidRPr="00127C38">
        <w:t>: Granturi SEE 2009-2014, prin Programul RO10 – „Copii și tineri aflați în situații de risc și inițiative locale și regionale pentru reducerea inegalităților naționale și pentru promovarea incluziunii sociale”, program derulat în cadrul Mecanismului Financiar al Spațiului Economic European (SEE) 2009 – 2014.</w:t>
      </w:r>
    </w:p>
    <w:p w:rsidR="0092652D" w:rsidRPr="008D7642" w:rsidRDefault="0092652D" w:rsidP="001A7EB5">
      <w:pPr>
        <w:spacing w:after="0"/>
        <w:jc w:val="both"/>
      </w:pPr>
      <w:r w:rsidRPr="008D7642">
        <w:t xml:space="preserve">3. </w:t>
      </w:r>
      <w:r w:rsidRPr="008D7642">
        <w:rPr>
          <w:b/>
        </w:rPr>
        <w:t>Informații achiziție</w:t>
      </w:r>
      <w:r w:rsidRPr="008D7642">
        <w:t xml:space="preserve">: în temeiul art. </w:t>
      </w:r>
      <w:r w:rsidR="00F32B2C" w:rsidRPr="008D7642">
        <w:t>7, alin. (5)</w:t>
      </w:r>
      <w:r w:rsidRPr="008D7642">
        <w:t xml:space="preserve"> din </w:t>
      </w:r>
      <w:r w:rsidR="00F32B2C" w:rsidRPr="008D7642">
        <w:t>Legea nr. 98/2016 privind achizițiile publice</w:t>
      </w:r>
      <w:r w:rsidRPr="008D7642">
        <w:t xml:space="preserve">, Direcția Generală de Asistență Socială și Protecția Copilului Harghita, în calitate de autoritate contractantă, achiziționează Servicii de </w:t>
      </w:r>
      <w:r w:rsidR="001E42E9" w:rsidRPr="008D7642">
        <w:t>elaborare și editare a unui ghid – manual bilingv</w:t>
      </w:r>
      <w:r w:rsidR="00E67A66" w:rsidRPr="008D7642">
        <w:t xml:space="preserve"> pentru proiect</w:t>
      </w:r>
      <w:bookmarkStart w:id="0" w:name="_GoBack"/>
      <w:bookmarkEnd w:id="0"/>
      <w:r w:rsidR="00E67A66" w:rsidRPr="008D7642">
        <w:t>ul</w:t>
      </w:r>
      <w:r w:rsidRPr="008D7642">
        <w:t xml:space="preserve"> „Tineri pentru viitor – Angajare asistată”, cod proiect PET051, </w:t>
      </w:r>
      <w:r w:rsidR="00BA4B08" w:rsidRPr="008D7642">
        <w:t>finanțat în Apelul „SINERGII PENTRU VIITOR – tineri în situații de risc”, derulat în cadrul Mecanismului Financiar al Spațiului Economic European (SEE) 2009-2014.</w:t>
      </w:r>
    </w:p>
    <w:p w:rsidR="00BA4B08" w:rsidRPr="008D7642" w:rsidRDefault="00BA4B08" w:rsidP="001A7EB5">
      <w:pPr>
        <w:spacing w:after="0"/>
        <w:jc w:val="both"/>
      </w:pPr>
      <w:r w:rsidRPr="008D7642">
        <w:t xml:space="preserve">4. </w:t>
      </w:r>
      <w:r w:rsidRPr="008D7642">
        <w:rPr>
          <w:b/>
        </w:rPr>
        <w:t xml:space="preserve">Durata </w:t>
      </w:r>
      <w:r w:rsidR="00F32B2C" w:rsidRPr="008D7642">
        <w:rPr>
          <w:b/>
        </w:rPr>
        <w:t>contractului</w:t>
      </w:r>
      <w:r w:rsidRPr="008D7642">
        <w:t xml:space="preserve">: </w:t>
      </w:r>
      <w:r w:rsidR="001E42E9" w:rsidRPr="008D7642">
        <w:t>2</w:t>
      </w:r>
      <w:r w:rsidRPr="008D7642">
        <w:t xml:space="preserve"> luni.</w:t>
      </w:r>
    </w:p>
    <w:p w:rsidR="00BA4B08" w:rsidRPr="008D7642" w:rsidRDefault="008D7642" w:rsidP="001A7EB5">
      <w:pPr>
        <w:spacing w:after="0"/>
        <w:jc w:val="both"/>
      </w:pPr>
      <w:r>
        <w:t>5</w:t>
      </w:r>
      <w:r w:rsidR="00BA4B08" w:rsidRPr="008D7642">
        <w:t xml:space="preserve">. </w:t>
      </w:r>
      <w:r w:rsidR="00BA4B08" w:rsidRPr="008D7642">
        <w:rPr>
          <w:b/>
        </w:rPr>
        <w:t>Valoarea estimată</w:t>
      </w:r>
      <w:r w:rsidR="00BA4B08" w:rsidRPr="008D7642">
        <w:t xml:space="preserve"> pentru achiziționarea serviciilor de </w:t>
      </w:r>
      <w:r w:rsidR="001E42E9" w:rsidRPr="008D7642">
        <w:t>elaborare și editare a unui ghid – manual bilingv</w:t>
      </w:r>
      <w:r w:rsidR="00E67A66" w:rsidRPr="008D7642">
        <w:t xml:space="preserve"> pentru</w:t>
      </w:r>
      <w:r w:rsidR="00BA4B08" w:rsidRPr="008D7642">
        <w:t xml:space="preserve"> proiectul „Tineri pentru viitor – Angajare asistată”, cod proiect PET051, este de </w:t>
      </w:r>
      <w:r w:rsidR="001E42E9" w:rsidRPr="008D7642">
        <w:t>5.000,00</w:t>
      </w:r>
      <w:r w:rsidR="00BA4B08" w:rsidRPr="008D7642">
        <w:t xml:space="preserve"> lei fără TVA.</w:t>
      </w:r>
    </w:p>
    <w:p w:rsidR="00BA4B08" w:rsidRPr="008D7642" w:rsidRDefault="008D7642" w:rsidP="001A7EB5">
      <w:pPr>
        <w:spacing w:after="0"/>
        <w:jc w:val="both"/>
      </w:pPr>
      <w:r>
        <w:t>6</w:t>
      </w:r>
      <w:r w:rsidR="00BA4B08" w:rsidRPr="008D7642">
        <w:t xml:space="preserve">. </w:t>
      </w:r>
      <w:r w:rsidR="00BA4B08" w:rsidRPr="008D7642">
        <w:rPr>
          <w:b/>
        </w:rPr>
        <w:t>Modalitatea de atribuire</w:t>
      </w:r>
      <w:r w:rsidR="00BA4B08" w:rsidRPr="008D7642">
        <w:t>: achiziție directă.</w:t>
      </w:r>
    </w:p>
    <w:p w:rsidR="00BA4B08" w:rsidRPr="008D7642" w:rsidRDefault="008D7642" w:rsidP="001A7EB5">
      <w:pPr>
        <w:spacing w:after="0"/>
        <w:jc w:val="both"/>
      </w:pPr>
      <w:r>
        <w:t>7</w:t>
      </w:r>
      <w:r w:rsidR="00BA4B08" w:rsidRPr="008D7642">
        <w:t xml:space="preserve">. </w:t>
      </w:r>
      <w:r w:rsidR="00BA4B08" w:rsidRPr="008D7642">
        <w:rPr>
          <w:b/>
        </w:rPr>
        <w:t>Criteriul de atribuire</w:t>
      </w:r>
      <w:r w:rsidR="00BA4B08" w:rsidRPr="008D7642">
        <w:t>: prețul cel mai scăzut.</w:t>
      </w:r>
    </w:p>
    <w:p w:rsidR="00BA4B08" w:rsidRPr="00127C38" w:rsidRDefault="008D7642" w:rsidP="001A7EB5">
      <w:pPr>
        <w:spacing w:after="0"/>
        <w:jc w:val="both"/>
      </w:pPr>
      <w:r>
        <w:t>8</w:t>
      </w:r>
      <w:r w:rsidR="00BA4B08" w:rsidRPr="00127C38">
        <w:t xml:space="preserve">. </w:t>
      </w:r>
      <w:r w:rsidR="00601D17" w:rsidRPr="00127C38">
        <w:rPr>
          <w:b/>
        </w:rPr>
        <w:t>Locul, d</w:t>
      </w:r>
      <w:r w:rsidR="00BA4B08" w:rsidRPr="00127C38">
        <w:rPr>
          <w:b/>
        </w:rPr>
        <w:t>ata și ora limită de depunere a ofertelor</w:t>
      </w:r>
      <w:r w:rsidR="00BA4B08" w:rsidRPr="00127C38">
        <w:t xml:space="preserve">: </w:t>
      </w:r>
      <w:r w:rsidR="00F80370" w:rsidRPr="00FB092D">
        <w:rPr>
          <w:b/>
        </w:rPr>
        <w:t>26</w:t>
      </w:r>
      <w:r w:rsidR="00BA4B08" w:rsidRPr="00FB092D">
        <w:rPr>
          <w:b/>
        </w:rPr>
        <w:t>.0</w:t>
      </w:r>
      <w:r w:rsidR="00601D17" w:rsidRPr="00FB092D">
        <w:rPr>
          <w:b/>
        </w:rPr>
        <w:t>7</w:t>
      </w:r>
      <w:r w:rsidR="00F80370" w:rsidRPr="00FB092D">
        <w:rPr>
          <w:b/>
        </w:rPr>
        <w:t>.2016</w:t>
      </w:r>
      <w:r w:rsidR="00BA4B08" w:rsidRPr="00FB092D">
        <w:rPr>
          <w:b/>
        </w:rPr>
        <w:t xml:space="preserve">, ora </w:t>
      </w:r>
      <w:r w:rsidR="00601D17" w:rsidRPr="00FB092D">
        <w:rPr>
          <w:b/>
        </w:rPr>
        <w:t>9.00</w:t>
      </w:r>
      <w:r w:rsidR="00601D17" w:rsidRPr="00127C38">
        <w:t>, la sediul Direcției Generale de Asistență Socială și Protecția Copilului Harghita,</w:t>
      </w:r>
      <w:r w:rsidR="00F32B2C" w:rsidRPr="00127C38">
        <w:t xml:space="preserve"> Miercurea-Ciuc, </w:t>
      </w:r>
      <w:r w:rsidR="00601D17" w:rsidRPr="00127C38">
        <w:t xml:space="preserve">Piața Libertății, nr. 5, cam. 304, prin poștă, la fax 0266-207754 sau în format electronic la adresa de e-mail: </w:t>
      </w:r>
      <w:hyperlink r:id="rId9" w:history="1">
        <w:r w:rsidR="00601D17" w:rsidRPr="00127C38">
          <w:rPr>
            <w:color w:val="0000FF"/>
            <w:u w:val="single"/>
          </w:rPr>
          <w:t>cazan.ioana@dgaspchr.ro</w:t>
        </w:r>
      </w:hyperlink>
      <w:r w:rsidR="00601D17" w:rsidRPr="00127C38">
        <w:t>.</w:t>
      </w:r>
    </w:p>
    <w:p w:rsidR="00A60350" w:rsidRPr="00127C38" w:rsidRDefault="008D7642" w:rsidP="001A7EB5">
      <w:pPr>
        <w:spacing w:after="0"/>
        <w:jc w:val="both"/>
      </w:pPr>
      <w:r>
        <w:lastRenderedPageBreak/>
        <w:t>9</w:t>
      </w:r>
      <w:r w:rsidR="00A60350" w:rsidRPr="00127C38">
        <w:t xml:space="preserve">. </w:t>
      </w:r>
      <w:r w:rsidR="00A60350" w:rsidRPr="00127C38">
        <w:rPr>
          <w:b/>
        </w:rPr>
        <w:t>Valabilitatea ofertei</w:t>
      </w:r>
      <w:r w:rsidR="00A60350" w:rsidRPr="00127C38">
        <w:t>: 30 de zile.</w:t>
      </w:r>
    </w:p>
    <w:p w:rsidR="00A60350" w:rsidRPr="00127C38" w:rsidRDefault="00A60350" w:rsidP="001A7EB5">
      <w:pPr>
        <w:spacing w:after="0"/>
        <w:jc w:val="both"/>
      </w:pPr>
      <w:r w:rsidRPr="00127C38">
        <w:t>1</w:t>
      </w:r>
      <w:r w:rsidR="008D7642">
        <w:t>0</w:t>
      </w:r>
      <w:r w:rsidRPr="00127C38">
        <w:t xml:space="preserve">. </w:t>
      </w:r>
      <w:r w:rsidRPr="00127C38">
        <w:rPr>
          <w:b/>
        </w:rPr>
        <w:t>Condiții de participare</w:t>
      </w:r>
    </w:p>
    <w:p w:rsidR="00F32B2C" w:rsidRPr="00127C38" w:rsidRDefault="00F32B2C" w:rsidP="00F32B2C">
      <w:pPr>
        <w:numPr>
          <w:ilvl w:val="0"/>
          <w:numId w:val="10"/>
        </w:numPr>
        <w:shd w:val="clear" w:color="auto" w:fill="FFFFFF"/>
        <w:spacing w:after="0" w:line="240" w:lineRule="auto"/>
        <w:contextualSpacing/>
        <w:jc w:val="both"/>
      </w:pPr>
      <w:r w:rsidRPr="00127C38">
        <w:t>Declarație privind neîncadrarea în prevederile art. 164 din Legea 98/2016, completată conform Formularului nr. 2</w:t>
      </w:r>
    </w:p>
    <w:p w:rsidR="00F32B2C" w:rsidRPr="00127C38" w:rsidRDefault="00F32B2C" w:rsidP="00F32B2C">
      <w:pPr>
        <w:numPr>
          <w:ilvl w:val="0"/>
          <w:numId w:val="10"/>
        </w:numPr>
        <w:shd w:val="clear" w:color="auto" w:fill="FFFFFF"/>
        <w:spacing w:after="0" w:line="240" w:lineRule="auto"/>
        <w:contextualSpacing/>
        <w:jc w:val="both"/>
      </w:pPr>
      <w:r w:rsidRPr="00127C38">
        <w:t>Declarația privind neîncadrarea în prevederile art. 167 din Legea 98/2016, completată conform Formularului nr. 3</w:t>
      </w:r>
    </w:p>
    <w:p w:rsidR="00F32B2C" w:rsidRPr="00127C38" w:rsidRDefault="00F32B2C" w:rsidP="00F32B2C">
      <w:pPr>
        <w:numPr>
          <w:ilvl w:val="0"/>
          <w:numId w:val="10"/>
        </w:numPr>
        <w:shd w:val="clear" w:color="auto" w:fill="FFFFFF"/>
        <w:spacing w:after="0" w:line="240" w:lineRule="auto"/>
        <w:contextualSpacing/>
        <w:jc w:val="both"/>
      </w:pPr>
      <w:r w:rsidRPr="00127C38">
        <w:t xml:space="preserve">Declarație pe propria răspundere privind neîncadrarea în prevederile Secțiunii a 4-a, art. 58-63 (evitarea conflictului de interese) din Legea nr. 98/2016, Formularul nr. 4. Persoanele cu funcție de decizie din cadrul autorității contractante sunt: Elekes Zoltan - director general, Adriana Orian - director general adjunct, Basa Jolan - director general adjunct economic, Andras Imre - șef serviciu juridic, Echipa de management de proiect: Ioana Cazan, Ambrus Ildiko, Gal Katalin, Cibi Andrea-Julia; </w:t>
      </w:r>
    </w:p>
    <w:p w:rsidR="00F32B2C" w:rsidRPr="00127C38" w:rsidRDefault="00F32B2C" w:rsidP="00F32B2C">
      <w:pPr>
        <w:numPr>
          <w:ilvl w:val="0"/>
          <w:numId w:val="10"/>
        </w:numPr>
        <w:shd w:val="clear" w:color="auto" w:fill="FFFFFF"/>
        <w:spacing w:after="0" w:line="240" w:lineRule="auto"/>
        <w:contextualSpacing/>
        <w:jc w:val="both"/>
      </w:pPr>
      <w:r w:rsidRPr="00127C38">
        <w:t>Certificatul constatator emis de Oficiul Registrului Comerțului, în copie conform cu originalul, valabil. Informațiile conținute de certificat să fie reale/actuale la data limită de depunere a ofertelor. Obiectul contractului trebuie să aibă corespondent în codurile CAEN autorizate din certificatul constatator.</w:t>
      </w:r>
    </w:p>
    <w:p w:rsidR="001A7EB5" w:rsidRPr="00127C38" w:rsidRDefault="00EF547C" w:rsidP="001A7EB5">
      <w:pPr>
        <w:spacing w:after="0"/>
        <w:jc w:val="both"/>
      </w:pPr>
      <w:r w:rsidRPr="00127C38">
        <w:t>1</w:t>
      </w:r>
      <w:r w:rsidR="008D7642">
        <w:t>1</w:t>
      </w:r>
      <w:r w:rsidR="001A7EB5" w:rsidRPr="00127C38">
        <w:t xml:space="preserve">. </w:t>
      </w:r>
      <w:r w:rsidR="001A7EB5" w:rsidRPr="00127C38">
        <w:rPr>
          <w:b/>
        </w:rPr>
        <w:t>Prezentarea ofertei</w:t>
      </w:r>
    </w:p>
    <w:p w:rsidR="001A7EB5" w:rsidRPr="00127C38" w:rsidRDefault="001A7EB5" w:rsidP="001A7EB5">
      <w:pPr>
        <w:spacing w:after="0"/>
        <w:jc w:val="both"/>
        <w:rPr>
          <w:u w:val="single"/>
        </w:rPr>
      </w:pPr>
      <w:r w:rsidRPr="00127C38">
        <w:rPr>
          <w:u w:val="single"/>
        </w:rPr>
        <w:t>Prezentarea propunerii tehnice</w:t>
      </w:r>
    </w:p>
    <w:p w:rsidR="001A7EB5" w:rsidRPr="00127C38" w:rsidRDefault="001A7EB5" w:rsidP="001A7EB5">
      <w:pPr>
        <w:spacing w:after="0"/>
        <w:jc w:val="both"/>
      </w:pPr>
      <w:r w:rsidRPr="00127C38">
        <w:t>Propunerea tehnică se va elabora în conformitate cu cerințele formulate și precizate în Caietul de sarcini</w:t>
      </w:r>
      <w:r w:rsidR="00E67A66" w:rsidRPr="00127C38">
        <w:t xml:space="preserve"> și va cuprinde și un grafic de execuție</w:t>
      </w:r>
      <w:r w:rsidRPr="00127C38">
        <w:t>.</w:t>
      </w:r>
    </w:p>
    <w:p w:rsidR="001A7EB5" w:rsidRPr="00127C38" w:rsidRDefault="001A7EB5" w:rsidP="001A7EB5">
      <w:pPr>
        <w:spacing w:after="0"/>
        <w:jc w:val="both"/>
        <w:rPr>
          <w:u w:val="single"/>
        </w:rPr>
      </w:pPr>
      <w:r w:rsidRPr="00127C38">
        <w:rPr>
          <w:u w:val="single"/>
        </w:rPr>
        <w:t>Prezentarea propunerii financiare</w:t>
      </w:r>
    </w:p>
    <w:p w:rsidR="001A7EB5" w:rsidRPr="00127C38" w:rsidRDefault="001A7EB5" w:rsidP="001A7EB5">
      <w:pPr>
        <w:spacing w:after="0"/>
        <w:jc w:val="both"/>
      </w:pPr>
      <w:r w:rsidRPr="00127C38">
        <w:t>Ofertantul trebuie să prezinte formularul de ofertă confor</w:t>
      </w:r>
      <w:r w:rsidR="00EF547C" w:rsidRPr="00127C38">
        <w:t>m</w:t>
      </w:r>
      <w:r w:rsidRPr="00127C38">
        <w:t xml:space="preserve"> Formularului nr. </w:t>
      </w:r>
      <w:r w:rsidR="002E24A2" w:rsidRPr="00127C38">
        <w:t>5</w:t>
      </w:r>
      <w:r w:rsidR="008D204B" w:rsidRPr="00127C38">
        <w:t>;</w:t>
      </w:r>
    </w:p>
    <w:p w:rsidR="008D204B" w:rsidRPr="00127C38" w:rsidRDefault="008D204B" w:rsidP="001A7EB5">
      <w:pPr>
        <w:spacing w:after="0"/>
        <w:jc w:val="both"/>
      </w:pPr>
      <w:r w:rsidRPr="00127C38">
        <w:t>Prețul propus în ofertă este ferm în lei, nu poate fi majorat ulterior și va fi valabil până la realizarea integrală a contractului.</w:t>
      </w:r>
    </w:p>
    <w:p w:rsidR="008D204B" w:rsidRPr="00127C38" w:rsidRDefault="008D204B" w:rsidP="001A7EB5">
      <w:pPr>
        <w:spacing w:after="0"/>
        <w:jc w:val="both"/>
        <w:rPr>
          <w:u w:val="single"/>
        </w:rPr>
      </w:pPr>
      <w:r w:rsidRPr="00127C38">
        <w:rPr>
          <w:u w:val="single"/>
        </w:rPr>
        <w:t>Modul de prezentare a ofertei</w:t>
      </w:r>
    </w:p>
    <w:p w:rsidR="008D204B" w:rsidRPr="00127C38" w:rsidRDefault="008D204B" w:rsidP="001A7EB5">
      <w:pPr>
        <w:spacing w:after="0"/>
        <w:jc w:val="both"/>
      </w:pPr>
      <w:r w:rsidRPr="00127C38">
        <w:t>Autoritatea contractantă își rezervă dreptul de a cere Ofertantului să clarifice orice parte a Ofertei sale, în cazul în care Comisia de Evaluare consideră acest lucru necesar pentru evaluarea ofertelor.</w:t>
      </w:r>
    </w:p>
    <w:p w:rsidR="008D204B" w:rsidRPr="00127C38" w:rsidRDefault="008D204B" w:rsidP="001A7EB5">
      <w:pPr>
        <w:spacing w:after="0"/>
        <w:jc w:val="both"/>
      </w:pPr>
      <w:r w:rsidRPr="00127C38">
        <w:t>Solicitările de clarificări și răspunsurile la acestea vor fi făcute în scris sau prin fax.</w:t>
      </w:r>
    </w:p>
    <w:p w:rsidR="008D204B" w:rsidRPr="00127C38" w:rsidRDefault="008D204B" w:rsidP="001A7EB5">
      <w:pPr>
        <w:spacing w:after="0"/>
        <w:jc w:val="both"/>
      </w:pPr>
      <w:r w:rsidRPr="00127C38">
        <w:t xml:space="preserve">Eventualele clarificări sau informații suplimentare se pot solicita prin fax: 0266-207754 sau e-mail: </w:t>
      </w:r>
      <w:hyperlink r:id="rId10" w:history="1">
        <w:r w:rsidR="00926177" w:rsidRPr="00127C38">
          <w:rPr>
            <w:rStyle w:val="Hyperlink"/>
          </w:rPr>
          <w:t>cazan.ioana@dgaspchr.ro</w:t>
        </w:r>
      </w:hyperlink>
      <w:r w:rsidRPr="00127C38">
        <w:t>.</w:t>
      </w:r>
    </w:p>
    <w:p w:rsidR="008D204B" w:rsidRPr="00127C38" w:rsidRDefault="008D204B" w:rsidP="001A7EB5">
      <w:pPr>
        <w:spacing w:after="0"/>
        <w:jc w:val="both"/>
      </w:pPr>
    </w:p>
    <w:p w:rsidR="006F2A44" w:rsidRPr="00127C38" w:rsidRDefault="008D204B" w:rsidP="006F2A44">
      <w:pPr>
        <w:spacing w:after="0"/>
        <w:ind w:firstLine="708"/>
        <w:jc w:val="both"/>
      </w:pPr>
      <w:r w:rsidRPr="00127C38">
        <w:t>Șef serviciu</w:t>
      </w:r>
      <w:r w:rsidR="006F2A44" w:rsidRPr="00127C38">
        <w:t xml:space="preserve"> tehnic, achiziții</w:t>
      </w:r>
      <w:r w:rsidR="006F2A44" w:rsidRPr="00127C38">
        <w:tab/>
      </w:r>
      <w:r w:rsidR="006F2A44" w:rsidRPr="00127C38">
        <w:tab/>
      </w:r>
      <w:r w:rsidR="006F2A44" w:rsidRPr="00127C38">
        <w:tab/>
      </w:r>
      <w:r w:rsidR="006F2A44" w:rsidRPr="00127C38">
        <w:tab/>
      </w:r>
      <w:r w:rsidR="006F2A44" w:rsidRPr="00127C38">
        <w:tab/>
        <w:t>Asistent manager proiect</w:t>
      </w:r>
    </w:p>
    <w:p w:rsidR="006F2A44" w:rsidRPr="00127C38" w:rsidRDefault="006F2A44" w:rsidP="006F2A44">
      <w:pPr>
        <w:spacing w:after="0"/>
        <w:ind w:firstLine="708"/>
        <w:jc w:val="both"/>
      </w:pPr>
      <w:r w:rsidRPr="00127C38">
        <w:t xml:space="preserve">   publice și administrativ</w:t>
      </w:r>
      <w:r w:rsidR="008D204B" w:rsidRPr="00127C38">
        <w:t xml:space="preserve"> </w:t>
      </w:r>
      <w:r w:rsidRPr="00127C38">
        <w:tab/>
      </w:r>
      <w:r w:rsidRPr="00127C38">
        <w:tab/>
      </w:r>
      <w:r w:rsidRPr="00127C38">
        <w:tab/>
      </w:r>
      <w:r w:rsidRPr="00127C38">
        <w:tab/>
      </w:r>
      <w:r w:rsidRPr="00127C38">
        <w:tab/>
      </w:r>
      <w:r w:rsidRPr="00127C38">
        <w:tab/>
        <w:t>Gal Katalin</w:t>
      </w:r>
    </w:p>
    <w:p w:rsidR="008D204B" w:rsidRPr="00127C38" w:rsidRDefault="008D204B" w:rsidP="006F2A44">
      <w:pPr>
        <w:spacing w:after="0"/>
        <w:ind w:left="708" w:firstLine="708"/>
        <w:jc w:val="both"/>
      </w:pPr>
      <w:r w:rsidRPr="00127C38">
        <w:t>Ioana Cazan</w:t>
      </w:r>
      <w:r w:rsidR="007574AE" w:rsidRPr="00127C38">
        <w:t xml:space="preserve"> </w:t>
      </w:r>
    </w:p>
    <w:p w:rsidR="00E544F8" w:rsidRPr="00127C38" w:rsidRDefault="00E544F8">
      <w:r w:rsidRPr="00127C38">
        <w:br w:type="page"/>
      </w:r>
    </w:p>
    <w:p w:rsidR="00F32B2C" w:rsidRPr="00127C38" w:rsidRDefault="00F32B2C" w:rsidP="00F32B2C">
      <w:pPr>
        <w:spacing w:after="0" w:line="240" w:lineRule="auto"/>
        <w:jc w:val="center"/>
        <w:rPr>
          <w:rFonts w:eastAsia="Times New Roman"/>
          <w:b/>
        </w:rPr>
      </w:pPr>
      <w:r w:rsidRPr="00127C38">
        <w:rPr>
          <w:rFonts w:eastAsia="Times New Roman"/>
          <w:b/>
        </w:rPr>
        <w:lastRenderedPageBreak/>
        <w:t>C A I E T  D E  S A R C I N I</w:t>
      </w:r>
    </w:p>
    <w:p w:rsidR="00F32B2C" w:rsidRPr="00127C38" w:rsidRDefault="00F32B2C" w:rsidP="00F32B2C">
      <w:pPr>
        <w:spacing w:after="0" w:line="240" w:lineRule="auto"/>
        <w:jc w:val="center"/>
        <w:rPr>
          <w:rFonts w:eastAsia="Times New Roman"/>
          <w:b/>
        </w:rPr>
      </w:pPr>
    </w:p>
    <w:p w:rsidR="001E42E9" w:rsidRPr="00127C38" w:rsidRDefault="001E42E9" w:rsidP="001E42E9">
      <w:pPr>
        <w:spacing w:line="240" w:lineRule="auto"/>
        <w:jc w:val="center"/>
        <w:rPr>
          <w:rStyle w:val="Strong"/>
          <w:color w:val="000000"/>
          <w:shd w:val="clear" w:color="auto" w:fill="FFFFFF"/>
        </w:rPr>
      </w:pPr>
      <w:r w:rsidRPr="00127C38">
        <w:rPr>
          <w:rStyle w:val="Strong"/>
          <w:color w:val="000000"/>
          <w:shd w:val="clear" w:color="auto" w:fill="FFFFFF"/>
        </w:rPr>
        <w:t>S</w:t>
      </w:r>
      <w:r w:rsidRPr="00127C38">
        <w:rPr>
          <w:rStyle w:val="Strong"/>
          <w:color w:val="000000"/>
          <w:shd w:val="clear" w:color="auto" w:fill="FFFFFF"/>
        </w:rPr>
        <w:t>ervicii de elaborare și editare ghid-manual bilingv pentru proiectul „TINERI PENTRU VIITOR – ANGAJARE ASISTATĂ”cod PET 051,  finanţat în Apelul SINERGII pentru VIITOR – Copii aflaţi în situaţii de risc din cadrul cadrul Programului RO10 – “Copii şi tineri aflaţi în situaţii de risc şi iniţiative locale şi regionale pentru reducerea inegalităţilor naţionale şi pentru promovarea incluziunii sociale”, program derulat în cadrul Mecanismului Financiar al Spaţiului Economic European (SEE), 2009 – 2014</w:t>
      </w:r>
    </w:p>
    <w:p w:rsidR="00F32B2C" w:rsidRPr="00127C38" w:rsidRDefault="00F32B2C" w:rsidP="00F32B2C">
      <w:pPr>
        <w:spacing w:after="0" w:line="240" w:lineRule="auto"/>
        <w:jc w:val="both"/>
        <w:rPr>
          <w:rFonts w:eastAsia="Times New Roman"/>
          <w:b/>
        </w:rPr>
      </w:pPr>
    </w:p>
    <w:p w:rsidR="00F32B2C" w:rsidRPr="00127C38" w:rsidRDefault="00F32B2C" w:rsidP="00F32B2C">
      <w:pPr>
        <w:spacing w:after="0" w:line="240" w:lineRule="auto"/>
        <w:jc w:val="both"/>
        <w:rPr>
          <w:rFonts w:eastAsia="Times New Roman"/>
          <w:b/>
        </w:rPr>
      </w:pPr>
      <w:r w:rsidRPr="00127C38">
        <w:rPr>
          <w:rFonts w:eastAsia="Times New Roman"/>
          <w:b/>
        </w:rPr>
        <w:t>INFORMAŢII GENERALE</w:t>
      </w:r>
    </w:p>
    <w:p w:rsidR="00F32B2C" w:rsidRPr="00127C38" w:rsidRDefault="00F32B2C" w:rsidP="001E42E9">
      <w:pPr>
        <w:spacing w:after="0" w:line="240" w:lineRule="auto"/>
        <w:ind w:firstLine="708"/>
        <w:jc w:val="both"/>
        <w:rPr>
          <w:rFonts w:eastAsia="Times New Roman"/>
        </w:rPr>
      </w:pPr>
      <w:r w:rsidRPr="00127C38">
        <w:rPr>
          <w:rFonts w:eastAsia="Times New Roman"/>
        </w:rPr>
        <w:t xml:space="preserve">Direcția Generală de Asistență Socială și Protecția Copilului Harghita, în calitate de promotor al proiectului mai sus menţionat, anunță achiziţionarea </w:t>
      </w:r>
      <w:r w:rsidR="001E42E9" w:rsidRPr="00127C38">
        <w:rPr>
          <w:rFonts w:eastAsia="Times New Roman"/>
        </w:rPr>
        <w:t>serviciilor de elaborare și editare a unui ghid – manual bilingv</w:t>
      </w:r>
      <w:r w:rsidRPr="00127C38">
        <w:rPr>
          <w:rFonts w:eastAsia="Times New Roman"/>
        </w:rPr>
        <w:t xml:space="preserve"> pentru  proiectul „TINERI PENTRU VIITOR – ANGAJARE ASISTATĂ”.</w:t>
      </w:r>
    </w:p>
    <w:p w:rsidR="00F32B2C" w:rsidRPr="00127C38" w:rsidRDefault="00F32B2C" w:rsidP="001E42E9">
      <w:pPr>
        <w:spacing w:after="0" w:line="240" w:lineRule="auto"/>
        <w:ind w:firstLine="708"/>
        <w:jc w:val="both"/>
        <w:rPr>
          <w:rFonts w:eastAsia="Times New Roman"/>
        </w:rPr>
      </w:pPr>
      <w:r w:rsidRPr="00127C38">
        <w:rPr>
          <w:rFonts w:eastAsia="Times New Roman"/>
        </w:rPr>
        <w:t>Obiectivul general al proiectului este întărirea coeziunii economice şi sociale la nivel judeţean, prin facilitarea accesului pe piaţa muncii a tinerilor aflaţi în situaţii de risc, ca rezultat al implicării lor într-un proces de pregătire şi de asistenţă specializată prin intermediul unor centre special create în acest scop – centre de angajare asistată. Grupul țintă al proiec</w:t>
      </w:r>
      <w:r w:rsidR="00456DBD" w:rsidRPr="00127C38">
        <w:rPr>
          <w:rFonts w:eastAsia="Times New Roman"/>
        </w:rPr>
        <w:t>t</w:t>
      </w:r>
      <w:r w:rsidRPr="00127C38">
        <w:rPr>
          <w:rFonts w:eastAsia="Times New Roman"/>
        </w:rPr>
        <w:t>ului este constituit din tineri cu vâ</w:t>
      </w:r>
      <w:r w:rsidR="00456DBD" w:rsidRPr="00127C38">
        <w:rPr>
          <w:rFonts w:eastAsia="Times New Roman"/>
        </w:rPr>
        <w:t>r</w:t>
      </w:r>
      <w:r w:rsidRPr="00127C38">
        <w:rPr>
          <w:rFonts w:eastAsia="Times New Roman"/>
        </w:rPr>
        <w:t>sta între 16-29 ani, care provin din mediul instituțional al protecției copilului, actuali și foști beneficiari ai serviciilor de plasament al</w:t>
      </w:r>
      <w:r w:rsidR="00456DBD" w:rsidRPr="00127C38">
        <w:rPr>
          <w:rFonts w:eastAsia="Times New Roman"/>
        </w:rPr>
        <w:t>e</w:t>
      </w:r>
      <w:r w:rsidRPr="00127C38">
        <w:rPr>
          <w:rFonts w:eastAsia="Times New Roman"/>
        </w:rPr>
        <w:t xml:space="preserve"> DGASPC HR, respectiv tineri cu dizabilități din județul Harghita. </w:t>
      </w:r>
    </w:p>
    <w:p w:rsidR="00F32B2C" w:rsidRPr="00127C38" w:rsidRDefault="00F32B2C" w:rsidP="00EE39CA">
      <w:pPr>
        <w:spacing w:after="0" w:line="240" w:lineRule="auto"/>
        <w:ind w:firstLine="708"/>
        <w:jc w:val="both"/>
        <w:rPr>
          <w:rFonts w:eastAsia="Times New Roman"/>
        </w:rPr>
      </w:pPr>
      <w:r w:rsidRPr="00127C38">
        <w:rPr>
          <w:rFonts w:eastAsia="Times New Roman"/>
        </w:rPr>
        <w:t>În scopul de a le sprijini incluziunea pe piața muncii</w:t>
      </w:r>
      <w:r w:rsidR="00456DBD" w:rsidRPr="00127C38">
        <w:rPr>
          <w:rFonts w:eastAsia="Times New Roman"/>
        </w:rPr>
        <w:t>,</w:t>
      </w:r>
      <w:r w:rsidRPr="00127C38">
        <w:rPr>
          <w:rFonts w:eastAsia="Times New Roman"/>
        </w:rPr>
        <w:t xml:space="preserve"> au fost inaugurate 4 centre de angajare asistată în Miercurea Ciuc, Odorheiu Secuiesc, Cristuru Secuiesc și Gheorgheni, unde angajații acestor centre</w:t>
      </w:r>
      <w:r w:rsidR="00456DBD" w:rsidRPr="00127C38">
        <w:rPr>
          <w:rFonts w:eastAsia="Times New Roman"/>
        </w:rPr>
        <w:t>,</w:t>
      </w:r>
      <w:r w:rsidRPr="00127C38">
        <w:rPr>
          <w:rFonts w:eastAsia="Times New Roman"/>
        </w:rPr>
        <w:t xml:space="preserve"> aplicând metoda angajării asistate ușor adaptată grupului țintă</w:t>
      </w:r>
      <w:r w:rsidR="00456DBD" w:rsidRPr="00127C38">
        <w:rPr>
          <w:rFonts w:eastAsia="Times New Roman"/>
        </w:rPr>
        <w:t>,</w:t>
      </w:r>
      <w:r w:rsidRPr="00127C38">
        <w:rPr>
          <w:rFonts w:eastAsia="Times New Roman"/>
        </w:rPr>
        <w:t xml:space="preserve"> asigură consiliere, îndrumare, evaluare vocațională, formare, mediere, susținere și monitorizare</w:t>
      </w:r>
      <w:r w:rsidR="00456DBD" w:rsidRPr="00127C38">
        <w:rPr>
          <w:rFonts w:eastAsia="Times New Roman"/>
        </w:rPr>
        <w:t xml:space="preserve"> a</w:t>
      </w:r>
      <w:r w:rsidRPr="00127C38">
        <w:rPr>
          <w:rFonts w:eastAsia="Times New Roman"/>
        </w:rPr>
        <w:t xml:space="preserve"> tinerilor inclu</w:t>
      </w:r>
      <w:r w:rsidR="00456DBD" w:rsidRPr="00127C38">
        <w:rPr>
          <w:rFonts w:eastAsia="Times New Roman"/>
        </w:rPr>
        <w:t>și</w:t>
      </w:r>
      <w:r w:rsidRPr="00127C38">
        <w:rPr>
          <w:rFonts w:eastAsia="Times New Roman"/>
        </w:rPr>
        <w:t xml:space="preserve"> în program.</w:t>
      </w:r>
    </w:p>
    <w:p w:rsidR="00F32B2C" w:rsidRPr="00127C38" w:rsidRDefault="00F32B2C" w:rsidP="00F32B2C">
      <w:pPr>
        <w:spacing w:after="0" w:line="240" w:lineRule="auto"/>
        <w:jc w:val="both"/>
        <w:rPr>
          <w:rFonts w:eastAsia="Times New Roman"/>
          <w:b/>
        </w:rPr>
      </w:pPr>
    </w:p>
    <w:p w:rsidR="00F32B2C" w:rsidRPr="00127C38" w:rsidRDefault="00F32B2C" w:rsidP="00F32B2C">
      <w:pPr>
        <w:spacing w:after="0" w:line="240" w:lineRule="auto"/>
        <w:jc w:val="both"/>
        <w:rPr>
          <w:rFonts w:eastAsia="Times New Roman"/>
          <w:b/>
        </w:rPr>
      </w:pPr>
      <w:r w:rsidRPr="00127C38">
        <w:rPr>
          <w:rFonts w:eastAsia="Times New Roman"/>
          <w:b/>
        </w:rPr>
        <w:t>OBIECTUL ACHIZIŢIEI</w:t>
      </w:r>
    </w:p>
    <w:p w:rsidR="00F32B2C" w:rsidRPr="00127C38" w:rsidRDefault="00F32B2C" w:rsidP="00EE39CA">
      <w:pPr>
        <w:spacing w:line="240" w:lineRule="auto"/>
        <w:ind w:firstLine="708"/>
        <w:jc w:val="both"/>
        <w:rPr>
          <w:rFonts w:eastAsia="Times New Roman"/>
        </w:rPr>
      </w:pPr>
      <w:r w:rsidRPr="00127C38">
        <w:rPr>
          <w:rFonts w:eastAsia="Times New Roman"/>
        </w:rPr>
        <w:t xml:space="preserve">Încheierea unui contract de servicii de </w:t>
      </w:r>
      <w:r w:rsidR="00EE39CA" w:rsidRPr="00127C38">
        <w:rPr>
          <w:rFonts w:eastAsia="Times New Roman"/>
        </w:rPr>
        <w:t xml:space="preserve">elaborare și editare a unui </w:t>
      </w:r>
      <w:r w:rsidR="00EE39CA" w:rsidRPr="00127C38">
        <w:rPr>
          <w:rStyle w:val="Strong"/>
          <w:b w:val="0"/>
          <w:color w:val="000000"/>
          <w:shd w:val="clear" w:color="auto" w:fill="FFFFFF"/>
        </w:rPr>
        <w:t>Ghid</w:t>
      </w:r>
      <w:r w:rsidR="00EE39CA" w:rsidRPr="00127C38">
        <w:rPr>
          <w:rStyle w:val="Strong"/>
          <w:b w:val="0"/>
          <w:color w:val="000000"/>
          <w:shd w:val="clear" w:color="auto" w:fill="FFFFFF"/>
        </w:rPr>
        <w:t xml:space="preserve"> – </w:t>
      </w:r>
      <w:r w:rsidR="00EE39CA" w:rsidRPr="00127C38">
        <w:rPr>
          <w:rStyle w:val="Strong"/>
          <w:b w:val="0"/>
          <w:color w:val="000000"/>
          <w:shd w:val="clear" w:color="auto" w:fill="FFFFFF"/>
        </w:rPr>
        <w:t>manual bilingv</w:t>
      </w:r>
      <w:r w:rsidR="00EE39CA" w:rsidRPr="00127C38">
        <w:rPr>
          <w:rStyle w:val="Strong"/>
          <w:b w:val="0"/>
          <w:color w:val="000000"/>
          <w:shd w:val="clear" w:color="auto" w:fill="FFFFFF"/>
        </w:rPr>
        <w:t>, c</w:t>
      </w:r>
      <w:r w:rsidR="00EE39CA" w:rsidRPr="00127C38">
        <w:rPr>
          <w:rFonts w:eastAsia="Times New Roman"/>
        </w:rPr>
        <w:t xml:space="preserve">od CPV </w:t>
      </w:r>
      <w:r w:rsidR="00EE39CA" w:rsidRPr="00127C38">
        <w:rPr>
          <w:rFonts w:eastAsia="Times New Roman"/>
        </w:rPr>
        <w:t>79421200-3 – Servicii de elaborare de proiecte</w:t>
      </w:r>
      <w:r w:rsidR="00EE39CA" w:rsidRPr="00127C38">
        <w:rPr>
          <w:rFonts w:eastAsia="Times New Roman"/>
        </w:rPr>
        <w:t>, în condiţiile prevăzute în prezentul caiet de sarcini şi a respectării prevederilor din specificaţia tehnică ce face parte din prezentul caiet de sarcini.</w:t>
      </w:r>
      <w:r w:rsidRPr="00127C38">
        <w:rPr>
          <w:rFonts w:eastAsia="Times New Roman"/>
        </w:rPr>
        <w:t xml:space="preserve"> </w:t>
      </w:r>
    </w:p>
    <w:p w:rsidR="00EE39CA" w:rsidRPr="00127C38" w:rsidRDefault="00EE39CA" w:rsidP="00127C38">
      <w:pPr>
        <w:spacing w:after="0" w:line="240" w:lineRule="auto"/>
        <w:ind w:firstLine="708"/>
        <w:jc w:val="both"/>
        <w:rPr>
          <w:rStyle w:val="Strong"/>
          <w:b w:val="0"/>
          <w:color w:val="000000"/>
          <w:shd w:val="clear" w:color="auto" w:fill="FFFFFF"/>
        </w:rPr>
      </w:pPr>
      <w:r w:rsidRPr="00127C38">
        <w:rPr>
          <w:rStyle w:val="Strong"/>
          <w:b w:val="0"/>
          <w:color w:val="000000"/>
          <w:shd w:val="clear" w:color="auto" w:fill="FFFFFF"/>
        </w:rPr>
        <w:t>Ghid</w:t>
      </w:r>
      <w:r w:rsidRPr="00127C38">
        <w:rPr>
          <w:rStyle w:val="Strong"/>
          <w:b w:val="0"/>
          <w:color w:val="000000"/>
          <w:shd w:val="clear" w:color="auto" w:fill="FFFFFF"/>
        </w:rPr>
        <w:t xml:space="preserve">ul – </w:t>
      </w:r>
      <w:r w:rsidRPr="00127C38">
        <w:rPr>
          <w:rStyle w:val="Strong"/>
          <w:b w:val="0"/>
          <w:color w:val="000000"/>
          <w:shd w:val="clear" w:color="auto" w:fill="FFFFFF"/>
        </w:rPr>
        <w:t>manual bilingv</w:t>
      </w:r>
      <w:r w:rsidRPr="00127C38">
        <w:rPr>
          <w:rStyle w:val="Strong"/>
          <w:b w:val="0"/>
          <w:color w:val="000000"/>
          <w:shd w:val="clear" w:color="auto" w:fill="FFFFFF"/>
        </w:rPr>
        <w:t xml:space="preserve"> a</w:t>
      </w:r>
      <w:r w:rsidRPr="00127C38">
        <w:rPr>
          <w:rStyle w:val="Strong"/>
          <w:b w:val="0"/>
          <w:color w:val="000000"/>
          <w:shd w:val="clear" w:color="auto" w:fill="FFFFFF"/>
        </w:rPr>
        <w:t xml:space="preserve">re ca scop informarea și </w:t>
      </w:r>
      <w:r w:rsidRPr="00127C38">
        <w:rPr>
          <w:rStyle w:val="Strong"/>
          <w:b w:val="0"/>
          <w:color w:val="000000"/>
          <w:shd w:val="clear" w:color="auto" w:fill="FFFFFF"/>
        </w:rPr>
        <w:t>motivarea grupului țintă tineri și va c</w:t>
      </w:r>
      <w:r w:rsidRPr="00127C38">
        <w:rPr>
          <w:rStyle w:val="Strong"/>
          <w:b w:val="0"/>
          <w:color w:val="000000"/>
          <w:shd w:val="clear" w:color="auto" w:fill="FFFFFF"/>
        </w:rPr>
        <w:t>onține cele mai importante informații în vederea ocupării unui loc de muncă: instituții de sprijin, în special legislația aplicabilă în cazul tinerilor de risc, beneficiile tinerilor angajați, respectiv ale angajatorilor, cerințe de bază (structura CV, aplicarea interviului), posibilități de educație și formare profesională, îndrumare etc. Pe lângă acest</w:t>
      </w:r>
      <w:r w:rsidRPr="00127C38">
        <w:rPr>
          <w:rStyle w:val="Strong"/>
          <w:b w:val="0"/>
          <w:color w:val="000000"/>
          <w:shd w:val="clear" w:color="auto" w:fill="FFFFFF"/>
        </w:rPr>
        <w:t>e</w:t>
      </w:r>
      <w:r w:rsidRPr="00127C38">
        <w:rPr>
          <w:rStyle w:val="Strong"/>
          <w:b w:val="0"/>
          <w:color w:val="000000"/>
          <w:shd w:val="clear" w:color="auto" w:fill="FFFFFF"/>
        </w:rPr>
        <w:t>a</w:t>
      </w:r>
      <w:r w:rsidRPr="00127C38">
        <w:rPr>
          <w:rStyle w:val="Strong"/>
          <w:b w:val="0"/>
          <w:color w:val="000000"/>
          <w:shd w:val="clear" w:color="auto" w:fill="FFFFFF"/>
        </w:rPr>
        <w:t>, ghidul</w:t>
      </w:r>
      <w:r w:rsidRPr="00127C38">
        <w:rPr>
          <w:rStyle w:val="Strong"/>
          <w:b w:val="0"/>
          <w:color w:val="000000"/>
          <w:shd w:val="clear" w:color="auto" w:fill="FFFFFF"/>
        </w:rPr>
        <w:t xml:space="preserve"> va prezenta bune practici ale birourilor active, ca o motivație pentru tineri. Manualul va fi diseminat în rândul educatorilor/părinților tinerilor.</w:t>
      </w:r>
    </w:p>
    <w:p w:rsidR="00127C38" w:rsidRPr="00127C38" w:rsidRDefault="00127C38" w:rsidP="00127C38">
      <w:pPr>
        <w:spacing w:after="0" w:line="240" w:lineRule="auto"/>
        <w:ind w:firstLine="708"/>
        <w:jc w:val="both"/>
        <w:rPr>
          <w:rStyle w:val="Strong"/>
          <w:b w:val="0"/>
          <w:color w:val="000000"/>
          <w:shd w:val="clear" w:color="auto" w:fill="FFFFFF"/>
        </w:rPr>
      </w:pPr>
    </w:p>
    <w:p w:rsidR="00127C38" w:rsidRPr="00127C38" w:rsidRDefault="00127C38" w:rsidP="00127C38">
      <w:pPr>
        <w:autoSpaceDE w:val="0"/>
        <w:autoSpaceDN w:val="0"/>
        <w:adjustRightInd w:val="0"/>
        <w:spacing w:after="0" w:line="240" w:lineRule="auto"/>
        <w:jc w:val="both"/>
        <w:rPr>
          <w:b/>
        </w:rPr>
      </w:pPr>
      <w:r w:rsidRPr="00127C38">
        <w:rPr>
          <w:b/>
        </w:rPr>
        <w:t>CONDIŢII TEHNICE</w:t>
      </w:r>
    </w:p>
    <w:p w:rsidR="00127C38" w:rsidRPr="00127C38" w:rsidRDefault="00127C38" w:rsidP="00127C38">
      <w:pPr>
        <w:spacing w:line="240" w:lineRule="auto"/>
        <w:jc w:val="both"/>
        <w:rPr>
          <w:rStyle w:val="Strong"/>
          <w:b w:val="0"/>
          <w:color w:val="000000"/>
          <w:shd w:val="clear" w:color="auto" w:fill="FFFFFF"/>
        </w:rPr>
      </w:pPr>
      <w:r w:rsidRPr="00127C38">
        <w:rPr>
          <w:rStyle w:val="Strong"/>
          <w:b w:val="0"/>
          <w:color w:val="000000"/>
          <w:shd w:val="clear" w:color="auto" w:fill="FFFFFF"/>
        </w:rPr>
        <w:t>Detalii tehnice:</w:t>
      </w:r>
    </w:p>
    <w:p w:rsidR="00127C38" w:rsidRPr="00127C38" w:rsidRDefault="00127C38" w:rsidP="00127C38">
      <w:pPr>
        <w:numPr>
          <w:ilvl w:val="0"/>
          <w:numId w:val="12"/>
        </w:numPr>
        <w:spacing w:after="0" w:line="240" w:lineRule="auto"/>
        <w:jc w:val="both"/>
        <w:rPr>
          <w:rStyle w:val="Strong"/>
          <w:b w:val="0"/>
          <w:color w:val="000000"/>
          <w:shd w:val="clear" w:color="auto" w:fill="FFFFFF"/>
        </w:rPr>
      </w:pPr>
      <w:r w:rsidRPr="00127C38">
        <w:rPr>
          <w:rStyle w:val="Strong"/>
          <w:b w:val="0"/>
          <w:color w:val="000000"/>
          <w:shd w:val="clear" w:color="auto" w:fill="FFFFFF"/>
        </w:rPr>
        <w:t>Broșura va fi redactat</w:t>
      </w:r>
      <w:r w:rsidRPr="00127C38">
        <w:rPr>
          <w:rStyle w:val="Strong"/>
          <w:b w:val="0"/>
          <w:color w:val="000000"/>
          <w:shd w:val="clear" w:color="auto" w:fill="FFFFFF"/>
        </w:rPr>
        <w:t>ă</w:t>
      </w:r>
      <w:r w:rsidRPr="00127C38">
        <w:rPr>
          <w:rStyle w:val="Strong"/>
          <w:b w:val="0"/>
          <w:color w:val="000000"/>
          <w:shd w:val="clear" w:color="auto" w:fill="FFFFFF"/>
        </w:rPr>
        <w:t xml:space="preserve"> în limbile român</w:t>
      </w:r>
      <w:r w:rsidRPr="00127C38">
        <w:rPr>
          <w:rStyle w:val="Strong"/>
          <w:b w:val="0"/>
          <w:color w:val="000000"/>
          <w:shd w:val="clear" w:color="auto" w:fill="FFFFFF"/>
        </w:rPr>
        <w:t xml:space="preserve">ă </w:t>
      </w:r>
      <w:r w:rsidRPr="00127C38">
        <w:rPr>
          <w:rStyle w:val="Strong"/>
          <w:b w:val="0"/>
          <w:color w:val="000000"/>
          <w:shd w:val="clear" w:color="auto" w:fill="FFFFFF"/>
        </w:rPr>
        <w:t>și</w:t>
      </w:r>
      <w:r w:rsidRPr="00127C38">
        <w:rPr>
          <w:rStyle w:val="Strong"/>
          <w:b w:val="0"/>
          <w:color w:val="000000"/>
          <w:shd w:val="clear" w:color="auto" w:fill="FFFFFF"/>
        </w:rPr>
        <w:t xml:space="preserve"> </w:t>
      </w:r>
      <w:r w:rsidRPr="00127C38">
        <w:rPr>
          <w:rStyle w:val="Strong"/>
          <w:b w:val="0"/>
          <w:color w:val="000000"/>
          <w:shd w:val="clear" w:color="auto" w:fill="FFFFFF"/>
        </w:rPr>
        <w:t>maghiar</w:t>
      </w:r>
      <w:r w:rsidRPr="00127C38">
        <w:rPr>
          <w:rStyle w:val="Strong"/>
          <w:b w:val="0"/>
          <w:color w:val="000000"/>
          <w:shd w:val="clear" w:color="auto" w:fill="FFFFFF"/>
        </w:rPr>
        <w:t>ă,</w:t>
      </w:r>
      <w:r w:rsidRPr="00127C38">
        <w:rPr>
          <w:rStyle w:val="Strong"/>
          <w:b w:val="0"/>
          <w:color w:val="000000"/>
          <w:shd w:val="clear" w:color="auto" w:fill="FFFFFF"/>
        </w:rPr>
        <w:t xml:space="preserve"> în format A5. Broșura va avea un număr de pagini estimativ de 32 pagini față-verso (inclus copertă), </w:t>
      </w:r>
      <w:r w:rsidRPr="00127C38">
        <w:rPr>
          <w:rStyle w:val="Strong"/>
          <w:b w:val="0"/>
          <w:shd w:val="clear" w:color="auto" w:fill="FFFFFF"/>
        </w:rPr>
        <w:t>16 pag/limbă</w:t>
      </w:r>
      <w:r w:rsidRPr="00127C38">
        <w:rPr>
          <w:rStyle w:val="Strong"/>
          <w:b w:val="0"/>
          <w:color w:val="FF0000"/>
          <w:shd w:val="clear" w:color="auto" w:fill="FFFFFF"/>
        </w:rPr>
        <w:t xml:space="preserve">  </w:t>
      </w:r>
    </w:p>
    <w:p w:rsidR="00127C38" w:rsidRPr="00127C38" w:rsidRDefault="00127C38" w:rsidP="00127C38">
      <w:pPr>
        <w:spacing w:after="0" w:line="240" w:lineRule="auto"/>
        <w:ind w:left="720"/>
        <w:jc w:val="both"/>
        <w:rPr>
          <w:rStyle w:val="Strong"/>
          <w:b w:val="0"/>
          <w:color w:val="000000"/>
          <w:shd w:val="clear" w:color="auto" w:fill="FFFFFF"/>
        </w:rPr>
      </w:pPr>
    </w:p>
    <w:p w:rsidR="00127C38" w:rsidRPr="00127C38" w:rsidRDefault="00127C38" w:rsidP="00127C38">
      <w:pPr>
        <w:spacing w:after="0" w:line="240" w:lineRule="auto"/>
        <w:jc w:val="both"/>
        <w:rPr>
          <w:rStyle w:val="Strong"/>
          <w:b w:val="0"/>
          <w:color w:val="000000"/>
          <w:shd w:val="clear" w:color="auto" w:fill="FFFFFF"/>
        </w:rPr>
      </w:pPr>
      <w:r w:rsidRPr="00127C38">
        <w:rPr>
          <w:rStyle w:val="Strong"/>
          <w:b w:val="0"/>
          <w:color w:val="000000"/>
          <w:shd w:val="clear" w:color="auto" w:fill="FFFFFF"/>
        </w:rPr>
        <w:t>Conținut broșură:</w:t>
      </w:r>
    </w:p>
    <w:p w:rsidR="00127C38" w:rsidRPr="00127C38" w:rsidRDefault="00127C38" w:rsidP="00127C38">
      <w:pPr>
        <w:numPr>
          <w:ilvl w:val="0"/>
          <w:numId w:val="12"/>
        </w:numPr>
        <w:spacing w:line="240" w:lineRule="auto"/>
        <w:jc w:val="both"/>
        <w:rPr>
          <w:rStyle w:val="Strong"/>
          <w:b w:val="0"/>
          <w:color w:val="000000"/>
          <w:shd w:val="clear" w:color="auto" w:fill="FFFFFF"/>
        </w:rPr>
      </w:pPr>
      <w:r>
        <w:rPr>
          <w:rStyle w:val="Strong"/>
          <w:b w:val="0"/>
          <w:color w:val="000000"/>
          <w:shd w:val="clear" w:color="auto" w:fill="FFFFFF"/>
        </w:rPr>
        <w:t>I</w:t>
      </w:r>
      <w:r w:rsidRPr="00127C38">
        <w:rPr>
          <w:rStyle w:val="Strong"/>
          <w:b w:val="0"/>
          <w:color w:val="000000"/>
          <w:shd w:val="clear" w:color="auto" w:fill="FFFFFF"/>
        </w:rPr>
        <w:t xml:space="preserve">nformații importante în vederea ocupării unui loc de muncă: </w:t>
      </w:r>
    </w:p>
    <w:p w:rsidR="00127C38" w:rsidRPr="00127C38" w:rsidRDefault="008D7642" w:rsidP="00127C38">
      <w:pPr>
        <w:spacing w:line="240" w:lineRule="auto"/>
        <w:ind w:left="720"/>
        <w:jc w:val="both"/>
        <w:rPr>
          <w:rStyle w:val="Strong"/>
          <w:b w:val="0"/>
          <w:color w:val="000000"/>
          <w:shd w:val="clear" w:color="auto" w:fill="FFFFFF"/>
        </w:rPr>
      </w:pPr>
      <w:r>
        <w:rPr>
          <w:rStyle w:val="Strong"/>
          <w:rFonts w:ascii="Verdana" w:hAnsi="Verdana"/>
          <w:b w:val="0"/>
          <w:color w:val="000000"/>
          <w:shd w:val="clear" w:color="auto" w:fill="FFFFFF"/>
        </w:rPr>
        <w:t>●</w:t>
      </w:r>
      <w:r w:rsidR="00127C38" w:rsidRPr="00127C38">
        <w:rPr>
          <w:rStyle w:val="Strong"/>
          <w:b w:val="0"/>
          <w:color w:val="000000"/>
          <w:shd w:val="clear" w:color="auto" w:fill="FFFFFF"/>
        </w:rPr>
        <w:t xml:space="preserve"> </w:t>
      </w:r>
      <w:r w:rsidR="00127C38" w:rsidRPr="00127C38">
        <w:rPr>
          <w:rStyle w:val="Strong"/>
          <w:b w:val="0"/>
          <w:color w:val="000000"/>
          <w:shd w:val="clear" w:color="auto" w:fill="FFFFFF"/>
        </w:rPr>
        <w:t>instituții de sprijin,</w:t>
      </w:r>
      <w:r w:rsidR="00127C38" w:rsidRPr="00127C38">
        <w:rPr>
          <w:rStyle w:val="Strong"/>
          <w:b w:val="0"/>
          <w:color w:val="000000"/>
          <w:shd w:val="clear" w:color="auto" w:fill="FFFFFF"/>
        </w:rPr>
        <w:t xml:space="preserve"> </w:t>
      </w:r>
      <w:r w:rsidR="00127C38" w:rsidRPr="00127C38">
        <w:rPr>
          <w:rStyle w:val="Strong"/>
          <w:b w:val="0"/>
          <w:color w:val="000000"/>
          <w:shd w:val="clear" w:color="auto" w:fill="FFFFFF"/>
        </w:rPr>
        <w:t xml:space="preserve">precum centrele de angajare asistată, birouri locale ale AJOFM </w:t>
      </w:r>
    </w:p>
    <w:p w:rsidR="00127C38" w:rsidRPr="00127C38" w:rsidRDefault="008D7642" w:rsidP="00127C38">
      <w:pPr>
        <w:spacing w:line="240" w:lineRule="auto"/>
        <w:ind w:left="720"/>
        <w:jc w:val="both"/>
        <w:rPr>
          <w:rStyle w:val="Strong"/>
          <w:b w:val="0"/>
          <w:color w:val="000000"/>
          <w:shd w:val="clear" w:color="auto" w:fill="FFFFFF"/>
        </w:rPr>
      </w:pPr>
      <w:r>
        <w:rPr>
          <w:rStyle w:val="Strong"/>
          <w:rFonts w:ascii="Verdana" w:hAnsi="Verdana"/>
          <w:b w:val="0"/>
          <w:color w:val="000000"/>
          <w:shd w:val="clear" w:color="auto" w:fill="FFFFFF"/>
        </w:rPr>
        <w:t>●</w:t>
      </w:r>
      <w:r w:rsidR="00127C38" w:rsidRPr="00127C38">
        <w:rPr>
          <w:rStyle w:val="Strong"/>
          <w:b w:val="0"/>
          <w:color w:val="000000"/>
          <w:shd w:val="clear" w:color="auto" w:fill="FFFFFF"/>
        </w:rPr>
        <w:t xml:space="preserve"> </w:t>
      </w:r>
      <w:r w:rsidR="00127C38" w:rsidRPr="00127C38">
        <w:rPr>
          <w:rStyle w:val="Strong"/>
          <w:b w:val="0"/>
          <w:color w:val="000000"/>
          <w:shd w:val="clear" w:color="auto" w:fill="FFFFFF"/>
        </w:rPr>
        <w:t>prezentarea sintetică a  legislației aplicabile în cazul tinerilor aflați în situații de risc (separat legislația cu privire la persoanele cu dizabilități și ce</w:t>
      </w:r>
      <w:r w:rsidR="00127C38" w:rsidRPr="00127C38">
        <w:rPr>
          <w:rStyle w:val="Strong"/>
          <w:b w:val="0"/>
          <w:color w:val="000000"/>
          <w:shd w:val="clear" w:color="auto" w:fill="FFFFFF"/>
        </w:rPr>
        <w:t>a</w:t>
      </w:r>
      <w:r w:rsidR="00127C38" w:rsidRPr="00127C38">
        <w:rPr>
          <w:rStyle w:val="Strong"/>
          <w:b w:val="0"/>
          <w:color w:val="000000"/>
          <w:shd w:val="clear" w:color="auto" w:fill="FFFFFF"/>
        </w:rPr>
        <w:t xml:space="preserve"> </w:t>
      </w:r>
      <w:r w:rsidR="00127C38" w:rsidRPr="00127C38">
        <w:rPr>
          <w:rStyle w:val="Strong"/>
          <w:b w:val="0"/>
          <w:color w:val="000000"/>
          <w:shd w:val="clear" w:color="auto" w:fill="FFFFFF"/>
        </w:rPr>
        <w:t>referitoare</w:t>
      </w:r>
      <w:r w:rsidR="00127C38" w:rsidRPr="00127C38">
        <w:rPr>
          <w:rStyle w:val="Strong"/>
          <w:b w:val="0"/>
          <w:color w:val="000000"/>
          <w:shd w:val="clear" w:color="auto" w:fill="FFFFFF"/>
        </w:rPr>
        <w:t xml:space="preserve"> la tinerii </w:t>
      </w:r>
      <w:r w:rsidR="00127C38" w:rsidRPr="00127C38">
        <w:rPr>
          <w:rStyle w:val="Strong"/>
          <w:b w:val="0"/>
          <w:color w:val="000000"/>
          <w:shd w:val="clear" w:color="auto" w:fill="FFFFFF"/>
        </w:rPr>
        <w:lastRenderedPageBreak/>
        <w:t>dez</w:t>
      </w:r>
      <w:r w:rsidR="00127C38" w:rsidRPr="00127C38">
        <w:rPr>
          <w:rStyle w:val="Strong"/>
          <w:b w:val="0"/>
          <w:color w:val="000000"/>
          <w:shd w:val="clear" w:color="auto" w:fill="FFFFFF"/>
        </w:rPr>
        <w:t>a</w:t>
      </w:r>
      <w:r w:rsidR="00127C38" w:rsidRPr="00127C38">
        <w:rPr>
          <w:rStyle w:val="Strong"/>
          <w:b w:val="0"/>
          <w:color w:val="000000"/>
          <w:shd w:val="clear" w:color="auto" w:fill="FFFFFF"/>
        </w:rPr>
        <w:t>vantajați), respectiv beneficiile tinerilor angajați și ale angajatorilor, respectiv procedura de urmărit pentru obținerea acestora.</w:t>
      </w:r>
    </w:p>
    <w:p w:rsidR="00127C38" w:rsidRPr="00127C38" w:rsidRDefault="00127C38" w:rsidP="00127C38">
      <w:pPr>
        <w:numPr>
          <w:ilvl w:val="0"/>
          <w:numId w:val="12"/>
        </w:numPr>
        <w:spacing w:line="240" w:lineRule="auto"/>
        <w:jc w:val="both"/>
        <w:rPr>
          <w:rStyle w:val="Strong"/>
          <w:b w:val="0"/>
          <w:color w:val="000000"/>
          <w:shd w:val="clear" w:color="auto" w:fill="FFFFFF"/>
        </w:rPr>
      </w:pPr>
      <w:r w:rsidRPr="00127C38">
        <w:rPr>
          <w:rStyle w:val="Strong"/>
          <w:b w:val="0"/>
          <w:color w:val="000000"/>
          <w:shd w:val="clear" w:color="auto" w:fill="FFFFFF"/>
        </w:rPr>
        <w:t>Informații practice despre auto-cunoaștere și importanța cunoașterii obiectivelor de viață în contextul dezvoltării carierei - inclus metode de autocunoaștere ex: teste, fișe de lucru relevante pentru acest capitol</w:t>
      </w:r>
    </w:p>
    <w:p w:rsidR="00127C38" w:rsidRPr="00127C38" w:rsidRDefault="00127C38" w:rsidP="00127C38">
      <w:pPr>
        <w:numPr>
          <w:ilvl w:val="0"/>
          <w:numId w:val="12"/>
        </w:numPr>
        <w:spacing w:line="240" w:lineRule="auto"/>
        <w:jc w:val="both"/>
        <w:rPr>
          <w:rStyle w:val="Strong"/>
          <w:b w:val="0"/>
          <w:color w:val="000000"/>
          <w:shd w:val="clear" w:color="auto" w:fill="FFFFFF"/>
        </w:rPr>
      </w:pPr>
      <w:r>
        <w:rPr>
          <w:rStyle w:val="Strong"/>
          <w:b w:val="0"/>
          <w:color w:val="000000"/>
          <w:shd w:val="clear" w:color="auto" w:fill="FFFFFF"/>
        </w:rPr>
        <w:t>B</w:t>
      </w:r>
      <w:r w:rsidRPr="00127C38">
        <w:rPr>
          <w:rStyle w:val="Strong"/>
          <w:b w:val="0"/>
          <w:color w:val="000000"/>
          <w:shd w:val="clear" w:color="auto" w:fill="FFFFFF"/>
        </w:rPr>
        <w:t xml:space="preserve">une practici ale birourilor de angajare asistată, </w:t>
      </w:r>
      <w:r>
        <w:rPr>
          <w:rStyle w:val="Strong"/>
          <w:b w:val="0"/>
          <w:color w:val="000000"/>
          <w:shd w:val="clear" w:color="auto" w:fill="FFFFFF"/>
        </w:rPr>
        <w:t>un</w:t>
      </w:r>
      <w:r w:rsidRPr="00127C38">
        <w:rPr>
          <w:rStyle w:val="Strong"/>
          <w:b w:val="0"/>
          <w:color w:val="000000"/>
          <w:shd w:val="clear" w:color="auto" w:fill="FFFFFF"/>
        </w:rPr>
        <w:t xml:space="preserve"> rezumat al experiențelor acumulate în perioada implementării proiectului, sfaturi ale lucrătorilor de angajare asistată (informații practice, sfaturi privind pregătirea tinerilor pentru angajare  - structura CV, participare la interviu, tehnici de comunicare, managementul timpului -, posibilități de educație și formare profesională, îndrumare etc. </w:t>
      </w:r>
    </w:p>
    <w:p w:rsidR="00127C38" w:rsidRPr="00127C38" w:rsidRDefault="00127C38" w:rsidP="00127C38">
      <w:pPr>
        <w:spacing w:line="240" w:lineRule="auto"/>
        <w:jc w:val="both"/>
        <w:rPr>
          <w:rStyle w:val="Strong"/>
          <w:b w:val="0"/>
          <w:color w:val="000000"/>
          <w:shd w:val="clear" w:color="auto" w:fill="FFFFFF"/>
        </w:rPr>
      </w:pPr>
      <w:r w:rsidRPr="00127C38">
        <w:rPr>
          <w:rStyle w:val="Strong"/>
          <w:b w:val="0"/>
          <w:color w:val="000000"/>
          <w:shd w:val="clear" w:color="auto" w:fill="FFFFFF"/>
        </w:rPr>
        <w:t>Realizarea/dezvoltarea conținutului broșurii:</w:t>
      </w:r>
    </w:p>
    <w:p w:rsidR="00127C38" w:rsidRPr="00127C38" w:rsidRDefault="00127C38" w:rsidP="00127C38">
      <w:pPr>
        <w:numPr>
          <w:ilvl w:val="0"/>
          <w:numId w:val="12"/>
        </w:numPr>
        <w:spacing w:line="240" w:lineRule="auto"/>
        <w:jc w:val="both"/>
        <w:rPr>
          <w:rStyle w:val="Strong"/>
          <w:b w:val="0"/>
          <w:color w:val="000000"/>
          <w:shd w:val="clear" w:color="auto" w:fill="FFFFFF"/>
        </w:rPr>
      </w:pPr>
      <w:r w:rsidRPr="00127C38">
        <w:rPr>
          <w:rStyle w:val="Strong"/>
          <w:b w:val="0"/>
          <w:color w:val="000000"/>
          <w:shd w:val="clear" w:color="auto" w:fill="FFFFFF"/>
        </w:rPr>
        <w:t>serviciul de elaborare ghid/broșură conține atât realizarea conceptului broșurii, cât și editarea conținutului descris mai sus</w:t>
      </w:r>
    </w:p>
    <w:p w:rsidR="00127C38" w:rsidRPr="00127C38" w:rsidRDefault="00127C38" w:rsidP="00127C38">
      <w:pPr>
        <w:numPr>
          <w:ilvl w:val="0"/>
          <w:numId w:val="12"/>
        </w:numPr>
        <w:spacing w:line="240" w:lineRule="auto"/>
        <w:jc w:val="both"/>
        <w:rPr>
          <w:rStyle w:val="Strong"/>
          <w:b w:val="0"/>
          <w:color w:val="000000"/>
          <w:shd w:val="clear" w:color="auto" w:fill="FFFFFF"/>
        </w:rPr>
      </w:pPr>
      <w:r w:rsidRPr="00127C38">
        <w:rPr>
          <w:rStyle w:val="Strong"/>
          <w:b w:val="0"/>
          <w:color w:val="000000"/>
          <w:shd w:val="clear" w:color="auto" w:fill="FFFFFF"/>
        </w:rPr>
        <w:t xml:space="preserve">pe parcursul dezvoltării conținutului furnizorul are obligația de a asigura transparența serviciilor și va asigura accesul </w:t>
      </w:r>
      <w:r>
        <w:rPr>
          <w:rStyle w:val="Strong"/>
          <w:b w:val="0"/>
          <w:color w:val="000000"/>
          <w:shd w:val="clear" w:color="auto" w:fill="FFFFFF"/>
        </w:rPr>
        <w:t>achizitorului</w:t>
      </w:r>
      <w:r w:rsidRPr="00127C38">
        <w:rPr>
          <w:rStyle w:val="Strong"/>
          <w:b w:val="0"/>
          <w:color w:val="000000"/>
          <w:shd w:val="clear" w:color="auto" w:fill="FFFFFF"/>
        </w:rPr>
        <w:t xml:space="preserve"> la materiale deja realizate</w:t>
      </w:r>
    </w:p>
    <w:p w:rsidR="00127C38" w:rsidRPr="00127C38" w:rsidRDefault="00127C38" w:rsidP="00127C38">
      <w:pPr>
        <w:numPr>
          <w:ilvl w:val="0"/>
          <w:numId w:val="12"/>
        </w:numPr>
        <w:spacing w:line="240" w:lineRule="auto"/>
        <w:jc w:val="both"/>
        <w:rPr>
          <w:rStyle w:val="Strong"/>
          <w:b w:val="0"/>
          <w:color w:val="000000"/>
          <w:shd w:val="clear" w:color="auto" w:fill="FFFFFF"/>
        </w:rPr>
      </w:pPr>
      <w:r w:rsidRPr="00127C38">
        <w:rPr>
          <w:rStyle w:val="Strong"/>
          <w:b w:val="0"/>
          <w:color w:val="000000"/>
          <w:shd w:val="clear" w:color="auto" w:fill="FFFFFF"/>
        </w:rPr>
        <w:t>furnizorul va anunța în timp</w:t>
      </w:r>
      <w:r>
        <w:rPr>
          <w:rStyle w:val="Strong"/>
          <w:b w:val="0"/>
          <w:color w:val="000000"/>
          <w:shd w:val="clear" w:color="auto" w:fill="FFFFFF"/>
        </w:rPr>
        <w:t xml:space="preserve"> util</w:t>
      </w:r>
      <w:r w:rsidRPr="00127C38">
        <w:rPr>
          <w:rStyle w:val="Strong"/>
          <w:b w:val="0"/>
          <w:color w:val="000000"/>
          <w:shd w:val="clear" w:color="auto" w:fill="FFFFFF"/>
        </w:rPr>
        <w:t xml:space="preserve"> solicitările de informații de la angajații centrelor de angajare asistată </w:t>
      </w:r>
    </w:p>
    <w:p w:rsidR="00127C38" w:rsidRPr="00127C38" w:rsidRDefault="00127C38" w:rsidP="00127C38">
      <w:pPr>
        <w:numPr>
          <w:ilvl w:val="0"/>
          <w:numId w:val="12"/>
        </w:numPr>
        <w:spacing w:after="0" w:line="240" w:lineRule="auto"/>
        <w:jc w:val="both"/>
      </w:pPr>
      <w:r w:rsidRPr="00127C38">
        <w:t>realizează arhivarea documentației elaborate în format electronic (CD) și predarea acesteia către achizitor</w:t>
      </w:r>
      <w:r>
        <w:t>,</w:t>
      </w:r>
      <w:r w:rsidRPr="00127C38">
        <w:t xml:space="preserve"> </w:t>
      </w:r>
      <w:r w:rsidRPr="00127C38">
        <w:t>la finalizare</w:t>
      </w:r>
      <w:r>
        <w:t>,</w:t>
      </w:r>
      <w:r w:rsidRPr="00127C38">
        <w:t xml:space="preserve"> fără alte pretenții de drepturi de autor.</w:t>
      </w:r>
    </w:p>
    <w:p w:rsidR="00127C38" w:rsidRPr="00127C38" w:rsidRDefault="00127C38" w:rsidP="00127C38">
      <w:pPr>
        <w:spacing w:after="0" w:line="240" w:lineRule="auto"/>
        <w:jc w:val="both"/>
      </w:pPr>
    </w:p>
    <w:p w:rsidR="00127C38" w:rsidRPr="00127C38" w:rsidRDefault="00127C38" w:rsidP="00127C38">
      <w:pPr>
        <w:widowControl w:val="0"/>
        <w:autoSpaceDE w:val="0"/>
        <w:autoSpaceDN w:val="0"/>
        <w:adjustRightInd w:val="0"/>
        <w:spacing w:after="0" w:line="240" w:lineRule="auto"/>
        <w:jc w:val="both"/>
        <w:rPr>
          <w:rStyle w:val="FontStyle12"/>
          <w:b/>
          <w:bCs/>
          <w:color w:val="000000"/>
        </w:rPr>
      </w:pPr>
      <w:r w:rsidRPr="00127C38">
        <w:rPr>
          <w:rStyle w:val="FontStyle12"/>
          <w:b/>
          <w:bCs/>
          <w:color w:val="000000"/>
        </w:rPr>
        <w:t>ALTE CONDIŢII TEHNICO-ORGANIZATORICE</w:t>
      </w:r>
    </w:p>
    <w:p w:rsidR="00127C38" w:rsidRPr="00127C38" w:rsidRDefault="00127C38" w:rsidP="00127C38">
      <w:pPr>
        <w:spacing w:line="240" w:lineRule="auto"/>
        <w:ind w:firstLine="708"/>
        <w:jc w:val="both"/>
        <w:rPr>
          <w:rStyle w:val="FontStyle12"/>
          <w:bCs/>
          <w:color w:val="000000"/>
        </w:rPr>
      </w:pPr>
      <w:r w:rsidRPr="00127C38">
        <w:rPr>
          <w:rStyle w:val="FontStyle12"/>
          <w:bCs/>
          <w:color w:val="000000"/>
        </w:rPr>
        <w:t>Pentru a asigura implementarea corectă şi eficientă a activităţilor de informare şi comunicare privind fondurile externe nerambursabile, angajaţii prestatorului vor lucra în strânsă colaborare cu angajaţii DGASPC Harghita responsabili de activităţile de comunicare şi informare, precum și cu prestatorul care va asigura designul și tipărirea manualului. De asemenea prestatorul va asigura corectura finală a manualului.</w:t>
      </w:r>
    </w:p>
    <w:p w:rsidR="00127C38" w:rsidRPr="00127C38" w:rsidRDefault="00127C38" w:rsidP="00127C38">
      <w:pPr>
        <w:spacing w:line="240" w:lineRule="auto"/>
        <w:ind w:firstLine="708"/>
        <w:jc w:val="both"/>
        <w:rPr>
          <w:rStyle w:val="FontStyle12"/>
          <w:bCs/>
          <w:color w:val="000000"/>
        </w:rPr>
      </w:pPr>
      <w:r w:rsidRPr="00127C38">
        <w:rPr>
          <w:rStyle w:val="FontStyle12"/>
          <w:bCs/>
          <w:color w:val="000000"/>
        </w:rPr>
        <w:t xml:space="preserve">Beneficiarul are dreptul şi obligaţia să efectueze verificări şi controale ale produselor iar </w:t>
      </w:r>
      <w:r>
        <w:rPr>
          <w:rStyle w:val="FontStyle12"/>
          <w:bCs/>
          <w:color w:val="000000"/>
        </w:rPr>
        <w:t>prestatorul</w:t>
      </w:r>
      <w:r w:rsidRPr="00127C38">
        <w:rPr>
          <w:rStyle w:val="FontStyle12"/>
          <w:bCs/>
          <w:color w:val="000000"/>
        </w:rPr>
        <w:t xml:space="preserve"> trebuie să faciliteze efectuarea acestora. </w:t>
      </w:r>
    </w:p>
    <w:p w:rsidR="00127C38" w:rsidRPr="00127C38" w:rsidRDefault="00127C38" w:rsidP="00127C38">
      <w:pPr>
        <w:spacing w:line="240" w:lineRule="auto"/>
        <w:ind w:firstLine="708"/>
        <w:jc w:val="both"/>
        <w:rPr>
          <w:rStyle w:val="FontStyle12"/>
          <w:bCs/>
          <w:color w:val="000000"/>
        </w:rPr>
      </w:pPr>
      <w:r w:rsidRPr="00127C38">
        <w:rPr>
          <w:rStyle w:val="FontStyle12"/>
          <w:bCs/>
          <w:color w:val="000000"/>
        </w:rPr>
        <w:t>Nelivrarea produselor la parametrii stabiliţi prin contract şi Caietul de sarcini, atrage după sine rezilierea de drept a contractului.</w:t>
      </w:r>
    </w:p>
    <w:p w:rsidR="00127C38" w:rsidRPr="00127C38" w:rsidRDefault="00127C38" w:rsidP="00127C38">
      <w:pPr>
        <w:spacing w:line="240" w:lineRule="auto"/>
        <w:ind w:firstLine="708"/>
        <w:jc w:val="both"/>
        <w:rPr>
          <w:rStyle w:val="FontStyle12"/>
          <w:bCs/>
          <w:color w:val="000000"/>
        </w:rPr>
      </w:pPr>
      <w:r w:rsidRPr="00127C38">
        <w:rPr>
          <w:rStyle w:val="FontStyle12"/>
          <w:bCs/>
          <w:color w:val="000000"/>
        </w:rPr>
        <w:t>Beneficiarul îşi rezervă dreptul să modifice conţinutul informaţiei materialelor.</w:t>
      </w:r>
    </w:p>
    <w:p w:rsidR="00127C38" w:rsidRPr="00127C38" w:rsidRDefault="00127C38" w:rsidP="00127C38">
      <w:pPr>
        <w:spacing w:line="240" w:lineRule="auto"/>
        <w:ind w:firstLine="708"/>
        <w:jc w:val="both"/>
        <w:rPr>
          <w:rStyle w:val="FontStyle12"/>
          <w:bCs/>
          <w:color w:val="000000"/>
        </w:rPr>
      </w:pPr>
      <w:r w:rsidRPr="00127C38">
        <w:rPr>
          <w:rStyle w:val="FontStyle12"/>
          <w:bCs/>
          <w:color w:val="000000"/>
        </w:rPr>
        <w:t>Cerinţele prevăzute în caietul de sarcini sunt minimale şi obligatorii, nerespectarea acestor cerinţe precum şi a celor din documentaţia de elaborare şi prezentare a ofertei duce la respingerea ofertelor de prezentare, autoritatea contractantă rezervându-și dreptul de a descalifica ofertele incomplete.</w:t>
      </w:r>
    </w:p>
    <w:p w:rsidR="00127C38" w:rsidRPr="00127C38" w:rsidRDefault="00127C38" w:rsidP="00127C38">
      <w:pPr>
        <w:spacing w:line="240" w:lineRule="auto"/>
        <w:ind w:right="26" w:firstLine="567"/>
        <w:jc w:val="both"/>
        <w:rPr>
          <w:b/>
          <w:noProof/>
        </w:rPr>
      </w:pPr>
      <w:r w:rsidRPr="00127C38">
        <w:rPr>
          <w:b/>
          <w:noProof/>
          <w:color w:val="000000"/>
        </w:rPr>
        <w:t xml:space="preserve">NOTA 1! </w:t>
      </w:r>
      <w:r w:rsidRPr="00127C38">
        <w:rPr>
          <w:b/>
          <w:color w:val="000000"/>
        </w:rPr>
        <w:t>Nici un</w:t>
      </w:r>
      <w:r w:rsidRPr="00127C38">
        <w:rPr>
          <w:b/>
        </w:rPr>
        <w:t xml:space="preserve"> material promoţional nu va fi realizat / tipărit înainte de avizarea acestuia de către autoritatea contractantă și Operatorul de Program (FRDS).</w:t>
      </w:r>
    </w:p>
    <w:p w:rsidR="00127C38" w:rsidRPr="00127C38" w:rsidRDefault="00127C38" w:rsidP="00127C38">
      <w:pPr>
        <w:spacing w:line="240" w:lineRule="auto"/>
        <w:ind w:right="26" w:firstLine="567"/>
        <w:jc w:val="both"/>
        <w:rPr>
          <w:b/>
          <w:noProof/>
        </w:rPr>
      </w:pPr>
      <w:r w:rsidRPr="00127C38">
        <w:rPr>
          <w:b/>
        </w:rPr>
        <w:t xml:space="preserve">NOTA 2! </w:t>
      </w:r>
      <w:r w:rsidRPr="00127C38">
        <w:rPr>
          <w:b/>
          <w:noProof/>
        </w:rPr>
        <w:t xml:space="preserve">Materialele promoţionale ce se vor realiza vor fi recepţionate de autoritatea contractantă înainte de diseminarea acestora. </w:t>
      </w:r>
    </w:p>
    <w:p w:rsidR="00127C38" w:rsidRPr="00127C38" w:rsidRDefault="00127C38" w:rsidP="008D7642">
      <w:pPr>
        <w:spacing w:line="240" w:lineRule="auto"/>
        <w:ind w:firstLine="567"/>
        <w:jc w:val="both"/>
        <w:rPr>
          <w:b/>
          <w:bCs/>
        </w:rPr>
      </w:pPr>
      <w:r w:rsidRPr="00127C38">
        <w:rPr>
          <w:b/>
          <w:bCs/>
        </w:rPr>
        <w:t xml:space="preserve">NOTA 3! </w:t>
      </w:r>
      <w:r w:rsidRPr="00127C38">
        <w:rPr>
          <w:b/>
        </w:rPr>
        <w:t>Toate materialele de promovare trebuie să fie în concordanţă cu prevederile prezentului Manual de Informare şi Publicitate şi cu Manualul de Comunicare şi Design pentru Granturile SEE</w:t>
      </w:r>
      <w:r w:rsidRPr="00127C38">
        <w:t xml:space="preserve"> (</w:t>
      </w:r>
      <w:hyperlink r:id="rId11" w:history="1">
        <w:r w:rsidRPr="00127C38">
          <w:rPr>
            <w:rStyle w:val="Hyperlink"/>
            <w:color w:val="FF0000"/>
          </w:rPr>
          <w:t>http://eeagrants.org/Results-data/Results-overview/Documents/Toolbox-for-programmes/Communication-templates/Communication-manual-and-guidance-notice/Communication-and-design-manual</w:t>
        </w:r>
      </w:hyperlink>
      <w:r w:rsidRPr="00127C38">
        <w:t>).</w:t>
      </w:r>
      <w:r w:rsidRPr="00127C38">
        <w:rPr>
          <w:b/>
          <w:bCs/>
        </w:rPr>
        <w:br w:type="page"/>
      </w:r>
    </w:p>
    <w:p w:rsidR="00750E47" w:rsidRPr="00127C38" w:rsidRDefault="00750E47" w:rsidP="00750E47">
      <w:pPr>
        <w:spacing w:line="240" w:lineRule="auto"/>
        <w:ind w:firstLine="567"/>
        <w:jc w:val="both"/>
        <w:rPr>
          <w:b/>
          <w:bCs/>
        </w:rPr>
      </w:pPr>
    </w:p>
    <w:p w:rsidR="00926177" w:rsidRPr="00127C38" w:rsidRDefault="00926177" w:rsidP="00926177">
      <w:pPr>
        <w:keepNext/>
        <w:spacing w:after="0" w:line="240" w:lineRule="auto"/>
        <w:ind w:left="4320" w:firstLine="720"/>
        <w:jc w:val="right"/>
        <w:outlineLvl w:val="0"/>
        <w:rPr>
          <w:rFonts w:eastAsia="Times New Roman"/>
          <w:b/>
          <w:color w:val="000000"/>
        </w:rPr>
      </w:pPr>
      <w:r w:rsidRPr="00127C38">
        <w:rPr>
          <w:rFonts w:eastAsia="Times New Roman"/>
          <w:b/>
          <w:color w:val="000000"/>
        </w:rPr>
        <w:tab/>
        <w:t>Formular nr. 1</w:t>
      </w:r>
    </w:p>
    <w:p w:rsidR="00926177" w:rsidRPr="00127C38" w:rsidRDefault="00926177" w:rsidP="00926177">
      <w:pPr>
        <w:spacing w:after="0" w:line="240" w:lineRule="auto"/>
        <w:jc w:val="right"/>
        <w:rPr>
          <w:rFonts w:eastAsia="Times New Roman"/>
          <w:color w:val="000000"/>
        </w:rPr>
      </w:pPr>
      <w:r w:rsidRPr="00127C38">
        <w:rPr>
          <w:rFonts w:eastAsia="Times New Roman"/>
          <w:color w:val="000000"/>
        </w:rPr>
        <w:t>Înregistrat la sediul Autorităţii Contractante</w:t>
      </w:r>
    </w:p>
    <w:p w:rsidR="00926177" w:rsidRPr="00127C38" w:rsidRDefault="00926177" w:rsidP="00926177">
      <w:pPr>
        <w:spacing w:after="0" w:line="240" w:lineRule="auto"/>
        <w:jc w:val="right"/>
        <w:rPr>
          <w:rFonts w:eastAsia="Times New Roman"/>
          <w:color w:val="000000"/>
        </w:rPr>
      </w:pPr>
      <w:r w:rsidRPr="00127C38">
        <w:rPr>
          <w:rFonts w:eastAsia="Times New Roman"/>
          <w:color w:val="000000"/>
        </w:rPr>
        <w:t>nr.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 xml:space="preserve">OFERTANTUL …….................…….........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Adresă: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Telefon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Fax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color w:val="000000"/>
        </w:rPr>
        <w:t>E-mail: ……………………………………</w:t>
      </w:r>
    </w:p>
    <w:p w:rsidR="00926177" w:rsidRPr="00127C38" w:rsidRDefault="00926177" w:rsidP="00926177">
      <w:pPr>
        <w:autoSpaceDE w:val="0"/>
        <w:autoSpaceDN w:val="0"/>
        <w:adjustRightInd w:val="0"/>
        <w:spacing w:after="0" w:line="240" w:lineRule="auto"/>
        <w:rPr>
          <w:rFonts w:eastAsia="Times New Roman"/>
          <w:color w:val="000000"/>
        </w:rPr>
      </w:pPr>
      <w:r w:rsidRPr="00127C38">
        <w:rPr>
          <w:rFonts w:eastAsia="Times New Roman"/>
        </w:rPr>
        <w:t>Nr. .......... / ………………….</w:t>
      </w:r>
    </w:p>
    <w:p w:rsidR="00926177" w:rsidRPr="00127C38" w:rsidRDefault="00926177" w:rsidP="00926177">
      <w:pPr>
        <w:autoSpaceDE w:val="0"/>
        <w:autoSpaceDN w:val="0"/>
        <w:adjustRightInd w:val="0"/>
        <w:spacing w:after="0" w:line="240" w:lineRule="auto"/>
        <w:rPr>
          <w:rFonts w:eastAsia="Times New Roman"/>
          <w:color w:val="000000"/>
        </w:rPr>
      </w:pPr>
    </w:p>
    <w:p w:rsidR="00926177" w:rsidRPr="00127C38" w:rsidRDefault="00926177" w:rsidP="00926177">
      <w:pPr>
        <w:autoSpaceDE w:val="0"/>
        <w:autoSpaceDN w:val="0"/>
        <w:adjustRightInd w:val="0"/>
        <w:spacing w:after="0" w:line="240" w:lineRule="auto"/>
        <w:rPr>
          <w:rFonts w:eastAsia="Times New Roman"/>
          <w:color w:val="000000"/>
        </w:rPr>
      </w:pPr>
    </w:p>
    <w:p w:rsidR="00926177" w:rsidRPr="00127C38" w:rsidRDefault="00926177" w:rsidP="00FD46D2">
      <w:pPr>
        <w:widowControl w:val="0"/>
        <w:suppressAutoHyphens/>
        <w:spacing w:after="0" w:line="240" w:lineRule="auto"/>
        <w:jc w:val="center"/>
        <w:rPr>
          <w:rFonts w:eastAsia="Times New Roman"/>
          <w:b/>
          <w:color w:val="000000"/>
          <w:lang w:eastAsia="x-none"/>
        </w:rPr>
      </w:pPr>
      <w:r w:rsidRPr="00127C38">
        <w:rPr>
          <w:rFonts w:eastAsia="Times New Roman"/>
          <w:b/>
          <w:color w:val="000000"/>
          <w:lang w:eastAsia="x-none"/>
        </w:rPr>
        <w:t>SCRISOARE DE ÎNAINTARE</w:t>
      </w:r>
    </w:p>
    <w:p w:rsidR="00926177" w:rsidRPr="00127C38" w:rsidRDefault="00926177" w:rsidP="00FD46D2">
      <w:pPr>
        <w:spacing w:after="0" w:line="240" w:lineRule="auto"/>
        <w:rPr>
          <w:rFonts w:eastAsia="Times New Roman"/>
          <w:color w:val="000000"/>
        </w:rPr>
      </w:pPr>
    </w:p>
    <w:p w:rsidR="00926177" w:rsidRPr="00127C38" w:rsidRDefault="00926177" w:rsidP="00FD46D2">
      <w:pPr>
        <w:spacing w:after="0" w:line="240" w:lineRule="auto"/>
        <w:jc w:val="center"/>
        <w:rPr>
          <w:rFonts w:eastAsia="Times New Roman"/>
          <w:b/>
          <w:color w:val="000000"/>
        </w:rPr>
      </w:pPr>
      <w:r w:rsidRPr="00127C38">
        <w:rPr>
          <w:rFonts w:eastAsia="Times New Roman"/>
          <w:b/>
          <w:color w:val="000000"/>
        </w:rPr>
        <w:t xml:space="preserve">Către </w:t>
      </w:r>
    </w:p>
    <w:p w:rsidR="00926177" w:rsidRPr="00127C38" w:rsidRDefault="00926177" w:rsidP="00FD46D2">
      <w:pPr>
        <w:spacing w:after="120" w:line="240" w:lineRule="auto"/>
        <w:jc w:val="center"/>
        <w:rPr>
          <w:rFonts w:eastAsia="Times New Roman"/>
          <w:b/>
          <w:color w:val="000000"/>
        </w:rPr>
      </w:pPr>
      <w:r w:rsidRPr="00127C38">
        <w:rPr>
          <w:rFonts w:eastAsia="Times New Roman"/>
          <w:b/>
          <w:color w:val="000000"/>
        </w:rPr>
        <w:t>Direcția Generală de Asistență Socială și Protecția Copilului</w:t>
      </w:r>
    </w:p>
    <w:p w:rsidR="00926177" w:rsidRPr="00127C38" w:rsidRDefault="00926177" w:rsidP="00FD46D2">
      <w:pPr>
        <w:spacing w:after="120" w:line="240" w:lineRule="auto"/>
        <w:jc w:val="center"/>
        <w:rPr>
          <w:rFonts w:eastAsia="Times New Roman"/>
          <w:color w:val="000000"/>
          <w:lang w:eastAsia="ro-RO"/>
        </w:rPr>
      </w:pPr>
      <w:r w:rsidRPr="00127C38">
        <w:rPr>
          <w:rFonts w:eastAsia="Times New Roman"/>
          <w:color w:val="000000"/>
          <w:lang w:eastAsia="ro-RO"/>
        </w:rPr>
        <w:t xml:space="preserve"> Piața Libertății nr. 5, cam. 304, Miercurea Ciuc, jud. Harghita, România</w:t>
      </w:r>
    </w:p>
    <w:p w:rsidR="00926177" w:rsidRPr="00127C38" w:rsidRDefault="00926177" w:rsidP="00FD46D2">
      <w:pPr>
        <w:spacing w:after="120" w:line="240" w:lineRule="auto"/>
        <w:jc w:val="center"/>
        <w:rPr>
          <w:rFonts w:eastAsia="Times New Roman"/>
          <w:b/>
          <w:color w:val="000000"/>
        </w:rPr>
      </w:pPr>
      <w:r w:rsidRPr="00127C38">
        <w:rPr>
          <w:rFonts w:eastAsia="Times New Roman"/>
          <w:color w:val="000000"/>
          <w:lang w:eastAsia="ro-RO"/>
        </w:rPr>
        <w:t>Tel. + 40 266 314711, fax + 40 266 207754</w:t>
      </w:r>
    </w:p>
    <w:p w:rsidR="00926177" w:rsidRPr="00127C38" w:rsidRDefault="00926177" w:rsidP="00FD46D2">
      <w:pPr>
        <w:autoSpaceDE w:val="0"/>
        <w:autoSpaceDN w:val="0"/>
        <w:adjustRightInd w:val="0"/>
        <w:spacing w:after="0" w:line="240" w:lineRule="auto"/>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Ca urmare a anunțului  nr. ……….. din data de …………., privind achiziția pentru atribuirea contractului de servicii ...................................................................</w:t>
      </w:r>
    </w:p>
    <w:p w:rsidR="00926177" w:rsidRPr="00127C38" w:rsidRDefault="00926177" w:rsidP="00FD46D2">
      <w:pPr>
        <w:autoSpaceDE w:val="0"/>
        <w:autoSpaceDN w:val="0"/>
        <w:adjustRightInd w:val="0"/>
        <w:spacing w:after="0" w:line="240" w:lineRule="auto"/>
        <w:contextualSpacing/>
        <w:jc w:val="both"/>
        <w:rPr>
          <w:rFonts w:eastAsia="Times New Roman"/>
        </w:rPr>
      </w:pPr>
      <w:r w:rsidRPr="00127C38">
        <w:rPr>
          <w:rFonts w:eastAsia="Times New Roman"/>
        </w:rPr>
        <w:t xml:space="preserve">Noi ………………............................................. </w:t>
      </w:r>
      <w:r w:rsidRPr="00127C38">
        <w:rPr>
          <w:rFonts w:eastAsia="Times New Roman"/>
          <w:i/>
          <w:iCs/>
        </w:rPr>
        <w:t>(denumirea ofertantului)</w:t>
      </w:r>
      <w:r w:rsidRPr="00127C38">
        <w:rPr>
          <w:rFonts w:eastAsia="Times New Roman"/>
        </w:rPr>
        <w:t>, va transmitem al</w:t>
      </w:r>
      <w:r w:rsidRPr="00127C38">
        <w:rPr>
          <w:rFonts w:eastAsia="TimesNewRoman"/>
        </w:rPr>
        <w:t>ă</w:t>
      </w:r>
      <w:r w:rsidRPr="00127C38">
        <w:rPr>
          <w:rFonts w:eastAsia="Times New Roman"/>
        </w:rPr>
        <w:t>turat urm</w:t>
      </w:r>
      <w:r w:rsidRPr="00127C38">
        <w:rPr>
          <w:rFonts w:eastAsia="TimesNewRoman"/>
        </w:rPr>
        <w:t>ă</w:t>
      </w:r>
      <w:r w:rsidRPr="00127C38">
        <w:rPr>
          <w:rFonts w:eastAsia="Times New Roman"/>
        </w:rPr>
        <w:t>toarele:</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a) oferta tehnică;</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b) oferta financiară;</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c) documentele care însoțesc oferta.</w:t>
      </w:r>
    </w:p>
    <w:p w:rsidR="006509B5" w:rsidRPr="00127C38" w:rsidRDefault="006509B5" w:rsidP="00FD46D2">
      <w:pPr>
        <w:autoSpaceDE w:val="0"/>
        <w:autoSpaceDN w:val="0"/>
        <w:adjustRightInd w:val="0"/>
        <w:spacing w:after="0" w:line="240" w:lineRule="auto"/>
        <w:jc w:val="both"/>
        <w:rPr>
          <w:rFonts w:eastAsia="Times New Roman"/>
        </w:rPr>
      </w:pPr>
      <w:r w:rsidRPr="00127C38">
        <w:rPr>
          <w:rFonts w:eastAsia="Times New Roman"/>
        </w:rPr>
        <w:t>Informaţii privind ofertantul:</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numele şi prenumele persoanei/persoanelor împuternicite să semneze documentele pentru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adresa pentru corespondenţă valabilă pentru comunicare la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telefon: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fax valabil pentru comunicarea la prezenta achiziție: ……………….</w:t>
      </w:r>
    </w:p>
    <w:p w:rsidR="006509B5" w:rsidRPr="00127C38" w:rsidRDefault="006509B5" w:rsidP="00FD46D2">
      <w:pPr>
        <w:numPr>
          <w:ilvl w:val="1"/>
          <w:numId w:val="2"/>
        </w:numPr>
        <w:autoSpaceDE w:val="0"/>
        <w:autoSpaceDN w:val="0"/>
        <w:adjustRightInd w:val="0"/>
        <w:spacing w:after="0" w:line="240" w:lineRule="auto"/>
        <w:jc w:val="both"/>
        <w:rPr>
          <w:rFonts w:eastAsia="Times New Roman"/>
        </w:rPr>
      </w:pPr>
      <w:r w:rsidRPr="00127C38">
        <w:rPr>
          <w:rFonts w:eastAsia="Times New Roman"/>
        </w:rPr>
        <w:t>e-mail: ……………</w:t>
      </w:r>
    </w:p>
    <w:p w:rsidR="006509B5" w:rsidRPr="00127C38" w:rsidRDefault="006509B5" w:rsidP="00FD46D2">
      <w:pPr>
        <w:autoSpaceDE w:val="0"/>
        <w:autoSpaceDN w:val="0"/>
        <w:adjustRightInd w:val="0"/>
        <w:spacing w:after="0" w:line="240" w:lineRule="auto"/>
        <w:ind w:firstLine="708"/>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Avem speranța că oferta noastr</w:t>
      </w:r>
      <w:r w:rsidRPr="00127C38">
        <w:rPr>
          <w:rFonts w:eastAsia="TimesNewRoman"/>
        </w:rPr>
        <w:t xml:space="preserve">ă </w:t>
      </w:r>
      <w:r w:rsidRPr="00127C38">
        <w:rPr>
          <w:rFonts w:eastAsia="Times New Roman"/>
        </w:rPr>
        <w:t xml:space="preserve">este corespunzatoare </w:t>
      </w:r>
      <w:r w:rsidRPr="00127C38">
        <w:rPr>
          <w:rFonts w:eastAsia="TimesNewRoman"/>
        </w:rPr>
        <w:t>ș</w:t>
      </w:r>
      <w:r w:rsidRPr="00127C38">
        <w:rPr>
          <w:rFonts w:eastAsia="Times New Roman"/>
        </w:rPr>
        <w:t>i va satisface cerințele dumneavoastr</w:t>
      </w:r>
      <w:r w:rsidRPr="00127C38">
        <w:rPr>
          <w:rFonts w:eastAsia="TimesNewRoman"/>
        </w:rPr>
        <w:t>ă</w:t>
      </w:r>
      <w:r w:rsidRPr="00127C38">
        <w:rPr>
          <w:rFonts w:eastAsia="Times New Roman"/>
        </w:rPr>
        <w:t>.</w:t>
      </w:r>
    </w:p>
    <w:p w:rsidR="00926177" w:rsidRPr="00127C38" w:rsidRDefault="00926177" w:rsidP="00FD46D2">
      <w:pPr>
        <w:autoSpaceDE w:val="0"/>
        <w:autoSpaceDN w:val="0"/>
        <w:adjustRightInd w:val="0"/>
        <w:spacing w:after="0" w:line="240" w:lineRule="auto"/>
        <w:contextualSpacing/>
        <w:jc w:val="both"/>
        <w:rPr>
          <w:rFonts w:eastAsia="Times New Roman"/>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Data complet</w:t>
      </w:r>
      <w:r w:rsidRPr="00127C38">
        <w:rPr>
          <w:rFonts w:eastAsia="TimesNewRoman"/>
        </w:rPr>
        <w:t>ă</w:t>
      </w:r>
      <w:r w:rsidRPr="00127C38">
        <w:rPr>
          <w:rFonts w:eastAsia="Times New Roman"/>
        </w:rPr>
        <w:t>rii :[ZZ.LL.AAAA]</w:t>
      </w:r>
    </w:p>
    <w:p w:rsidR="00926177" w:rsidRPr="00127C38" w:rsidRDefault="00926177" w:rsidP="00FD46D2">
      <w:pPr>
        <w:autoSpaceDE w:val="0"/>
        <w:autoSpaceDN w:val="0"/>
        <w:adjustRightInd w:val="0"/>
        <w:spacing w:after="0" w:line="240" w:lineRule="auto"/>
        <w:contextualSpacing/>
        <w:jc w:val="both"/>
        <w:rPr>
          <w:rFonts w:ascii="Arial" w:eastAsia="Times New Roman" w:hAnsi="Arial" w:cs="Arial"/>
        </w:rPr>
      </w:pP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[Nume ofertant],</w:t>
      </w:r>
    </w:p>
    <w:p w:rsidR="00926177" w:rsidRPr="00127C38" w:rsidRDefault="00926177" w:rsidP="00FD46D2">
      <w:pPr>
        <w:autoSpaceDE w:val="0"/>
        <w:autoSpaceDN w:val="0"/>
        <w:adjustRightInd w:val="0"/>
        <w:spacing w:after="0" w:line="240" w:lineRule="auto"/>
        <w:ind w:firstLine="708"/>
        <w:contextualSpacing/>
        <w:jc w:val="both"/>
        <w:rPr>
          <w:rFonts w:eastAsia="Times New Roman"/>
        </w:rPr>
      </w:pPr>
      <w:r w:rsidRPr="00127C38">
        <w:rPr>
          <w:rFonts w:eastAsia="Times New Roman"/>
        </w:rPr>
        <w:t>……...........................(semn</w:t>
      </w:r>
      <w:r w:rsidRPr="00127C38">
        <w:rPr>
          <w:rFonts w:eastAsia="TimesNewRoman"/>
        </w:rPr>
        <w:t>ă</w:t>
      </w:r>
      <w:r w:rsidRPr="00127C38">
        <w:rPr>
          <w:rFonts w:eastAsia="Times New Roman"/>
        </w:rPr>
        <w:t>tura autorizat</w:t>
      </w:r>
      <w:r w:rsidRPr="00127C38">
        <w:rPr>
          <w:rFonts w:eastAsia="TimesNewRoman"/>
        </w:rPr>
        <w:t>ă</w:t>
      </w:r>
      <w:r w:rsidRPr="00127C38">
        <w:rPr>
          <w:rFonts w:eastAsia="Times New Roman"/>
        </w:rPr>
        <w:t>)</w:t>
      </w:r>
    </w:p>
    <w:p w:rsidR="00926177" w:rsidRPr="00127C38" w:rsidRDefault="00926177"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32B2C" w:rsidRPr="00127C38" w:rsidRDefault="00F32B2C" w:rsidP="00926177">
      <w:pPr>
        <w:autoSpaceDE w:val="0"/>
        <w:autoSpaceDN w:val="0"/>
        <w:adjustRightInd w:val="0"/>
        <w:spacing w:after="0" w:line="240" w:lineRule="auto"/>
        <w:jc w:val="both"/>
        <w:rPr>
          <w:rFonts w:eastAsia="Times New Roman"/>
          <w:color w:val="000000"/>
        </w:rPr>
      </w:pPr>
    </w:p>
    <w:p w:rsidR="00F32B2C" w:rsidRPr="00127C38" w:rsidRDefault="00F32B2C"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FD46D2" w:rsidRPr="00127C38" w:rsidRDefault="00FD46D2"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both"/>
        <w:rPr>
          <w:rFonts w:eastAsia="Times New Roman"/>
          <w:color w:val="000000"/>
        </w:rPr>
      </w:pPr>
    </w:p>
    <w:p w:rsidR="00926177" w:rsidRPr="00127C38" w:rsidRDefault="00926177" w:rsidP="00926177">
      <w:pPr>
        <w:autoSpaceDE w:val="0"/>
        <w:autoSpaceDN w:val="0"/>
        <w:adjustRightInd w:val="0"/>
        <w:spacing w:after="0" w:line="240" w:lineRule="auto"/>
        <w:jc w:val="right"/>
        <w:rPr>
          <w:rFonts w:eastAsia="Times New Roman"/>
          <w:color w:val="000000"/>
        </w:rPr>
      </w:pPr>
      <w:r w:rsidRPr="00127C38">
        <w:rPr>
          <w:rFonts w:eastAsia="Times New Roman"/>
          <w:b/>
          <w:color w:val="000000"/>
        </w:rPr>
        <w:lastRenderedPageBreak/>
        <w:t>Formular nr. 2</w:t>
      </w:r>
    </w:p>
    <w:p w:rsidR="00F32B2C" w:rsidRPr="00127C38" w:rsidRDefault="00F32B2C" w:rsidP="00F32B2C">
      <w:pPr>
        <w:spacing w:after="0"/>
        <w:rPr>
          <w:color w:val="000000"/>
          <w:szCs w:val="28"/>
        </w:rPr>
      </w:pPr>
    </w:p>
    <w:p w:rsidR="00F32B2C" w:rsidRPr="00127C38" w:rsidRDefault="00F32B2C" w:rsidP="00F32B2C">
      <w:pPr>
        <w:spacing w:after="0"/>
      </w:pPr>
      <w:r w:rsidRPr="00127C38">
        <w:t>Operator Economic</w:t>
      </w:r>
    </w:p>
    <w:p w:rsidR="00F32B2C" w:rsidRPr="00127C38" w:rsidRDefault="00F32B2C" w:rsidP="00F32B2C">
      <w:pPr>
        <w:spacing w:after="0"/>
      </w:pPr>
      <w:r w:rsidRPr="00127C38">
        <w:t xml:space="preserve">   ..........................</w:t>
      </w:r>
    </w:p>
    <w:p w:rsidR="00F32B2C" w:rsidRPr="00127C38" w:rsidRDefault="00F32B2C" w:rsidP="00F32B2C">
      <w:pPr>
        <w:spacing w:after="0"/>
        <w:rPr>
          <w:highlight w:val="green"/>
        </w:rPr>
      </w:pPr>
      <w:r w:rsidRPr="00127C38">
        <w:t xml:space="preserve">     (denumirea)</w:t>
      </w:r>
    </w:p>
    <w:p w:rsidR="00F32B2C" w:rsidRPr="00127C38" w:rsidRDefault="00F32B2C" w:rsidP="00F32B2C">
      <w:pPr>
        <w:jc w:val="center"/>
      </w:pPr>
      <w:r w:rsidRPr="00127C38">
        <w:rPr>
          <w:b/>
        </w:rPr>
        <w:t>D E C L A R A Ţ I E</w:t>
      </w:r>
      <w:r w:rsidRPr="00127C38">
        <w:t xml:space="preserve"> </w:t>
      </w:r>
    </w:p>
    <w:p w:rsidR="00F32B2C" w:rsidRPr="00127C38" w:rsidRDefault="00F32B2C" w:rsidP="00F32B2C">
      <w:pPr>
        <w:jc w:val="center"/>
        <w:rPr>
          <w:b/>
        </w:rPr>
      </w:pPr>
      <w:r w:rsidRPr="00127C38">
        <w:t>privind neîncadrarea în prevederile art. 164 din Legea 98/2016</w:t>
      </w:r>
    </w:p>
    <w:p w:rsidR="00F32B2C" w:rsidRPr="00127C38" w:rsidRDefault="00F32B2C" w:rsidP="00F32B2C">
      <w:pPr>
        <w:spacing w:after="0"/>
        <w:ind w:firstLine="708"/>
        <w:jc w:val="both"/>
        <w:rPr>
          <w:color w:val="000000"/>
          <w:sz w:val="22"/>
        </w:rPr>
      </w:pPr>
      <w:r w:rsidRPr="00127C38">
        <w:rPr>
          <w:sz w:val="22"/>
        </w:rPr>
        <w:t xml:space="preserve">Subsemnatul, ................................ reprezentant împuternicit al ......................... </w:t>
      </w:r>
      <w:r w:rsidRPr="00127C38">
        <w:rPr>
          <w:i/>
          <w:sz w:val="22"/>
        </w:rPr>
        <w:t>(denumirea operatorului economic</w:t>
      </w:r>
      <w:r w:rsidRPr="00127C38">
        <w:rPr>
          <w:sz w:val="22"/>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127C38">
        <w:rPr>
          <w:b/>
          <w:sz w:val="22"/>
        </w:rPr>
        <w:t>art. 164</w:t>
      </w:r>
      <w:r w:rsidRPr="00127C38">
        <w:rPr>
          <w:sz w:val="22"/>
        </w:rPr>
        <w:t xml:space="preserve"> din </w:t>
      </w:r>
      <w:r w:rsidRPr="00127C38">
        <w:rPr>
          <w:b/>
          <w:sz w:val="22"/>
        </w:rPr>
        <w:t>Legea 98/2016</w:t>
      </w:r>
      <w:r w:rsidRPr="00127C38">
        <w:rPr>
          <w:sz w:val="22"/>
        </w:rPr>
        <w:t>, respectiv</w:t>
      </w:r>
      <w:r w:rsidRPr="00127C38">
        <w:rPr>
          <w:color w:val="000000"/>
          <w:sz w:val="22"/>
        </w:rPr>
        <w:t xml:space="preserve"> nu am fost condamnat prin hotărâre definitivă a unei instanţe judecătoreşti, pentru comiterea uneia dintre următoarele infracţiuni:</w:t>
      </w:r>
    </w:p>
    <w:p w:rsidR="00F32B2C" w:rsidRPr="00127C38" w:rsidRDefault="00F32B2C" w:rsidP="00F32B2C">
      <w:pPr>
        <w:spacing w:after="0"/>
        <w:jc w:val="both"/>
        <w:rPr>
          <w:color w:val="000000"/>
          <w:sz w:val="22"/>
        </w:rPr>
      </w:pPr>
      <w:r w:rsidRPr="00127C38">
        <w:rPr>
          <w:b/>
          <w:bCs/>
          <w:color w:val="000000"/>
          <w:sz w:val="22"/>
        </w:rPr>
        <w:t>   a)</w:t>
      </w:r>
      <w:r w:rsidRPr="00127C38">
        <w:rPr>
          <w:color w:val="000000"/>
          <w:sz w:val="22"/>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b)</w:t>
      </w:r>
      <w:r w:rsidRPr="00127C38">
        <w:rPr>
          <w:color w:val="000000"/>
          <w:sz w:val="22"/>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c)</w:t>
      </w:r>
      <w:r w:rsidRPr="00127C38">
        <w:rPr>
          <w:color w:val="000000"/>
          <w:sz w:val="22"/>
        </w:rPr>
        <w:t> infracţiuni împotriva intereselor financiare ale Uniunii Europene, prevăzute de art. 18</w:t>
      </w:r>
      <w:r w:rsidRPr="00127C38">
        <w:rPr>
          <w:color w:val="000000"/>
          <w:sz w:val="22"/>
          <w:vertAlign w:val="superscript"/>
        </w:rPr>
        <w:t>1</w:t>
      </w:r>
      <w:r w:rsidRPr="00127C38">
        <w:rPr>
          <w:color w:val="000000"/>
          <w:sz w:val="22"/>
        </w:rPr>
        <w:t> -18</w:t>
      </w:r>
      <w:r w:rsidRPr="00127C38">
        <w:rPr>
          <w:color w:val="000000"/>
          <w:sz w:val="22"/>
          <w:vertAlign w:val="superscript"/>
        </w:rPr>
        <w:t>5</w:t>
      </w:r>
      <w:r w:rsidRPr="00127C38">
        <w:rPr>
          <w:color w:val="000000"/>
          <w:sz w:val="22"/>
        </w:rPr>
        <w:t> din Legea nr. 78/2000,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d)</w:t>
      </w:r>
      <w:r w:rsidRPr="00127C38">
        <w:rPr>
          <w:color w:val="000000"/>
          <w:sz w:val="22"/>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e)</w:t>
      </w:r>
      <w:r w:rsidRPr="00127C38">
        <w:rPr>
          <w:color w:val="000000"/>
          <w:sz w:val="22"/>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f)</w:t>
      </w:r>
      <w:r w:rsidRPr="00127C38">
        <w:rPr>
          <w:color w:val="000000"/>
          <w:sz w:val="22"/>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F32B2C" w:rsidRPr="00127C38" w:rsidRDefault="00F32B2C" w:rsidP="00F32B2C">
      <w:pPr>
        <w:spacing w:after="0"/>
        <w:jc w:val="both"/>
        <w:rPr>
          <w:color w:val="000000"/>
          <w:sz w:val="22"/>
        </w:rPr>
      </w:pPr>
      <w:r w:rsidRPr="00127C38">
        <w:rPr>
          <w:b/>
          <w:bCs/>
          <w:color w:val="000000"/>
          <w:sz w:val="22"/>
        </w:rPr>
        <w:t>   g)</w:t>
      </w:r>
      <w:r w:rsidRPr="00127C38">
        <w:rPr>
          <w:color w:val="000000"/>
          <w:sz w:val="22"/>
        </w:rPr>
        <w:t> fraudă, în sensul articolului 1 din Convenţia privind protejarea intereselor financiare ale Comunităţilor Europene din 27 noiembrie 1995.</w:t>
      </w:r>
    </w:p>
    <w:p w:rsidR="00F32B2C" w:rsidRPr="00127C38" w:rsidRDefault="00F32B2C" w:rsidP="00F32B2C">
      <w:pPr>
        <w:shd w:val="clear" w:color="auto" w:fill="FFFFFF"/>
        <w:spacing w:after="0"/>
        <w:ind w:firstLine="1080"/>
        <w:jc w:val="both"/>
        <w:rPr>
          <w:sz w:val="22"/>
        </w:rPr>
      </w:pPr>
      <w:r w:rsidRPr="00127C38">
        <w:rPr>
          <w:sz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80"/>
        <w:jc w:val="both"/>
        <w:rPr>
          <w:sz w:val="22"/>
        </w:rPr>
      </w:pPr>
      <w:r w:rsidRPr="00127C38">
        <w:rPr>
          <w:sz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77"/>
        <w:jc w:val="both"/>
        <w:rPr>
          <w:sz w:val="22"/>
        </w:rPr>
      </w:pPr>
      <w:r w:rsidRPr="00127C38">
        <w:rPr>
          <w:sz w:val="22"/>
        </w:rPr>
        <w:t>Înţeleg ca în cazul în care această declaraţie nu este conformă cu realitatea sunt pasibil de încălcarea prevederilor legislaţiei penale privind falsul în declaraţii.</w:t>
      </w:r>
    </w:p>
    <w:p w:rsidR="00F32B2C" w:rsidRPr="00127C38" w:rsidRDefault="00F32B2C" w:rsidP="00F32B2C">
      <w:pPr>
        <w:shd w:val="clear" w:color="auto" w:fill="FFFFFF"/>
        <w:spacing w:after="0"/>
        <w:ind w:firstLine="1077"/>
        <w:rPr>
          <w:spacing w:val="-1"/>
          <w:sz w:val="22"/>
        </w:rPr>
      </w:pPr>
    </w:p>
    <w:p w:rsidR="00F32B2C" w:rsidRPr="00127C38" w:rsidRDefault="00F32B2C" w:rsidP="00F32B2C">
      <w:pPr>
        <w:shd w:val="clear" w:color="auto" w:fill="FFFFFF"/>
        <w:spacing w:after="0"/>
        <w:ind w:left="720" w:firstLine="357"/>
        <w:rPr>
          <w:spacing w:val="-1"/>
          <w:sz w:val="22"/>
        </w:rPr>
      </w:pPr>
      <w:r w:rsidRPr="00127C38">
        <w:rPr>
          <w:spacing w:val="-1"/>
          <w:sz w:val="22"/>
        </w:rPr>
        <w:t>Data completării</w:t>
      </w:r>
    </w:p>
    <w:p w:rsidR="00F32B2C" w:rsidRPr="00127C38" w:rsidRDefault="00F32B2C" w:rsidP="00F32B2C">
      <w:pPr>
        <w:autoSpaceDE w:val="0"/>
        <w:autoSpaceDN w:val="0"/>
        <w:adjustRightInd w:val="0"/>
        <w:spacing w:after="0"/>
        <w:jc w:val="both"/>
        <w:rPr>
          <w:i/>
          <w:spacing w:val="-1"/>
          <w:sz w:val="22"/>
        </w:rPr>
      </w:pPr>
      <w:r w:rsidRPr="00127C38">
        <w:rPr>
          <w:spacing w:val="-1"/>
          <w:sz w:val="22"/>
        </w:rPr>
        <w:t>Operator economic,.................................</w:t>
      </w:r>
      <w:r w:rsidRPr="00127C38">
        <w:rPr>
          <w:i/>
          <w:spacing w:val="-1"/>
          <w:sz w:val="22"/>
        </w:rPr>
        <w:t xml:space="preserve"> (semnătură autorizată)</w:t>
      </w:r>
    </w:p>
    <w:p w:rsidR="00F32B2C" w:rsidRPr="00127C38" w:rsidRDefault="00F32B2C" w:rsidP="00F32B2C">
      <w:pPr>
        <w:autoSpaceDE w:val="0"/>
        <w:autoSpaceDN w:val="0"/>
        <w:adjustRightInd w:val="0"/>
        <w:spacing w:after="0"/>
        <w:jc w:val="both"/>
        <w:rPr>
          <w:color w:val="000000"/>
          <w:sz w:val="22"/>
        </w:rPr>
      </w:pPr>
    </w:p>
    <w:p w:rsidR="00F32B2C" w:rsidRPr="00127C38" w:rsidRDefault="00F32B2C" w:rsidP="00F32B2C">
      <w:pPr>
        <w:autoSpaceDE w:val="0"/>
        <w:autoSpaceDN w:val="0"/>
        <w:adjustRightInd w:val="0"/>
        <w:spacing w:after="0"/>
        <w:jc w:val="both"/>
        <w:rPr>
          <w:color w:val="000000"/>
          <w:sz w:val="22"/>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Cs w:val="28"/>
        </w:rPr>
      </w:pPr>
    </w:p>
    <w:p w:rsidR="00F32B2C" w:rsidRPr="00127C38" w:rsidRDefault="00F32B2C" w:rsidP="00F32B2C">
      <w:pPr>
        <w:autoSpaceDE w:val="0"/>
        <w:autoSpaceDN w:val="0"/>
        <w:adjustRightInd w:val="0"/>
        <w:spacing w:after="0" w:line="240" w:lineRule="auto"/>
        <w:jc w:val="right"/>
        <w:rPr>
          <w:color w:val="000000"/>
          <w:sz w:val="22"/>
        </w:rPr>
      </w:pPr>
      <w:r w:rsidRPr="00127C38">
        <w:rPr>
          <w:color w:val="000000"/>
          <w:szCs w:val="28"/>
        </w:rPr>
        <w:t>Formular nr. 3</w:t>
      </w:r>
    </w:p>
    <w:p w:rsidR="00F32B2C" w:rsidRPr="00127C38" w:rsidRDefault="00F32B2C" w:rsidP="00F32B2C">
      <w:pPr>
        <w:jc w:val="center"/>
      </w:pPr>
      <w:r w:rsidRPr="00127C38">
        <w:rPr>
          <w:b/>
        </w:rPr>
        <w:t>D E C L A R A Ţ I E</w:t>
      </w:r>
      <w:r w:rsidRPr="00127C38">
        <w:t xml:space="preserve"> </w:t>
      </w:r>
    </w:p>
    <w:p w:rsidR="00F32B2C" w:rsidRPr="00127C38" w:rsidRDefault="00F32B2C" w:rsidP="00F32B2C">
      <w:pPr>
        <w:jc w:val="center"/>
        <w:rPr>
          <w:b/>
        </w:rPr>
      </w:pPr>
      <w:r w:rsidRPr="00127C38">
        <w:t>privind neîncadrarea în prevederile art. 167 din Legea 98/2016</w:t>
      </w:r>
    </w:p>
    <w:p w:rsidR="00F32B2C" w:rsidRPr="00127C38" w:rsidRDefault="00F32B2C" w:rsidP="00F32B2C">
      <w:pPr>
        <w:shd w:val="clear" w:color="auto" w:fill="FFFFFF"/>
        <w:tabs>
          <w:tab w:val="left" w:leader="dot" w:pos="7704"/>
        </w:tabs>
        <w:spacing w:after="0"/>
        <w:ind w:firstLine="1080"/>
        <w:jc w:val="both"/>
        <w:rPr>
          <w:b/>
        </w:rPr>
      </w:pPr>
    </w:p>
    <w:p w:rsidR="00F32B2C" w:rsidRPr="00127C38" w:rsidRDefault="00F32B2C" w:rsidP="00F32B2C">
      <w:pPr>
        <w:shd w:val="clear" w:color="auto" w:fill="FFFFFF"/>
        <w:tabs>
          <w:tab w:val="left" w:leader="dot" w:pos="7704"/>
        </w:tabs>
        <w:spacing w:after="0"/>
        <w:ind w:firstLine="1080"/>
        <w:jc w:val="both"/>
      </w:pPr>
      <w:r w:rsidRPr="00127C38">
        <w:t xml:space="preserve">Subsemnatul, ................................. reprezentant împuternicit al ............. </w:t>
      </w:r>
      <w:r w:rsidRPr="00127C38">
        <w:rPr>
          <w:i/>
        </w:rPr>
        <w:t>(denumirea operatorului economic),</w:t>
      </w:r>
      <w:r w:rsidRPr="00127C38">
        <w:t xml:space="preserve"> în calitate de candidat/ofertant/ofertant asociat/terţ susţinător al candidatului/ofertantului, la anunțul pentru atribuirea contractului de achiziţie publică având ca obiect ........................................ </w:t>
      </w:r>
      <w:r w:rsidRPr="00127C38">
        <w:rPr>
          <w:i/>
        </w:rPr>
        <w:t>(denumirea produsului, serviciului sau lucrării),</w:t>
      </w:r>
      <w:r w:rsidRPr="00127C38">
        <w:t xml:space="preserve"> codul CPV ...................., la data de ................ (zi/luna/an), organizată de ................................................ </w:t>
      </w:r>
      <w:r w:rsidRPr="00127C38">
        <w:rPr>
          <w:i/>
        </w:rPr>
        <w:t>(denumirea</w:t>
      </w:r>
      <w:r w:rsidRPr="00127C38">
        <w:t xml:space="preserve"> </w:t>
      </w:r>
      <w:r w:rsidRPr="00127C38">
        <w:rPr>
          <w:i/>
        </w:rPr>
        <w:t>autorităţii contractante),</w:t>
      </w:r>
      <w:r w:rsidRPr="00127C38">
        <w:t xml:space="preserve"> declar pe propria </w:t>
      </w:r>
      <w:r w:rsidRPr="00127C38">
        <w:rPr>
          <w:spacing w:val="-1"/>
        </w:rPr>
        <w:t>răspundere</w:t>
      </w:r>
      <w:r w:rsidRPr="00127C38">
        <w:t xml:space="preserve"> sub sancţiunea excluderii din procedura de achiziţie publică şi sub sancţiunile aplicabile faptei de fals în acte publice,</w:t>
      </w:r>
      <w:r w:rsidRPr="00127C38">
        <w:rPr>
          <w:spacing w:val="-1"/>
        </w:rPr>
        <w:t xml:space="preserve"> că</w:t>
      </w:r>
      <w:r w:rsidRPr="00127C38">
        <w:t xml:space="preserve"> nu mă aflu în situaţia prevăzută la </w:t>
      </w:r>
      <w:r w:rsidRPr="00127C38">
        <w:rPr>
          <w:b/>
        </w:rPr>
        <w:t>art. 167</w:t>
      </w:r>
      <w:r w:rsidRPr="00127C38">
        <w:t xml:space="preserve"> din </w:t>
      </w:r>
      <w:r w:rsidRPr="00127C38">
        <w:rPr>
          <w:b/>
        </w:rPr>
        <w:t>Legea 98/2016.</w:t>
      </w:r>
      <w:r w:rsidRPr="00127C38">
        <w:t xml:space="preserve"> </w:t>
      </w:r>
    </w:p>
    <w:p w:rsidR="00F32B2C" w:rsidRPr="00127C38" w:rsidRDefault="00F32B2C" w:rsidP="00F32B2C">
      <w:pPr>
        <w:spacing w:after="0"/>
        <w:rPr>
          <w:color w:val="000000"/>
        </w:rPr>
      </w:pPr>
      <w:r w:rsidRPr="00127C38">
        <w:rPr>
          <w:b/>
          <w:bCs/>
          <w:color w:val="000000"/>
        </w:rPr>
        <w:t>   </w:t>
      </w:r>
    </w:p>
    <w:p w:rsidR="00F32B2C" w:rsidRPr="00127C38" w:rsidRDefault="00F32B2C" w:rsidP="00F32B2C">
      <w:pPr>
        <w:shd w:val="clear" w:color="auto" w:fill="FFFFFF"/>
        <w:spacing w:after="0"/>
        <w:ind w:right="10" w:firstLine="1080"/>
        <w:jc w:val="both"/>
      </w:pPr>
      <w:r w:rsidRPr="00127C38">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32B2C" w:rsidRPr="00127C38" w:rsidRDefault="00F32B2C" w:rsidP="00F32B2C">
      <w:pPr>
        <w:shd w:val="clear" w:color="auto" w:fill="FFFFFF"/>
        <w:spacing w:after="0"/>
        <w:ind w:right="10" w:firstLine="1077"/>
        <w:jc w:val="both"/>
      </w:pPr>
      <w:r w:rsidRPr="00127C38">
        <w:t>Înţeleg ca în cazul în care această declaraţie nu este conformă cu realitatea sunt pasibil de încălcarea prevederilor legislaţiei penale privind falsul în declaraţii.</w:t>
      </w:r>
    </w:p>
    <w:p w:rsidR="00F32B2C" w:rsidRPr="00127C38" w:rsidRDefault="00F32B2C" w:rsidP="00F32B2C">
      <w:pPr>
        <w:shd w:val="clear" w:color="auto" w:fill="FFFFFF"/>
        <w:spacing w:after="0"/>
        <w:ind w:firstLine="1077"/>
        <w:rPr>
          <w:spacing w:val="-1"/>
        </w:rPr>
      </w:pPr>
    </w:p>
    <w:p w:rsidR="00F32B2C" w:rsidRPr="00127C38" w:rsidRDefault="00F32B2C" w:rsidP="00F32B2C">
      <w:pPr>
        <w:shd w:val="clear" w:color="auto" w:fill="FFFFFF"/>
        <w:spacing w:after="0"/>
        <w:ind w:left="720" w:firstLine="357"/>
        <w:rPr>
          <w:spacing w:val="-1"/>
        </w:rPr>
      </w:pPr>
      <w:r w:rsidRPr="00127C38">
        <w:rPr>
          <w:spacing w:val="-1"/>
        </w:rPr>
        <w:t>Data completării</w:t>
      </w:r>
    </w:p>
    <w:p w:rsidR="00F32B2C" w:rsidRPr="00127C38" w:rsidRDefault="00F32B2C" w:rsidP="00F32B2C">
      <w:pPr>
        <w:shd w:val="clear" w:color="auto" w:fill="FFFFFF"/>
        <w:spacing w:after="0"/>
        <w:ind w:left="720" w:firstLine="357"/>
        <w:rPr>
          <w:i/>
          <w:spacing w:val="-1"/>
        </w:rPr>
      </w:pPr>
      <w:r w:rsidRPr="00127C38">
        <w:rPr>
          <w:spacing w:val="-1"/>
        </w:rPr>
        <w:t>Operator economic,.................................</w:t>
      </w:r>
      <w:r w:rsidRPr="00127C38">
        <w:rPr>
          <w:i/>
          <w:spacing w:val="-1"/>
        </w:rPr>
        <w:t xml:space="preserve"> (semnătură autorizată)</w:t>
      </w:r>
    </w:p>
    <w:p w:rsidR="00F32B2C" w:rsidRPr="00127C38" w:rsidRDefault="00F32B2C" w:rsidP="00F32B2C">
      <w:pPr>
        <w:shd w:val="clear" w:color="auto" w:fill="FFFFFF"/>
        <w:spacing w:after="0"/>
        <w:ind w:left="720" w:firstLine="357"/>
        <w:rPr>
          <w:spacing w:val="-1"/>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after="0" w:line="240" w:lineRule="auto"/>
        <w:rPr>
          <w:rStyle w:val="yiv679653513labeldatatext"/>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rPr>
      </w:pPr>
    </w:p>
    <w:p w:rsidR="00F32B2C" w:rsidRPr="00127C38" w:rsidRDefault="00F32B2C" w:rsidP="00F32B2C">
      <w:pPr>
        <w:autoSpaceDE w:val="0"/>
        <w:autoSpaceDN w:val="0"/>
        <w:adjustRightInd w:val="0"/>
        <w:spacing w:line="240" w:lineRule="auto"/>
        <w:jc w:val="right"/>
        <w:rPr>
          <w:color w:val="000000"/>
          <w:sz w:val="22"/>
        </w:rPr>
      </w:pPr>
      <w:r w:rsidRPr="00127C38">
        <w:rPr>
          <w:color w:val="000000"/>
          <w:szCs w:val="28"/>
        </w:rPr>
        <w:lastRenderedPageBreak/>
        <w:t>Formular nr. 4</w:t>
      </w:r>
    </w:p>
    <w:p w:rsidR="00F32B2C" w:rsidRPr="00127C38" w:rsidRDefault="00F32B2C" w:rsidP="00F32B2C">
      <w:pPr>
        <w:autoSpaceDE w:val="0"/>
        <w:autoSpaceDN w:val="0"/>
        <w:adjustRightInd w:val="0"/>
        <w:spacing w:line="240" w:lineRule="auto"/>
        <w:rPr>
          <w:color w:val="000000"/>
        </w:rPr>
      </w:pPr>
      <w:r w:rsidRPr="00127C38">
        <w:rPr>
          <w:color w:val="000000"/>
        </w:rPr>
        <w:t>OPERATOR ECONOMIC</w:t>
      </w:r>
    </w:p>
    <w:p w:rsidR="00F32B2C" w:rsidRPr="00127C38" w:rsidRDefault="00F32B2C" w:rsidP="00F32B2C">
      <w:pPr>
        <w:autoSpaceDE w:val="0"/>
        <w:autoSpaceDN w:val="0"/>
        <w:adjustRightInd w:val="0"/>
        <w:spacing w:line="240" w:lineRule="auto"/>
        <w:rPr>
          <w:color w:val="000000"/>
        </w:rPr>
      </w:pPr>
      <w:r w:rsidRPr="00127C38">
        <w:rPr>
          <w:color w:val="000000"/>
        </w:rPr>
        <w:t>__________________</w:t>
      </w:r>
    </w:p>
    <w:p w:rsidR="00F32B2C" w:rsidRPr="00127C38" w:rsidRDefault="00F32B2C" w:rsidP="00F32B2C">
      <w:pPr>
        <w:autoSpaceDE w:val="0"/>
        <w:autoSpaceDN w:val="0"/>
        <w:adjustRightInd w:val="0"/>
        <w:spacing w:line="240" w:lineRule="auto"/>
        <w:rPr>
          <w:color w:val="000000"/>
        </w:rPr>
      </w:pPr>
      <w:r w:rsidRPr="00127C38">
        <w:rPr>
          <w:color w:val="000000"/>
        </w:rPr>
        <w:t>(denumirea/numele)</w:t>
      </w:r>
    </w:p>
    <w:p w:rsidR="00F32B2C" w:rsidRPr="00127C38" w:rsidRDefault="00F32B2C" w:rsidP="00F32B2C">
      <w:pPr>
        <w:autoSpaceDE w:val="0"/>
        <w:autoSpaceDN w:val="0"/>
        <w:adjustRightInd w:val="0"/>
        <w:spacing w:line="240" w:lineRule="auto"/>
        <w:rPr>
          <w:color w:val="000000"/>
        </w:rPr>
      </w:pPr>
    </w:p>
    <w:p w:rsidR="00F32B2C" w:rsidRPr="00127C38" w:rsidRDefault="00F32B2C" w:rsidP="00F32B2C">
      <w:pPr>
        <w:autoSpaceDE w:val="0"/>
        <w:autoSpaceDN w:val="0"/>
        <w:adjustRightInd w:val="0"/>
        <w:spacing w:line="240" w:lineRule="auto"/>
        <w:jc w:val="center"/>
        <w:rPr>
          <w:b/>
          <w:bCs/>
          <w:color w:val="000000"/>
        </w:rPr>
      </w:pPr>
      <w:r w:rsidRPr="00127C38">
        <w:rPr>
          <w:b/>
          <w:bCs/>
          <w:color w:val="000000"/>
        </w:rPr>
        <w:t>DECLARAŢIE</w:t>
      </w:r>
    </w:p>
    <w:p w:rsidR="00F32B2C" w:rsidRPr="00127C38" w:rsidRDefault="00F32B2C" w:rsidP="00F32B2C">
      <w:pPr>
        <w:autoSpaceDE w:val="0"/>
        <w:autoSpaceDN w:val="0"/>
        <w:adjustRightInd w:val="0"/>
        <w:spacing w:after="120" w:line="240" w:lineRule="auto"/>
        <w:jc w:val="center"/>
        <w:rPr>
          <w:b/>
          <w:bCs/>
          <w:color w:val="000000"/>
          <w:vertAlign w:val="superscript"/>
        </w:rPr>
      </w:pPr>
      <w:r w:rsidRPr="00127C38">
        <w:rPr>
          <w:b/>
          <w:bCs/>
          <w:color w:val="000000"/>
        </w:rPr>
        <w:t>privind neîncadrarea în situaţiile prevăzute la Secțiunea a 4-a, art. 58-63</w:t>
      </w:r>
    </w:p>
    <w:p w:rsidR="00F32B2C" w:rsidRPr="00127C38" w:rsidRDefault="00F32B2C" w:rsidP="00F32B2C">
      <w:pPr>
        <w:autoSpaceDE w:val="0"/>
        <w:autoSpaceDN w:val="0"/>
        <w:adjustRightInd w:val="0"/>
        <w:spacing w:after="120" w:line="240" w:lineRule="auto"/>
        <w:jc w:val="center"/>
        <w:rPr>
          <w:b/>
          <w:bCs/>
          <w:color w:val="000000"/>
        </w:rPr>
      </w:pPr>
      <w:r w:rsidRPr="00127C38">
        <w:rPr>
          <w:b/>
          <w:bCs/>
          <w:color w:val="000000"/>
        </w:rPr>
        <w:t>din Legea nr. 98/2016 privind achizițiile publice</w:t>
      </w:r>
    </w:p>
    <w:p w:rsidR="00F32B2C" w:rsidRPr="00127C38" w:rsidRDefault="00F32B2C" w:rsidP="00F32B2C">
      <w:pPr>
        <w:autoSpaceDE w:val="0"/>
        <w:autoSpaceDN w:val="0"/>
        <w:adjustRightInd w:val="0"/>
        <w:spacing w:before="120" w:line="240" w:lineRule="auto"/>
        <w:jc w:val="both"/>
        <w:rPr>
          <w:color w:val="000000"/>
          <w:lang w:eastAsia="ro-RO"/>
        </w:rPr>
      </w:pPr>
      <w:r w:rsidRPr="00127C38">
        <w:rPr>
          <w:color w:val="000000"/>
          <w:lang w:eastAsia="ro-RO"/>
        </w:rPr>
        <w:t>Subsemnatul______________________________, reprezentant legal al ___________________,</w:t>
      </w:r>
    </w:p>
    <w:p w:rsidR="00F32B2C" w:rsidRPr="00127C38" w:rsidRDefault="00F32B2C" w:rsidP="00F32B2C">
      <w:pPr>
        <w:autoSpaceDE w:val="0"/>
        <w:autoSpaceDN w:val="0"/>
        <w:adjustRightInd w:val="0"/>
        <w:spacing w:after="0" w:line="240" w:lineRule="auto"/>
        <w:jc w:val="both"/>
        <w:rPr>
          <w:color w:val="000000"/>
          <w:lang w:eastAsia="ro-RO"/>
        </w:rPr>
      </w:pPr>
      <w:r w:rsidRPr="00127C38">
        <w:rPr>
          <w:color w:val="000000"/>
          <w:lang w:eastAsia="ro-RO"/>
        </w:rPr>
        <w:t xml:space="preserve">(denumirea/numele si sediul/adresa operatorului economic), declar pe propria răspundere, sub sancţiunea excluderii din procedură şi a sancţiunilor aplicate faptei de fals in acte publice, că nu ne aflăm în situaţia prevazută la Secțiunea a 4-a, art. 58-63 din Legea nr. 98/2016, respectiv </w:t>
      </w:r>
      <w:r w:rsidRPr="00127C38">
        <w:rPr>
          <w:b/>
          <w:color w:val="000000"/>
          <w:lang w:eastAsia="ro-RO"/>
        </w:rPr>
        <w:t xml:space="preserve">Ofertantul </w:t>
      </w:r>
      <w:r w:rsidRPr="00127C38">
        <w:rPr>
          <w:color w:val="000000"/>
          <w:lang w:eastAsia="ro-RO"/>
        </w:rPr>
        <w:t xml:space="preserve">(se înscrie numele) _____________________ </w:t>
      </w:r>
      <w:r w:rsidRPr="00127C38">
        <w:rPr>
          <w:b/>
          <w:color w:val="000000"/>
          <w:lang w:eastAsia="ro-RO"/>
        </w:rPr>
        <w:t>nu are</w:t>
      </w:r>
      <w:r w:rsidRPr="00127C38">
        <w:rPr>
          <w:color w:val="000000"/>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F32B2C" w:rsidRPr="00127C38" w:rsidRDefault="00F32B2C" w:rsidP="00F32B2C">
      <w:pPr>
        <w:autoSpaceDE w:val="0"/>
        <w:autoSpaceDN w:val="0"/>
        <w:adjustRightInd w:val="0"/>
        <w:spacing w:after="0" w:line="240" w:lineRule="auto"/>
        <w:ind w:firstLine="708"/>
        <w:jc w:val="both"/>
      </w:pPr>
      <w:r w:rsidRPr="00127C38">
        <w:t xml:space="preserve">- Elekes Zoltan - director general, </w:t>
      </w:r>
    </w:p>
    <w:p w:rsidR="00F32B2C" w:rsidRPr="00127C38" w:rsidRDefault="00F32B2C" w:rsidP="00F32B2C">
      <w:pPr>
        <w:autoSpaceDE w:val="0"/>
        <w:autoSpaceDN w:val="0"/>
        <w:adjustRightInd w:val="0"/>
        <w:spacing w:after="0" w:line="240" w:lineRule="auto"/>
        <w:ind w:firstLine="708"/>
        <w:jc w:val="both"/>
      </w:pPr>
      <w:r w:rsidRPr="00127C38">
        <w:t xml:space="preserve">- Adriana Orian - director general adjunct, </w:t>
      </w:r>
    </w:p>
    <w:p w:rsidR="00F32B2C" w:rsidRPr="00127C38" w:rsidRDefault="00F32B2C" w:rsidP="00F32B2C">
      <w:pPr>
        <w:autoSpaceDE w:val="0"/>
        <w:autoSpaceDN w:val="0"/>
        <w:adjustRightInd w:val="0"/>
        <w:spacing w:after="0" w:line="240" w:lineRule="auto"/>
        <w:ind w:firstLine="708"/>
        <w:jc w:val="both"/>
      </w:pPr>
      <w:r w:rsidRPr="00127C38">
        <w:t xml:space="preserve">- Basa Jolan - director general adjunct economic, </w:t>
      </w:r>
    </w:p>
    <w:p w:rsidR="00F32B2C" w:rsidRPr="00127C38" w:rsidRDefault="00F32B2C" w:rsidP="00F32B2C">
      <w:pPr>
        <w:autoSpaceDE w:val="0"/>
        <w:autoSpaceDN w:val="0"/>
        <w:adjustRightInd w:val="0"/>
        <w:spacing w:after="0" w:line="240" w:lineRule="auto"/>
        <w:ind w:firstLine="708"/>
        <w:jc w:val="both"/>
      </w:pPr>
      <w:r w:rsidRPr="00127C38">
        <w:t xml:space="preserve">- Andras Imre - șef serviciu juridic, </w:t>
      </w:r>
    </w:p>
    <w:p w:rsidR="00F32B2C" w:rsidRPr="00127C38" w:rsidRDefault="00F32B2C" w:rsidP="00F32B2C">
      <w:pPr>
        <w:autoSpaceDE w:val="0"/>
        <w:autoSpaceDN w:val="0"/>
        <w:adjustRightInd w:val="0"/>
        <w:spacing w:after="0" w:line="240" w:lineRule="auto"/>
        <w:jc w:val="both"/>
      </w:pPr>
      <w:r w:rsidRPr="00127C38">
        <w:t xml:space="preserve">Echipa de management de proiect: </w:t>
      </w:r>
    </w:p>
    <w:p w:rsidR="00F32B2C" w:rsidRPr="00127C38" w:rsidRDefault="00F32B2C" w:rsidP="00F32B2C">
      <w:pPr>
        <w:autoSpaceDE w:val="0"/>
        <w:autoSpaceDN w:val="0"/>
        <w:adjustRightInd w:val="0"/>
        <w:spacing w:after="0" w:line="240" w:lineRule="auto"/>
        <w:ind w:firstLine="708"/>
        <w:jc w:val="both"/>
      </w:pPr>
      <w:r w:rsidRPr="00127C38">
        <w:t xml:space="preserve">- Ioana Cazan, </w:t>
      </w:r>
    </w:p>
    <w:p w:rsidR="00F32B2C" w:rsidRPr="00127C38" w:rsidRDefault="00F32B2C" w:rsidP="00F32B2C">
      <w:pPr>
        <w:autoSpaceDE w:val="0"/>
        <w:autoSpaceDN w:val="0"/>
        <w:adjustRightInd w:val="0"/>
        <w:spacing w:after="0" w:line="240" w:lineRule="auto"/>
        <w:ind w:firstLine="708"/>
        <w:jc w:val="both"/>
      </w:pPr>
      <w:r w:rsidRPr="00127C38">
        <w:t xml:space="preserve">- Ambrus Ildiko, </w:t>
      </w:r>
    </w:p>
    <w:p w:rsidR="00F32B2C" w:rsidRPr="00127C38" w:rsidRDefault="00F32B2C" w:rsidP="00F32B2C">
      <w:pPr>
        <w:autoSpaceDE w:val="0"/>
        <w:autoSpaceDN w:val="0"/>
        <w:adjustRightInd w:val="0"/>
        <w:spacing w:after="0" w:line="240" w:lineRule="auto"/>
        <w:ind w:firstLine="708"/>
        <w:jc w:val="both"/>
      </w:pPr>
      <w:r w:rsidRPr="00127C38">
        <w:t xml:space="preserve">- Gal Katalin, </w:t>
      </w:r>
    </w:p>
    <w:p w:rsidR="00F32B2C" w:rsidRPr="00127C38" w:rsidRDefault="00F32B2C" w:rsidP="00F32B2C">
      <w:pPr>
        <w:autoSpaceDE w:val="0"/>
        <w:autoSpaceDN w:val="0"/>
        <w:adjustRightInd w:val="0"/>
        <w:spacing w:after="0" w:line="240" w:lineRule="auto"/>
        <w:ind w:firstLine="708"/>
        <w:jc w:val="both"/>
      </w:pPr>
      <w:r w:rsidRPr="00127C38">
        <w:t>- Cibi Andrea-Julia.</w:t>
      </w:r>
    </w:p>
    <w:p w:rsidR="00F32B2C" w:rsidRPr="00127C38" w:rsidRDefault="00F32B2C" w:rsidP="00F32B2C">
      <w:pPr>
        <w:autoSpaceDE w:val="0"/>
        <w:autoSpaceDN w:val="0"/>
        <w:adjustRightInd w:val="0"/>
        <w:spacing w:before="120" w:line="240" w:lineRule="auto"/>
        <w:ind w:firstLine="708"/>
        <w:jc w:val="both"/>
        <w:rPr>
          <w:color w:val="000000"/>
          <w:lang w:eastAsia="ro-RO"/>
        </w:rPr>
      </w:pPr>
      <w:r w:rsidRPr="00127C38">
        <w:rPr>
          <w:color w:val="000000"/>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32B2C" w:rsidRPr="00127C38" w:rsidRDefault="00F32B2C" w:rsidP="00F32B2C">
      <w:pPr>
        <w:autoSpaceDE w:val="0"/>
        <w:autoSpaceDN w:val="0"/>
        <w:adjustRightInd w:val="0"/>
        <w:spacing w:before="120" w:line="240" w:lineRule="auto"/>
        <w:jc w:val="both"/>
        <w:rPr>
          <w:color w:val="000000"/>
          <w:lang w:eastAsia="ro-RO"/>
        </w:rPr>
      </w:pPr>
    </w:p>
    <w:p w:rsidR="00F32B2C" w:rsidRPr="00127C38" w:rsidRDefault="00F32B2C" w:rsidP="00F32B2C">
      <w:pPr>
        <w:autoSpaceDE w:val="0"/>
        <w:autoSpaceDN w:val="0"/>
        <w:adjustRightInd w:val="0"/>
        <w:spacing w:before="120" w:line="240" w:lineRule="auto"/>
        <w:jc w:val="both"/>
        <w:rPr>
          <w:color w:val="000000"/>
          <w:lang w:eastAsia="ro-RO"/>
        </w:rPr>
      </w:pPr>
    </w:p>
    <w:p w:rsidR="00F32B2C" w:rsidRPr="00127C38" w:rsidRDefault="00F32B2C" w:rsidP="00F32B2C">
      <w:pPr>
        <w:autoSpaceDE w:val="0"/>
        <w:autoSpaceDN w:val="0"/>
        <w:adjustRightInd w:val="0"/>
        <w:spacing w:before="120" w:line="240" w:lineRule="auto"/>
        <w:jc w:val="both"/>
        <w:rPr>
          <w:color w:val="000000"/>
          <w:lang w:eastAsia="ro-RO"/>
        </w:rPr>
      </w:pPr>
      <w:r w:rsidRPr="00127C38">
        <w:rPr>
          <w:color w:val="000000"/>
          <w:lang w:eastAsia="ro-RO"/>
        </w:rPr>
        <w:t xml:space="preserve">Data completării _________________          </w:t>
      </w:r>
      <w:r w:rsidRPr="00127C38">
        <w:rPr>
          <w:color w:val="000000"/>
          <w:lang w:eastAsia="ro-RO"/>
        </w:rPr>
        <w:tab/>
      </w:r>
      <w:r w:rsidRPr="00127C38">
        <w:rPr>
          <w:color w:val="000000"/>
          <w:lang w:eastAsia="ro-RO"/>
        </w:rPr>
        <w:tab/>
      </w:r>
      <w:r w:rsidRPr="00127C38">
        <w:rPr>
          <w:color w:val="000000"/>
          <w:lang w:eastAsia="ro-RO"/>
        </w:rPr>
        <w:tab/>
        <w:t xml:space="preserve">                 Operator economic,</w:t>
      </w:r>
    </w:p>
    <w:p w:rsidR="00F32B2C" w:rsidRPr="00127C38" w:rsidRDefault="00F32B2C" w:rsidP="00F32B2C">
      <w:pPr>
        <w:autoSpaceDE w:val="0"/>
        <w:autoSpaceDN w:val="0"/>
        <w:adjustRightInd w:val="0"/>
        <w:spacing w:before="120" w:line="240" w:lineRule="auto"/>
        <w:ind w:left="5760"/>
        <w:jc w:val="both"/>
        <w:rPr>
          <w:color w:val="000000"/>
          <w:lang w:eastAsia="ro-RO"/>
        </w:rPr>
      </w:pPr>
      <w:r w:rsidRPr="00127C38">
        <w:rPr>
          <w:color w:val="000000"/>
          <w:lang w:eastAsia="ro-RO"/>
        </w:rPr>
        <w:t xml:space="preserve">                       _________________</w:t>
      </w:r>
    </w:p>
    <w:p w:rsidR="00F32B2C" w:rsidRPr="00127C38" w:rsidRDefault="00F32B2C" w:rsidP="00F32B2C">
      <w:pPr>
        <w:autoSpaceDE w:val="0"/>
        <w:autoSpaceDN w:val="0"/>
        <w:adjustRightInd w:val="0"/>
        <w:spacing w:before="120" w:line="240" w:lineRule="auto"/>
        <w:ind w:left="4320" w:firstLine="720"/>
        <w:jc w:val="both"/>
        <w:rPr>
          <w:i/>
          <w:color w:val="000000"/>
        </w:rPr>
      </w:pPr>
      <w:r w:rsidRPr="00127C38">
        <w:rPr>
          <w:color w:val="000000"/>
          <w:lang w:eastAsia="ro-RO"/>
        </w:rPr>
        <w:t xml:space="preserve">                 (semnatura autorizată şi stampila)</w:t>
      </w:r>
    </w:p>
    <w:p w:rsidR="00F32B2C" w:rsidRPr="00127C38" w:rsidRDefault="00F32B2C" w:rsidP="00F32B2C">
      <w:pPr>
        <w:spacing w:line="240" w:lineRule="auto"/>
        <w:rPr>
          <w:color w:val="000000"/>
        </w:rPr>
        <w:sectPr w:rsidR="00F32B2C" w:rsidRPr="00127C38" w:rsidSect="00D93EE5">
          <w:pgSz w:w="11907" w:h="16839" w:code="9"/>
          <w:pgMar w:top="990" w:right="1134" w:bottom="1170" w:left="1361" w:header="709" w:footer="709" w:gutter="0"/>
          <w:cols w:space="708"/>
          <w:docGrid w:linePitch="360"/>
        </w:sectPr>
      </w:pPr>
    </w:p>
    <w:p w:rsidR="00F32B2C" w:rsidRPr="00127C38" w:rsidRDefault="00F32B2C" w:rsidP="00F32B2C">
      <w:pPr>
        <w:autoSpaceDE w:val="0"/>
        <w:autoSpaceDN w:val="0"/>
        <w:adjustRightInd w:val="0"/>
        <w:ind w:left="5760" w:firstLine="720"/>
        <w:rPr>
          <w:bCs/>
          <w:color w:val="000000"/>
          <w:szCs w:val="28"/>
        </w:rPr>
      </w:pPr>
      <w:r w:rsidRPr="00127C38">
        <w:rPr>
          <w:b/>
          <w:bCs/>
          <w:color w:val="000000"/>
        </w:rPr>
        <w:lastRenderedPageBreak/>
        <w:t xml:space="preserve">       </w:t>
      </w:r>
      <w:r w:rsidRPr="00127C38">
        <w:rPr>
          <w:bCs/>
          <w:color w:val="000000"/>
          <w:sz w:val="22"/>
        </w:rPr>
        <w:t xml:space="preserve">   </w:t>
      </w:r>
      <w:r w:rsidRPr="00127C38">
        <w:rPr>
          <w:bCs/>
          <w:color w:val="000000"/>
          <w:szCs w:val="28"/>
        </w:rPr>
        <w:t>Formular nr. 5</w:t>
      </w:r>
    </w:p>
    <w:p w:rsidR="00F32B2C" w:rsidRPr="00127C38" w:rsidRDefault="00F32B2C" w:rsidP="00F32B2C">
      <w:pPr>
        <w:autoSpaceDE w:val="0"/>
        <w:autoSpaceDN w:val="0"/>
        <w:adjustRightInd w:val="0"/>
        <w:rPr>
          <w:b/>
          <w:bCs/>
          <w:color w:val="000000"/>
        </w:rPr>
      </w:pPr>
    </w:p>
    <w:p w:rsidR="00F32B2C" w:rsidRPr="00127C38" w:rsidRDefault="00F32B2C" w:rsidP="00F32B2C">
      <w:pPr>
        <w:autoSpaceDE w:val="0"/>
        <w:autoSpaceDN w:val="0"/>
        <w:adjustRightInd w:val="0"/>
        <w:rPr>
          <w:b/>
          <w:bCs/>
          <w:color w:val="000000"/>
        </w:rPr>
      </w:pPr>
    </w:p>
    <w:p w:rsidR="00F32B2C" w:rsidRPr="00127C38" w:rsidRDefault="00F32B2C" w:rsidP="00F32B2C">
      <w:pPr>
        <w:autoSpaceDE w:val="0"/>
        <w:autoSpaceDN w:val="0"/>
        <w:adjustRightInd w:val="0"/>
        <w:jc w:val="center"/>
        <w:rPr>
          <w:b/>
          <w:bCs/>
          <w:color w:val="000000"/>
        </w:rPr>
      </w:pPr>
      <w:r w:rsidRPr="00127C38">
        <w:rPr>
          <w:b/>
          <w:bCs/>
          <w:color w:val="000000"/>
        </w:rPr>
        <w:t>FORMULAR DE OFERTĂ</w:t>
      </w:r>
    </w:p>
    <w:p w:rsidR="00F32B2C" w:rsidRPr="00127C38" w:rsidRDefault="00F32B2C" w:rsidP="00F32B2C">
      <w:pPr>
        <w:autoSpaceDE w:val="0"/>
        <w:autoSpaceDN w:val="0"/>
        <w:adjustRightInd w:val="0"/>
        <w:rPr>
          <w:color w:val="000000"/>
        </w:rPr>
      </w:pPr>
    </w:p>
    <w:p w:rsidR="00F32B2C" w:rsidRPr="00127C38" w:rsidRDefault="00F32B2C" w:rsidP="00F32B2C">
      <w:pPr>
        <w:spacing w:after="120"/>
        <w:jc w:val="both"/>
        <w:rPr>
          <w:color w:val="000000"/>
        </w:rPr>
      </w:pPr>
      <w:r w:rsidRPr="00127C38">
        <w:rPr>
          <w:color w:val="000000"/>
        </w:rPr>
        <w:t>OFERTANTUL</w:t>
      </w:r>
      <w:r w:rsidRPr="00127C38">
        <w:rPr>
          <w:color w:val="000000"/>
        </w:rPr>
        <w:tab/>
        <w:t xml:space="preserve"> </w:t>
      </w:r>
    </w:p>
    <w:p w:rsidR="00F32B2C" w:rsidRPr="00127C38" w:rsidRDefault="00F32B2C" w:rsidP="00F32B2C">
      <w:pPr>
        <w:spacing w:after="120"/>
        <w:jc w:val="both"/>
        <w:rPr>
          <w:color w:val="000000"/>
        </w:rPr>
      </w:pPr>
      <w:r w:rsidRPr="00127C38">
        <w:rPr>
          <w:color w:val="000000"/>
        </w:rPr>
        <w:t xml:space="preserve">______________________ </w:t>
      </w:r>
      <w:r w:rsidRPr="00127C38">
        <w:rPr>
          <w:color w:val="000000"/>
        </w:rPr>
        <w:tab/>
        <w:t xml:space="preserve">                             </w:t>
      </w:r>
    </w:p>
    <w:p w:rsidR="00F32B2C" w:rsidRPr="00127C38" w:rsidRDefault="00F32B2C" w:rsidP="00F32B2C">
      <w:pPr>
        <w:spacing w:after="120"/>
        <w:jc w:val="both"/>
        <w:rPr>
          <w:b/>
          <w:bCs/>
          <w:color w:val="000000"/>
          <w:sz w:val="26"/>
          <w:szCs w:val="26"/>
        </w:rPr>
      </w:pPr>
      <w:r w:rsidRPr="00127C38">
        <w:rPr>
          <w:color w:val="000000"/>
        </w:rPr>
        <w:t>(denumirea/numele)</w:t>
      </w:r>
    </w:p>
    <w:p w:rsidR="00F32B2C" w:rsidRPr="00127C38" w:rsidRDefault="00F32B2C" w:rsidP="00F32B2C">
      <w:pPr>
        <w:autoSpaceDE w:val="0"/>
        <w:autoSpaceDN w:val="0"/>
        <w:adjustRightInd w:val="0"/>
        <w:jc w:val="center"/>
        <w:rPr>
          <w:b/>
          <w:bCs/>
          <w:color w:val="000000"/>
        </w:rPr>
      </w:pPr>
      <w:r w:rsidRPr="00127C38">
        <w:rPr>
          <w:b/>
          <w:bCs/>
          <w:color w:val="000000"/>
        </w:rPr>
        <w:t>Către</w:t>
      </w:r>
    </w:p>
    <w:p w:rsidR="00F32B2C" w:rsidRPr="00127C38" w:rsidRDefault="00F32B2C" w:rsidP="00F32B2C">
      <w:pPr>
        <w:autoSpaceDE w:val="0"/>
        <w:autoSpaceDN w:val="0"/>
        <w:adjustRightInd w:val="0"/>
        <w:jc w:val="center"/>
        <w:rPr>
          <w:b/>
          <w:bCs/>
          <w:color w:val="000000"/>
        </w:rPr>
      </w:pPr>
      <w:r w:rsidRPr="00127C38">
        <w:rPr>
          <w:b/>
          <w:bCs/>
          <w:color w:val="000000"/>
        </w:rPr>
        <w:t>Direcția Generală de Asistență Socială și Protecția Copilului Harghita</w:t>
      </w:r>
    </w:p>
    <w:p w:rsidR="00F32B2C" w:rsidRPr="00127C38" w:rsidRDefault="00F32B2C" w:rsidP="00F32B2C">
      <w:pPr>
        <w:autoSpaceDE w:val="0"/>
        <w:autoSpaceDN w:val="0"/>
        <w:adjustRightInd w:val="0"/>
        <w:jc w:val="center"/>
        <w:rPr>
          <w:b/>
          <w:bCs/>
          <w:color w:val="000000"/>
        </w:rPr>
      </w:pPr>
      <w:r w:rsidRPr="00127C38">
        <w:rPr>
          <w:b/>
          <w:bCs/>
          <w:color w:val="000000"/>
        </w:rPr>
        <w:t>Piața Libertății, nr. 5/309, Miercurea-Ciuc, județul Harghita</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rPr>
          <w:color w:val="000000"/>
        </w:rPr>
      </w:pPr>
      <w:r w:rsidRPr="00127C38">
        <w:rPr>
          <w:color w:val="000000"/>
        </w:rPr>
        <w:t>Domnilor,</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1. </w:t>
      </w:r>
      <w:r w:rsidRPr="00127C38">
        <w:rPr>
          <w:color w:val="000000"/>
        </w:rPr>
        <w:t xml:space="preserve">Examinând anunțul nr._________, subsemnaţii, reprezentanţi ai ofertantului __________________ </w:t>
      </w:r>
      <w:r w:rsidRPr="00127C38">
        <w:rPr>
          <w:i/>
          <w:color w:val="000000"/>
        </w:rPr>
        <w:t>(numele complet al ofertantului)</w:t>
      </w:r>
      <w:r w:rsidRPr="00127C38">
        <w:rPr>
          <w:color w:val="000000"/>
        </w:rPr>
        <w:t xml:space="preserve">, ne oferim ca, în conformitate cu prevederile </w:t>
      </w:r>
      <w:r w:rsidRPr="00127C38">
        <w:rPr>
          <w:rFonts w:eastAsia="TimesNewRoman"/>
          <w:color w:val="000000"/>
        </w:rPr>
        <w:t>ş</w:t>
      </w:r>
      <w:r w:rsidRPr="00127C38">
        <w:rPr>
          <w:color w:val="000000"/>
        </w:rPr>
        <w:t>i cerinţele cuprinse în anunțul mai sus menţionat, s</w:t>
      </w:r>
      <w:r w:rsidRPr="00127C38">
        <w:rPr>
          <w:rFonts w:eastAsia="TimesNewRoman"/>
          <w:color w:val="000000"/>
        </w:rPr>
        <w:t xml:space="preserve">ă </w:t>
      </w:r>
      <w:r w:rsidRPr="00127C38">
        <w:rPr>
          <w:color w:val="000000"/>
        </w:rPr>
        <w:t>furnizăm _______________________________ (denumirea produselor), pentru suma de ___________lei fără TVA, la care se adaugă TVA ____%.</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2. </w:t>
      </w:r>
      <w:r w:rsidRPr="00127C38">
        <w:rPr>
          <w:color w:val="000000"/>
        </w:rPr>
        <w:t>Ne angaj</w:t>
      </w:r>
      <w:r w:rsidRPr="00127C38">
        <w:rPr>
          <w:rFonts w:eastAsia="TimesNewRoman"/>
          <w:color w:val="000000"/>
        </w:rPr>
        <w:t>ă</w:t>
      </w:r>
      <w:r w:rsidRPr="00127C38">
        <w:rPr>
          <w:color w:val="000000"/>
        </w:rPr>
        <w:t>m ca, în cazul în care oferta noastr</w:t>
      </w:r>
      <w:r w:rsidRPr="00127C38">
        <w:rPr>
          <w:rFonts w:eastAsia="TimesNewRoman"/>
          <w:color w:val="000000"/>
        </w:rPr>
        <w:t xml:space="preserve">ă </w:t>
      </w:r>
      <w:r w:rsidRPr="00127C38">
        <w:rPr>
          <w:color w:val="000000"/>
        </w:rPr>
        <w:t>este stabilit</w:t>
      </w:r>
      <w:r w:rsidRPr="00127C38">
        <w:rPr>
          <w:rFonts w:eastAsia="TimesNewRoman"/>
          <w:color w:val="000000"/>
        </w:rPr>
        <w:t xml:space="preserve">ă </w:t>
      </w:r>
      <w:r w:rsidRPr="00127C38">
        <w:rPr>
          <w:color w:val="000000"/>
        </w:rPr>
        <w:t>câ</w:t>
      </w:r>
      <w:r w:rsidRPr="00127C38">
        <w:rPr>
          <w:rFonts w:eastAsia="TimesNewRoman"/>
          <w:color w:val="000000"/>
        </w:rPr>
        <w:t>ş</w:t>
      </w:r>
      <w:r w:rsidRPr="00127C38">
        <w:rPr>
          <w:color w:val="000000"/>
        </w:rPr>
        <w:t>tig</w:t>
      </w:r>
      <w:r w:rsidRPr="00127C38">
        <w:rPr>
          <w:rFonts w:eastAsia="TimesNewRoman"/>
          <w:color w:val="000000"/>
        </w:rPr>
        <w:t>ă</w:t>
      </w:r>
      <w:r w:rsidRPr="00127C38">
        <w:rPr>
          <w:color w:val="000000"/>
        </w:rPr>
        <w:t>toare, s</w:t>
      </w:r>
      <w:r w:rsidRPr="00127C38">
        <w:rPr>
          <w:rFonts w:eastAsia="TimesNewRoman"/>
          <w:color w:val="000000"/>
        </w:rPr>
        <w:t xml:space="preserve">ă </w:t>
      </w:r>
      <w:r w:rsidRPr="00127C38">
        <w:rPr>
          <w:color w:val="000000"/>
        </w:rPr>
        <w:t>furnizăm în termen de _____ zile de la comandă produsele din ofertă.</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3. </w:t>
      </w:r>
      <w:r w:rsidRPr="00127C38">
        <w:rPr>
          <w:color w:val="000000"/>
        </w:rPr>
        <w:t>Ne angaj</w:t>
      </w:r>
      <w:r w:rsidRPr="00127C38">
        <w:rPr>
          <w:rFonts w:eastAsia="TimesNewRoman"/>
          <w:color w:val="000000"/>
        </w:rPr>
        <w:t>ă</w:t>
      </w:r>
      <w:r w:rsidRPr="00127C38">
        <w:rPr>
          <w:color w:val="000000"/>
        </w:rPr>
        <w:t>m s</w:t>
      </w:r>
      <w:r w:rsidRPr="00127C38">
        <w:rPr>
          <w:rFonts w:eastAsia="TimesNewRoman"/>
          <w:color w:val="000000"/>
        </w:rPr>
        <w:t xml:space="preserve">ă </w:t>
      </w:r>
      <w:r w:rsidRPr="00127C38">
        <w:rPr>
          <w:color w:val="000000"/>
        </w:rPr>
        <w:t>menţinem această ofert</w:t>
      </w:r>
      <w:r w:rsidRPr="00127C38">
        <w:rPr>
          <w:rFonts w:eastAsia="TimesNewRoman"/>
          <w:color w:val="000000"/>
        </w:rPr>
        <w:t xml:space="preserve">ă </w:t>
      </w:r>
      <w:r w:rsidRPr="00127C38">
        <w:rPr>
          <w:color w:val="000000"/>
        </w:rPr>
        <w:t>valabil</w:t>
      </w:r>
      <w:r w:rsidRPr="00127C38">
        <w:rPr>
          <w:rFonts w:eastAsia="TimesNewRoman"/>
          <w:color w:val="000000"/>
        </w:rPr>
        <w:t xml:space="preserve">ă </w:t>
      </w:r>
      <w:r w:rsidRPr="00127C38">
        <w:rPr>
          <w:color w:val="000000"/>
        </w:rPr>
        <w:t>pentru o durat</w:t>
      </w:r>
      <w:r w:rsidRPr="00127C38">
        <w:rPr>
          <w:rFonts w:eastAsia="TimesNewRoman"/>
          <w:color w:val="000000"/>
        </w:rPr>
        <w:t xml:space="preserve">ă </w:t>
      </w:r>
      <w:r w:rsidRPr="00127C38">
        <w:rPr>
          <w:color w:val="000000"/>
        </w:rPr>
        <w:t xml:space="preserve">de ______ zile, (durata în litere </w:t>
      </w:r>
      <w:r w:rsidRPr="00127C38">
        <w:rPr>
          <w:rFonts w:eastAsia="TimesNewRoman"/>
          <w:color w:val="000000"/>
        </w:rPr>
        <w:t>ş</w:t>
      </w:r>
      <w:r w:rsidRPr="00127C38">
        <w:rPr>
          <w:color w:val="000000"/>
        </w:rPr>
        <w:t>i cifre), respectiv pân</w:t>
      </w:r>
      <w:r w:rsidRPr="00127C38">
        <w:rPr>
          <w:rFonts w:eastAsia="TimesNewRoman"/>
          <w:color w:val="000000"/>
        </w:rPr>
        <w:t xml:space="preserve">ă </w:t>
      </w:r>
      <w:r w:rsidRPr="00127C38">
        <w:rPr>
          <w:color w:val="000000"/>
        </w:rPr>
        <w:t xml:space="preserve">la data de ______________ (ziua/luna/anul), </w:t>
      </w:r>
      <w:r w:rsidRPr="00127C38">
        <w:rPr>
          <w:rFonts w:eastAsia="TimesNewRoman"/>
          <w:color w:val="000000"/>
        </w:rPr>
        <w:t>ş</w:t>
      </w:r>
      <w:r w:rsidRPr="00127C38">
        <w:rPr>
          <w:color w:val="000000"/>
        </w:rPr>
        <w:t>i ea va r</w:t>
      </w:r>
      <w:r w:rsidRPr="00127C38">
        <w:rPr>
          <w:rFonts w:eastAsia="TimesNewRoman"/>
          <w:color w:val="000000"/>
        </w:rPr>
        <w:t>ă</w:t>
      </w:r>
      <w:r w:rsidRPr="00127C38">
        <w:rPr>
          <w:color w:val="000000"/>
        </w:rPr>
        <w:t xml:space="preserve">mâne obligatorie pentru noi </w:t>
      </w:r>
      <w:r w:rsidRPr="00127C38">
        <w:rPr>
          <w:rFonts w:eastAsia="TimesNewRoman"/>
          <w:color w:val="000000"/>
        </w:rPr>
        <w:t>ş</w:t>
      </w:r>
      <w:r w:rsidRPr="00127C38">
        <w:rPr>
          <w:color w:val="000000"/>
        </w:rPr>
        <w:t>i poate fi acceptat</w:t>
      </w:r>
      <w:r w:rsidRPr="00127C38">
        <w:rPr>
          <w:rFonts w:eastAsia="TimesNewRoman"/>
          <w:color w:val="000000"/>
        </w:rPr>
        <w:t xml:space="preserve">ă </w:t>
      </w:r>
      <w:r w:rsidRPr="00127C38">
        <w:rPr>
          <w:color w:val="000000"/>
        </w:rPr>
        <w:t>oricând înainte de expirarea perioadei de valabilitate.</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4. </w:t>
      </w:r>
      <w:r w:rsidRPr="00127C38">
        <w:rPr>
          <w:color w:val="000000"/>
        </w:rPr>
        <w:t>Aceast</w:t>
      </w:r>
      <w:r w:rsidRPr="00127C38">
        <w:rPr>
          <w:rFonts w:eastAsia="TimesNewRoman"/>
          <w:color w:val="000000"/>
        </w:rPr>
        <w:t xml:space="preserve">ă </w:t>
      </w:r>
      <w:r w:rsidRPr="00127C38">
        <w:rPr>
          <w:color w:val="000000"/>
        </w:rPr>
        <w:t>ofert</w:t>
      </w:r>
      <w:r w:rsidRPr="00127C38">
        <w:rPr>
          <w:rFonts w:eastAsia="TimesNewRoman"/>
          <w:color w:val="000000"/>
        </w:rPr>
        <w:t>ă</w:t>
      </w:r>
      <w:r w:rsidRPr="00127C38">
        <w:rPr>
          <w:color w:val="000000"/>
        </w:rPr>
        <w:t>, împreun</w:t>
      </w:r>
      <w:r w:rsidRPr="00127C38">
        <w:rPr>
          <w:rFonts w:eastAsia="TimesNewRoman"/>
          <w:color w:val="000000"/>
        </w:rPr>
        <w:t xml:space="preserve">ă </w:t>
      </w:r>
      <w:r w:rsidRPr="00127C38">
        <w:rPr>
          <w:color w:val="000000"/>
        </w:rPr>
        <w:t>cu comunicarea transmis</w:t>
      </w:r>
      <w:r w:rsidRPr="00127C38">
        <w:rPr>
          <w:rFonts w:eastAsia="TimesNewRoman"/>
          <w:color w:val="000000"/>
        </w:rPr>
        <w:t xml:space="preserve">ă </w:t>
      </w:r>
      <w:r w:rsidRPr="00127C38">
        <w:rPr>
          <w:color w:val="000000"/>
        </w:rPr>
        <w:t>de dumneavoastr</w:t>
      </w:r>
      <w:r w:rsidRPr="00127C38">
        <w:rPr>
          <w:rFonts w:eastAsia="TimesNewRoman"/>
          <w:color w:val="000000"/>
        </w:rPr>
        <w:t>ă</w:t>
      </w:r>
      <w:r w:rsidRPr="00127C38">
        <w:rPr>
          <w:color w:val="000000"/>
        </w:rPr>
        <w:t>, prin care oferta noastr</w:t>
      </w:r>
      <w:r w:rsidRPr="00127C38">
        <w:rPr>
          <w:rFonts w:eastAsia="TimesNewRoman"/>
          <w:color w:val="000000"/>
        </w:rPr>
        <w:t xml:space="preserve">ă </w:t>
      </w:r>
      <w:r w:rsidRPr="00127C38">
        <w:rPr>
          <w:color w:val="000000"/>
        </w:rPr>
        <w:t>este stabilit</w:t>
      </w:r>
      <w:r w:rsidRPr="00127C38">
        <w:rPr>
          <w:rFonts w:eastAsia="TimesNewRoman"/>
          <w:color w:val="000000"/>
        </w:rPr>
        <w:t xml:space="preserve">ă </w:t>
      </w:r>
      <w:r w:rsidRPr="00127C38">
        <w:rPr>
          <w:color w:val="000000"/>
        </w:rPr>
        <w:t>câ</w:t>
      </w:r>
      <w:r w:rsidRPr="00127C38">
        <w:rPr>
          <w:rFonts w:eastAsia="TimesNewRoman"/>
          <w:color w:val="000000"/>
        </w:rPr>
        <w:t>s</w:t>
      </w:r>
      <w:r w:rsidRPr="00127C38">
        <w:rPr>
          <w:color w:val="000000"/>
        </w:rPr>
        <w:t>tig</w:t>
      </w:r>
      <w:r w:rsidRPr="00127C38">
        <w:rPr>
          <w:rFonts w:eastAsia="TimesNewRoman"/>
          <w:color w:val="000000"/>
        </w:rPr>
        <w:t>ă</w:t>
      </w:r>
      <w:r w:rsidRPr="00127C38">
        <w:rPr>
          <w:color w:val="000000"/>
        </w:rPr>
        <w:t>toare, vor constitui un contract angajant între noi.</w:t>
      </w:r>
    </w:p>
    <w:p w:rsidR="00F32B2C" w:rsidRPr="00127C38" w:rsidRDefault="00F32B2C" w:rsidP="00F32B2C">
      <w:pPr>
        <w:autoSpaceDE w:val="0"/>
        <w:autoSpaceDN w:val="0"/>
        <w:adjustRightInd w:val="0"/>
        <w:spacing w:before="120" w:after="120"/>
        <w:jc w:val="both"/>
        <w:rPr>
          <w:color w:val="000000"/>
        </w:rPr>
      </w:pPr>
      <w:r w:rsidRPr="00127C38">
        <w:rPr>
          <w:b/>
          <w:bCs/>
          <w:color w:val="000000"/>
        </w:rPr>
        <w:t xml:space="preserve">5. </w:t>
      </w:r>
      <w:r w:rsidRPr="00127C38">
        <w:rPr>
          <w:color w:val="000000"/>
        </w:rPr>
        <w:t>Întelegem c</w:t>
      </w:r>
      <w:r w:rsidRPr="00127C38">
        <w:rPr>
          <w:rFonts w:eastAsia="TimesNewRoman"/>
          <w:color w:val="000000"/>
        </w:rPr>
        <w:t xml:space="preserve">ă </w:t>
      </w:r>
      <w:r w:rsidRPr="00127C38">
        <w:rPr>
          <w:color w:val="000000"/>
        </w:rPr>
        <w:t>nu sunteţi obligaţi s</w:t>
      </w:r>
      <w:r w:rsidRPr="00127C38">
        <w:rPr>
          <w:rFonts w:eastAsia="TimesNewRoman"/>
          <w:color w:val="000000"/>
        </w:rPr>
        <w:t xml:space="preserve">ă </w:t>
      </w:r>
      <w:r w:rsidRPr="00127C38">
        <w:rPr>
          <w:color w:val="000000"/>
        </w:rPr>
        <w:t>acceptaţi oferta cu cel mai sc</w:t>
      </w:r>
      <w:r w:rsidRPr="00127C38">
        <w:rPr>
          <w:rFonts w:eastAsia="TimesNewRoman"/>
          <w:color w:val="000000"/>
        </w:rPr>
        <w:t>ă</w:t>
      </w:r>
      <w:r w:rsidRPr="00127C38">
        <w:rPr>
          <w:color w:val="000000"/>
        </w:rPr>
        <w:t>zut preţ</w:t>
      </w:r>
      <w:r w:rsidRPr="00127C38">
        <w:rPr>
          <w:rFonts w:eastAsia="TimesNewRoman"/>
          <w:color w:val="000000"/>
        </w:rPr>
        <w:t xml:space="preserve"> </w:t>
      </w:r>
      <w:r w:rsidRPr="00127C38">
        <w:rPr>
          <w:color w:val="000000"/>
        </w:rPr>
        <w:t>sau orice alt</w:t>
      </w:r>
      <w:r w:rsidRPr="00127C38">
        <w:rPr>
          <w:rFonts w:eastAsia="TimesNewRoman"/>
          <w:color w:val="000000"/>
        </w:rPr>
        <w:t xml:space="preserve">ă </w:t>
      </w:r>
      <w:r w:rsidRPr="00127C38">
        <w:rPr>
          <w:color w:val="000000"/>
        </w:rPr>
        <w:t>ofert</w:t>
      </w:r>
      <w:r w:rsidRPr="00127C38">
        <w:rPr>
          <w:rFonts w:eastAsia="TimesNewRoman"/>
          <w:color w:val="000000"/>
        </w:rPr>
        <w:t xml:space="preserve">ă </w:t>
      </w:r>
      <w:r w:rsidRPr="00127C38">
        <w:rPr>
          <w:color w:val="000000"/>
        </w:rPr>
        <w:t>pe care o puteţi primi.</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rPr>
          <w:color w:val="000000"/>
        </w:rPr>
      </w:pPr>
      <w:r w:rsidRPr="00127C38">
        <w:rPr>
          <w:color w:val="000000"/>
        </w:rPr>
        <w:t>Data ___/____/_______</w:t>
      </w:r>
    </w:p>
    <w:p w:rsidR="00F32B2C" w:rsidRPr="00127C38" w:rsidRDefault="00F32B2C" w:rsidP="00F32B2C">
      <w:pPr>
        <w:autoSpaceDE w:val="0"/>
        <w:autoSpaceDN w:val="0"/>
        <w:adjustRightInd w:val="0"/>
        <w:rPr>
          <w:color w:val="000000"/>
        </w:rPr>
      </w:pPr>
    </w:p>
    <w:p w:rsidR="00F32B2C" w:rsidRPr="00127C38" w:rsidRDefault="00F32B2C" w:rsidP="00F32B2C">
      <w:pPr>
        <w:autoSpaceDE w:val="0"/>
        <w:autoSpaceDN w:val="0"/>
        <w:adjustRightInd w:val="0"/>
        <w:jc w:val="both"/>
        <w:rPr>
          <w:i/>
          <w:color w:val="000000"/>
        </w:rPr>
      </w:pPr>
      <w:r w:rsidRPr="00127C38">
        <w:rPr>
          <w:color w:val="000000"/>
        </w:rPr>
        <w:t>__________________, (ştampilă şi semn</w:t>
      </w:r>
      <w:r w:rsidRPr="00127C38">
        <w:rPr>
          <w:rFonts w:eastAsia="TimesNewRoman"/>
          <w:color w:val="000000"/>
        </w:rPr>
        <w:t>ă</w:t>
      </w:r>
      <w:r w:rsidRPr="00127C38">
        <w:rPr>
          <w:color w:val="000000"/>
        </w:rPr>
        <w:t>tur</w:t>
      </w:r>
      <w:r w:rsidRPr="00127C38">
        <w:rPr>
          <w:rFonts w:eastAsia="TimesNewRoman"/>
          <w:color w:val="000000"/>
        </w:rPr>
        <w:t>ă</w:t>
      </w:r>
      <w:r w:rsidRPr="00127C38">
        <w:rPr>
          <w:color w:val="000000"/>
        </w:rPr>
        <w:t>), în calitate de _____________, legal autorizat s</w:t>
      </w:r>
      <w:r w:rsidRPr="00127C38">
        <w:rPr>
          <w:rFonts w:eastAsia="TimesNewRoman"/>
          <w:color w:val="000000"/>
        </w:rPr>
        <w:t xml:space="preserve">ă </w:t>
      </w:r>
      <w:r w:rsidRPr="00127C38">
        <w:rPr>
          <w:color w:val="000000"/>
        </w:rPr>
        <w:t xml:space="preserve">semnez oferta pentru </w:t>
      </w:r>
      <w:r w:rsidRPr="00127C38">
        <w:rPr>
          <w:rFonts w:eastAsia="TimesNewRoman"/>
          <w:color w:val="000000"/>
        </w:rPr>
        <w:t>ş</w:t>
      </w:r>
      <w:r w:rsidRPr="00127C38">
        <w:rPr>
          <w:color w:val="000000"/>
        </w:rPr>
        <w:t xml:space="preserve">i în numele_____________________ </w:t>
      </w:r>
      <w:r w:rsidRPr="00127C38">
        <w:rPr>
          <w:i/>
          <w:color w:val="000000"/>
        </w:rPr>
        <w:t>(numele complet al ofertantului)</w:t>
      </w:r>
    </w:p>
    <w:p w:rsidR="00EF547C" w:rsidRPr="00127C38" w:rsidRDefault="00EF547C" w:rsidP="00F32B2C">
      <w:pPr>
        <w:spacing w:after="0" w:line="240" w:lineRule="auto"/>
        <w:jc w:val="center"/>
      </w:pPr>
    </w:p>
    <w:sectPr w:rsidR="00EF547C" w:rsidRPr="00127C38" w:rsidSect="00F32B2C">
      <w:footerReference w:type="default" r:id="rId12"/>
      <w:pgSz w:w="11907" w:h="16839" w:code="9"/>
      <w:pgMar w:top="990" w:right="1134" w:bottom="993"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7B" w:rsidRDefault="0042207B" w:rsidP="003551A8">
      <w:pPr>
        <w:spacing w:after="0" w:line="240" w:lineRule="auto"/>
      </w:pPr>
      <w:r>
        <w:separator/>
      </w:r>
    </w:p>
  </w:endnote>
  <w:endnote w:type="continuationSeparator" w:id="0">
    <w:p w:rsidR="0042207B" w:rsidRDefault="0042207B" w:rsidP="0035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A8" w:rsidRDefault="003551A8">
    <w:pPr>
      <w:pStyle w:val="Footer"/>
    </w:pPr>
    <w:r>
      <w:t xml:space="preserve">        </w:t>
    </w:r>
    <w:r>
      <w:rPr>
        <w:noProof/>
        <w:lang w:eastAsia="ro-RO"/>
      </w:rPr>
      <w:drawing>
        <wp:inline distT="0" distB="0" distL="0" distR="0" wp14:anchorId="4F39E35E">
          <wp:extent cx="5581015" cy="8667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8667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7B" w:rsidRDefault="0042207B" w:rsidP="003551A8">
      <w:pPr>
        <w:spacing w:after="0" w:line="240" w:lineRule="auto"/>
      </w:pPr>
      <w:r>
        <w:separator/>
      </w:r>
    </w:p>
  </w:footnote>
  <w:footnote w:type="continuationSeparator" w:id="0">
    <w:p w:rsidR="0042207B" w:rsidRDefault="0042207B" w:rsidP="00355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40"/>
    <w:multiLevelType w:val="hybridMultilevel"/>
    <w:tmpl w:val="185271CE"/>
    <w:lvl w:ilvl="0" w:tplc="18CCB3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2031"/>
    <w:multiLevelType w:val="hybridMultilevel"/>
    <w:tmpl w:val="2AA6945C"/>
    <w:lvl w:ilvl="0" w:tplc="7D768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0FF"/>
    <w:multiLevelType w:val="hybridMultilevel"/>
    <w:tmpl w:val="7E16AAF4"/>
    <w:lvl w:ilvl="0" w:tplc="630EA4D2">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3C34D9"/>
    <w:multiLevelType w:val="multilevel"/>
    <w:tmpl w:val="557E4EDC"/>
    <w:lvl w:ilvl="0">
      <w:start w:val="4"/>
      <w:numFmt w:val="decimal"/>
      <w:pStyle w:val="CAP"/>
      <w:lvlText w:val="%1."/>
      <w:lvlJc w:val="left"/>
      <w:pPr>
        <w:ind w:left="624" w:hanging="624"/>
      </w:pPr>
      <w:rPr>
        <w:rFonts w:hint="default"/>
      </w:rPr>
    </w:lvl>
    <w:lvl w:ilvl="1">
      <w:start w:val="1"/>
      <w:numFmt w:val="decimal"/>
      <w:pStyle w:val="CAPS"/>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2B494992"/>
    <w:multiLevelType w:val="hybridMultilevel"/>
    <w:tmpl w:val="C1F08FC4"/>
    <w:lvl w:ilvl="0" w:tplc="04180001">
      <w:start w:val="1"/>
      <w:numFmt w:val="bullet"/>
      <w:lvlText w:val=""/>
      <w:lvlJc w:val="left"/>
      <w:pPr>
        <w:ind w:left="960" w:hanging="360"/>
      </w:pPr>
      <w:rPr>
        <w:rFonts w:ascii="Symbol" w:hAnsi="Symbol"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7" w15:restartNumberingAfterBreak="0">
    <w:nsid w:val="35900DB5"/>
    <w:multiLevelType w:val="hybridMultilevel"/>
    <w:tmpl w:val="2B9435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9824E8"/>
    <w:multiLevelType w:val="hybridMultilevel"/>
    <w:tmpl w:val="3B0C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F1654"/>
    <w:multiLevelType w:val="hybridMultilevel"/>
    <w:tmpl w:val="B8EA5B3C"/>
    <w:lvl w:ilvl="0" w:tplc="A32445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683C00E4"/>
    <w:multiLevelType w:val="hybridMultilevel"/>
    <w:tmpl w:val="5C708826"/>
    <w:lvl w:ilvl="0" w:tplc="0418000F">
      <w:start w:val="1"/>
      <w:numFmt w:val="decimal"/>
      <w:lvlText w:val="%1."/>
      <w:lvlJc w:val="left"/>
      <w:pPr>
        <w:ind w:left="1408" w:hanging="360"/>
      </w:pPr>
    </w:lvl>
    <w:lvl w:ilvl="1" w:tplc="04180019" w:tentative="1">
      <w:start w:val="1"/>
      <w:numFmt w:val="lowerLetter"/>
      <w:lvlText w:val="%2."/>
      <w:lvlJc w:val="left"/>
      <w:pPr>
        <w:ind w:left="2128" w:hanging="360"/>
      </w:pPr>
    </w:lvl>
    <w:lvl w:ilvl="2" w:tplc="0418001B" w:tentative="1">
      <w:start w:val="1"/>
      <w:numFmt w:val="lowerRoman"/>
      <w:lvlText w:val="%3."/>
      <w:lvlJc w:val="right"/>
      <w:pPr>
        <w:ind w:left="2848" w:hanging="180"/>
      </w:pPr>
    </w:lvl>
    <w:lvl w:ilvl="3" w:tplc="0418000F" w:tentative="1">
      <w:start w:val="1"/>
      <w:numFmt w:val="decimal"/>
      <w:lvlText w:val="%4."/>
      <w:lvlJc w:val="left"/>
      <w:pPr>
        <w:ind w:left="3568" w:hanging="360"/>
      </w:pPr>
    </w:lvl>
    <w:lvl w:ilvl="4" w:tplc="04180019" w:tentative="1">
      <w:start w:val="1"/>
      <w:numFmt w:val="lowerLetter"/>
      <w:lvlText w:val="%5."/>
      <w:lvlJc w:val="left"/>
      <w:pPr>
        <w:ind w:left="4288" w:hanging="360"/>
      </w:pPr>
    </w:lvl>
    <w:lvl w:ilvl="5" w:tplc="0418001B" w:tentative="1">
      <w:start w:val="1"/>
      <w:numFmt w:val="lowerRoman"/>
      <w:lvlText w:val="%6."/>
      <w:lvlJc w:val="right"/>
      <w:pPr>
        <w:ind w:left="5008" w:hanging="180"/>
      </w:pPr>
    </w:lvl>
    <w:lvl w:ilvl="6" w:tplc="0418000F" w:tentative="1">
      <w:start w:val="1"/>
      <w:numFmt w:val="decimal"/>
      <w:lvlText w:val="%7."/>
      <w:lvlJc w:val="left"/>
      <w:pPr>
        <w:ind w:left="5728" w:hanging="360"/>
      </w:pPr>
    </w:lvl>
    <w:lvl w:ilvl="7" w:tplc="04180019" w:tentative="1">
      <w:start w:val="1"/>
      <w:numFmt w:val="lowerLetter"/>
      <w:lvlText w:val="%8."/>
      <w:lvlJc w:val="left"/>
      <w:pPr>
        <w:ind w:left="6448" w:hanging="360"/>
      </w:pPr>
    </w:lvl>
    <w:lvl w:ilvl="8" w:tplc="0418001B" w:tentative="1">
      <w:start w:val="1"/>
      <w:numFmt w:val="lowerRoman"/>
      <w:lvlText w:val="%9."/>
      <w:lvlJc w:val="right"/>
      <w:pPr>
        <w:ind w:left="7168" w:hanging="180"/>
      </w:pPr>
    </w:lvl>
  </w:abstractNum>
  <w:abstractNum w:abstractNumId="12" w15:restartNumberingAfterBreak="0">
    <w:nsid w:val="6EF04318"/>
    <w:multiLevelType w:val="hybridMultilevel"/>
    <w:tmpl w:val="772081DE"/>
    <w:lvl w:ilvl="0" w:tplc="4EB25292">
      <w:numFmt w:val="bullet"/>
      <w:lvlText w:val="-"/>
      <w:lvlJc w:val="left"/>
      <w:pPr>
        <w:ind w:left="1080" w:hanging="360"/>
      </w:pPr>
      <w:rPr>
        <w:rFonts w:ascii="Times New Roman" w:eastAsia="Times New Roman" w:hAnsi="Times New Roman" w:cs="Times New Roman" w:hint="default"/>
      </w:rPr>
    </w:lvl>
    <w:lvl w:ilvl="1" w:tplc="00864FAC">
      <w:start w:val="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2"/>
  </w:num>
  <w:num w:numId="6">
    <w:abstractNumId w:val="7"/>
  </w:num>
  <w:num w:numId="7">
    <w:abstractNumId w:val="4"/>
  </w:num>
  <w:num w:numId="8">
    <w:abstractNumId w:val="9"/>
  </w:num>
  <w:num w:numId="9">
    <w:abstractNumId w:val="11"/>
  </w:num>
  <w:num w:numId="10">
    <w:abstractNumId w:val="3"/>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C"/>
    <w:rsid w:val="0000334C"/>
    <w:rsid w:val="000148E0"/>
    <w:rsid w:val="000231B4"/>
    <w:rsid w:val="000258F8"/>
    <w:rsid w:val="00026944"/>
    <w:rsid w:val="000308F2"/>
    <w:rsid w:val="00033E61"/>
    <w:rsid w:val="00046860"/>
    <w:rsid w:val="00055A98"/>
    <w:rsid w:val="00064B9D"/>
    <w:rsid w:val="00066ECA"/>
    <w:rsid w:val="00067951"/>
    <w:rsid w:val="0007036B"/>
    <w:rsid w:val="000806FB"/>
    <w:rsid w:val="00087159"/>
    <w:rsid w:val="000927E3"/>
    <w:rsid w:val="00097EEC"/>
    <w:rsid w:val="000A431E"/>
    <w:rsid w:val="000B2AD7"/>
    <w:rsid w:val="000C002D"/>
    <w:rsid w:val="000C0D26"/>
    <w:rsid w:val="000C6831"/>
    <w:rsid w:val="000D15B7"/>
    <w:rsid w:val="000F0150"/>
    <w:rsid w:val="000F2B3E"/>
    <w:rsid w:val="00103A0B"/>
    <w:rsid w:val="00105EF7"/>
    <w:rsid w:val="001219E9"/>
    <w:rsid w:val="001274B0"/>
    <w:rsid w:val="00127C38"/>
    <w:rsid w:val="00140A1E"/>
    <w:rsid w:val="00145273"/>
    <w:rsid w:val="00146DA0"/>
    <w:rsid w:val="0015228F"/>
    <w:rsid w:val="001625AB"/>
    <w:rsid w:val="00163A3B"/>
    <w:rsid w:val="0017325B"/>
    <w:rsid w:val="00176DA8"/>
    <w:rsid w:val="00182998"/>
    <w:rsid w:val="00182D43"/>
    <w:rsid w:val="001861E3"/>
    <w:rsid w:val="001972E2"/>
    <w:rsid w:val="001A7EB5"/>
    <w:rsid w:val="001A7FD9"/>
    <w:rsid w:val="001B257F"/>
    <w:rsid w:val="001C3496"/>
    <w:rsid w:val="001E39A1"/>
    <w:rsid w:val="001E42E9"/>
    <w:rsid w:val="001E5B8D"/>
    <w:rsid w:val="001F39A6"/>
    <w:rsid w:val="002234B8"/>
    <w:rsid w:val="00234609"/>
    <w:rsid w:val="00253677"/>
    <w:rsid w:val="0025586F"/>
    <w:rsid w:val="00267F8E"/>
    <w:rsid w:val="00271525"/>
    <w:rsid w:val="0027228D"/>
    <w:rsid w:val="00282778"/>
    <w:rsid w:val="002A2DF4"/>
    <w:rsid w:val="002B493D"/>
    <w:rsid w:val="002B4F41"/>
    <w:rsid w:val="002B513D"/>
    <w:rsid w:val="002C67D0"/>
    <w:rsid w:val="002D086C"/>
    <w:rsid w:val="002D0E8A"/>
    <w:rsid w:val="002D2C4B"/>
    <w:rsid w:val="002D3B51"/>
    <w:rsid w:val="002D64BD"/>
    <w:rsid w:val="002D7994"/>
    <w:rsid w:val="002E24A2"/>
    <w:rsid w:val="002E49E1"/>
    <w:rsid w:val="002E55E0"/>
    <w:rsid w:val="002F2211"/>
    <w:rsid w:val="002F5174"/>
    <w:rsid w:val="00301EDB"/>
    <w:rsid w:val="00312304"/>
    <w:rsid w:val="00317F4A"/>
    <w:rsid w:val="00330286"/>
    <w:rsid w:val="00336A15"/>
    <w:rsid w:val="00340807"/>
    <w:rsid w:val="0035013B"/>
    <w:rsid w:val="003551A8"/>
    <w:rsid w:val="00360DA6"/>
    <w:rsid w:val="003672BD"/>
    <w:rsid w:val="00386DE8"/>
    <w:rsid w:val="0039645A"/>
    <w:rsid w:val="003A19F0"/>
    <w:rsid w:val="003B3A89"/>
    <w:rsid w:val="003B4BA4"/>
    <w:rsid w:val="003B65C6"/>
    <w:rsid w:val="003C029A"/>
    <w:rsid w:val="003C130A"/>
    <w:rsid w:val="003C47D5"/>
    <w:rsid w:val="003D0CD5"/>
    <w:rsid w:val="003D3731"/>
    <w:rsid w:val="003D61EA"/>
    <w:rsid w:val="003D7A94"/>
    <w:rsid w:val="003E120E"/>
    <w:rsid w:val="003E22CA"/>
    <w:rsid w:val="003E4D5F"/>
    <w:rsid w:val="003E5C5F"/>
    <w:rsid w:val="003E69D0"/>
    <w:rsid w:val="003F21B7"/>
    <w:rsid w:val="003F6196"/>
    <w:rsid w:val="00417506"/>
    <w:rsid w:val="0042207B"/>
    <w:rsid w:val="00423945"/>
    <w:rsid w:val="0043732C"/>
    <w:rsid w:val="00437B7D"/>
    <w:rsid w:val="0045549D"/>
    <w:rsid w:val="0045553C"/>
    <w:rsid w:val="00456C4A"/>
    <w:rsid w:val="00456DBD"/>
    <w:rsid w:val="00463EF1"/>
    <w:rsid w:val="004654D5"/>
    <w:rsid w:val="00485B4C"/>
    <w:rsid w:val="004957EB"/>
    <w:rsid w:val="00497ADD"/>
    <w:rsid w:val="004A30AB"/>
    <w:rsid w:val="004B6F14"/>
    <w:rsid w:val="004C4FD0"/>
    <w:rsid w:val="004C5991"/>
    <w:rsid w:val="004C6D9E"/>
    <w:rsid w:val="004E2F86"/>
    <w:rsid w:val="004E564A"/>
    <w:rsid w:val="004F009D"/>
    <w:rsid w:val="004F14E5"/>
    <w:rsid w:val="00504BB0"/>
    <w:rsid w:val="00505867"/>
    <w:rsid w:val="00511D4F"/>
    <w:rsid w:val="005204E5"/>
    <w:rsid w:val="005242D0"/>
    <w:rsid w:val="00531C4E"/>
    <w:rsid w:val="0055156E"/>
    <w:rsid w:val="00551705"/>
    <w:rsid w:val="005526CF"/>
    <w:rsid w:val="00553005"/>
    <w:rsid w:val="00561670"/>
    <w:rsid w:val="005626F5"/>
    <w:rsid w:val="00562CD0"/>
    <w:rsid w:val="00566859"/>
    <w:rsid w:val="00566C41"/>
    <w:rsid w:val="005720FC"/>
    <w:rsid w:val="0058752A"/>
    <w:rsid w:val="005A452C"/>
    <w:rsid w:val="005A6929"/>
    <w:rsid w:val="005B436A"/>
    <w:rsid w:val="005C0A00"/>
    <w:rsid w:val="005C6B5E"/>
    <w:rsid w:val="005D1DA8"/>
    <w:rsid w:val="005E15AE"/>
    <w:rsid w:val="005E2C7B"/>
    <w:rsid w:val="005E7345"/>
    <w:rsid w:val="005F4C93"/>
    <w:rsid w:val="005F6127"/>
    <w:rsid w:val="0060176F"/>
    <w:rsid w:val="00601D17"/>
    <w:rsid w:val="00604641"/>
    <w:rsid w:val="006076B8"/>
    <w:rsid w:val="006106A6"/>
    <w:rsid w:val="00612AFB"/>
    <w:rsid w:val="00614E1F"/>
    <w:rsid w:val="00616F0F"/>
    <w:rsid w:val="00627D1B"/>
    <w:rsid w:val="006302F4"/>
    <w:rsid w:val="00643DED"/>
    <w:rsid w:val="0064539B"/>
    <w:rsid w:val="006509B5"/>
    <w:rsid w:val="00652A5F"/>
    <w:rsid w:val="006A3261"/>
    <w:rsid w:val="006A6170"/>
    <w:rsid w:val="006B1D1A"/>
    <w:rsid w:val="006B5E7E"/>
    <w:rsid w:val="006C35B1"/>
    <w:rsid w:val="006D010A"/>
    <w:rsid w:val="006D34D1"/>
    <w:rsid w:val="006D6087"/>
    <w:rsid w:val="006E21B5"/>
    <w:rsid w:val="006E641A"/>
    <w:rsid w:val="006F2A44"/>
    <w:rsid w:val="00700410"/>
    <w:rsid w:val="00700888"/>
    <w:rsid w:val="0070422D"/>
    <w:rsid w:val="00706F47"/>
    <w:rsid w:val="007076C1"/>
    <w:rsid w:val="00715E36"/>
    <w:rsid w:val="00720678"/>
    <w:rsid w:val="0072366A"/>
    <w:rsid w:val="00727AE4"/>
    <w:rsid w:val="007310DD"/>
    <w:rsid w:val="00733155"/>
    <w:rsid w:val="007339F4"/>
    <w:rsid w:val="00740BDC"/>
    <w:rsid w:val="0074605C"/>
    <w:rsid w:val="00750E47"/>
    <w:rsid w:val="007574AE"/>
    <w:rsid w:val="007577A5"/>
    <w:rsid w:val="00761FF4"/>
    <w:rsid w:val="0076358E"/>
    <w:rsid w:val="00767126"/>
    <w:rsid w:val="00770D47"/>
    <w:rsid w:val="0078245A"/>
    <w:rsid w:val="00791ACD"/>
    <w:rsid w:val="00794507"/>
    <w:rsid w:val="00796274"/>
    <w:rsid w:val="007C3104"/>
    <w:rsid w:val="007C4CDE"/>
    <w:rsid w:val="007C6583"/>
    <w:rsid w:val="007D25A2"/>
    <w:rsid w:val="007D2ECD"/>
    <w:rsid w:val="007D36B3"/>
    <w:rsid w:val="007D41A6"/>
    <w:rsid w:val="007E2D58"/>
    <w:rsid w:val="007F697C"/>
    <w:rsid w:val="00807852"/>
    <w:rsid w:val="00816084"/>
    <w:rsid w:val="00820FA7"/>
    <w:rsid w:val="0082461B"/>
    <w:rsid w:val="008340DA"/>
    <w:rsid w:val="00834226"/>
    <w:rsid w:val="00844C99"/>
    <w:rsid w:val="00865E29"/>
    <w:rsid w:val="00871881"/>
    <w:rsid w:val="008758DB"/>
    <w:rsid w:val="00876FE8"/>
    <w:rsid w:val="00893FDB"/>
    <w:rsid w:val="008A6738"/>
    <w:rsid w:val="008B6D31"/>
    <w:rsid w:val="008D204B"/>
    <w:rsid w:val="008D218C"/>
    <w:rsid w:val="008D7642"/>
    <w:rsid w:val="008E3A9C"/>
    <w:rsid w:val="008E4A19"/>
    <w:rsid w:val="008F0FC8"/>
    <w:rsid w:val="008F1ED6"/>
    <w:rsid w:val="00906A98"/>
    <w:rsid w:val="009103F8"/>
    <w:rsid w:val="0091429F"/>
    <w:rsid w:val="00916662"/>
    <w:rsid w:val="0091740F"/>
    <w:rsid w:val="0092141E"/>
    <w:rsid w:val="00926177"/>
    <w:rsid w:val="0092652D"/>
    <w:rsid w:val="0093151A"/>
    <w:rsid w:val="009324D7"/>
    <w:rsid w:val="009343FD"/>
    <w:rsid w:val="0093461A"/>
    <w:rsid w:val="00936CB8"/>
    <w:rsid w:val="0095252A"/>
    <w:rsid w:val="009675BE"/>
    <w:rsid w:val="00975797"/>
    <w:rsid w:val="009767DA"/>
    <w:rsid w:val="00976828"/>
    <w:rsid w:val="00985AEF"/>
    <w:rsid w:val="0099024F"/>
    <w:rsid w:val="0099066C"/>
    <w:rsid w:val="009917FD"/>
    <w:rsid w:val="009B38F2"/>
    <w:rsid w:val="009C66C4"/>
    <w:rsid w:val="009C7301"/>
    <w:rsid w:val="009E28FD"/>
    <w:rsid w:val="009E35C1"/>
    <w:rsid w:val="009F5759"/>
    <w:rsid w:val="009F5CC8"/>
    <w:rsid w:val="00A00A3A"/>
    <w:rsid w:val="00A11F1B"/>
    <w:rsid w:val="00A13ED0"/>
    <w:rsid w:val="00A164B0"/>
    <w:rsid w:val="00A30435"/>
    <w:rsid w:val="00A33086"/>
    <w:rsid w:val="00A3501F"/>
    <w:rsid w:val="00A35A1D"/>
    <w:rsid w:val="00A45F2E"/>
    <w:rsid w:val="00A50C31"/>
    <w:rsid w:val="00A513CD"/>
    <w:rsid w:val="00A60350"/>
    <w:rsid w:val="00A856A4"/>
    <w:rsid w:val="00A86BB5"/>
    <w:rsid w:val="00A93BED"/>
    <w:rsid w:val="00A956BC"/>
    <w:rsid w:val="00AB458A"/>
    <w:rsid w:val="00AB45AF"/>
    <w:rsid w:val="00AB510A"/>
    <w:rsid w:val="00AC3394"/>
    <w:rsid w:val="00AD2512"/>
    <w:rsid w:val="00AF1D1B"/>
    <w:rsid w:val="00B057D8"/>
    <w:rsid w:val="00B11035"/>
    <w:rsid w:val="00B21198"/>
    <w:rsid w:val="00B211E4"/>
    <w:rsid w:val="00B257F2"/>
    <w:rsid w:val="00B26574"/>
    <w:rsid w:val="00B316AE"/>
    <w:rsid w:val="00B33077"/>
    <w:rsid w:val="00B4626C"/>
    <w:rsid w:val="00B6641F"/>
    <w:rsid w:val="00B75C47"/>
    <w:rsid w:val="00B776DC"/>
    <w:rsid w:val="00B80558"/>
    <w:rsid w:val="00B80EA1"/>
    <w:rsid w:val="00B85214"/>
    <w:rsid w:val="00B86047"/>
    <w:rsid w:val="00B93B15"/>
    <w:rsid w:val="00BA4B08"/>
    <w:rsid w:val="00BB0FAA"/>
    <w:rsid w:val="00BC0488"/>
    <w:rsid w:val="00BD0FD4"/>
    <w:rsid w:val="00BD32D0"/>
    <w:rsid w:val="00BD7604"/>
    <w:rsid w:val="00BE11B2"/>
    <w:rsid w:val="00BE2E64"/>
    <w:rsid w:val="00C04153"/>
    <w:rsid w:val="00C1318E"/>
    <w:rsid w:val="00C22249"/>
    <w:rsid w:val="00C46DF1"/>
    <w:rsid w:val="00C52A31"/>
    <w:rsid w:val="00C606F3"/>
    <w:rsid w:val="00C61AC5"/>
    <w:rsid w:val="00C64C14"/>
    <w:rsid w:val="00C746D7"/>
    <w:rsid w:val="00C8025C"/>
    <w:rsid w:val="00C80FAE"/>
    <w:rsid w:val="00C85BD3"/>
    <w:rsid w:val="00CB08BB"/>
    <w:rsid w:val="00CB33C9"/>
    <w:rsid w:val="00CB39E7"/>
    <w:rsid w:val="00CB7DA2"/>
    <w:rsid w:val="00CD1716"/>
    <w:rsid w:val="00CE0365"/>
    <w:rsid w:val="00CE093B"/>
    <w:rsid w:val="00CE16D7"/>
    <w:rsid w:val="00CE1BEB"/>
    <w:rsid w:val="00CE386E"/>
    <w:rsid w:val="00CF6898"/>
    <w:rsid w:val="00CF76A2"/>
    <w:rsid w:val="00CF76EA"/>
    <w:rsid w:val="00D075D2"/>
    <w:rsid w:val="00D07A57"/>
    <w:rsid w:val="00D12414"/>
    <w:rsid w:val="00D23437"/>
    <w:rsid w:val="00D30AEA"/>
    <w:rsid w:val="00D41E4C"/>
    <w:rsid w:val="00D42BCA"/>
    <w:rsid w:val="00D42E2F"/>
    <w:rsid w:val="00D43562"/>
    <w:rsid w:val="00D460DE"/>
    <w:rsid w:val="00D61301"/>
    <w:rsid w:val="00D63438"/>
    <w:rsid w:val="00D6532D"/>
    <w:rsid w:val="00D6731A"/>
    <w:rsid w:val="00D819FE"/>
    <w:rsid w:val="00D81CFC"/>
    <w:rsid w:val="00D941C6"/>
    <w:rsid w:val="00D944C5"/>
    <w:rsid w:val="00D94B64"/>
    <w:rsid w:val="00DA1B02"/>
    <w:rsid w:val="00DA5801"/>
    <w:rsid w:val="00DB0C8C"/>
    <w:rsid w:val="00DB0CA1"/>
    <w:rsid w:val="00DB1212"/>
    <w:rsid w:val="00DB42C5"/>
    <w:rsid w:val="00DC1D62"/>
    <w:rsid w:val="00DC4DEC"/>
    <w:rsid w:val="00DD3160"/>
    <w:rsid w:val="00DD663D"/>
    <w:rsid w:val="00DF4966"/>
    <w:rsid w:val="00DF5087"/>
    <w:rsid w:val="00E01D1D"/>
    <w:rsid w:val="00E13C6D"/>
    <w:rsid w:val="00E27D6B"/>
    <w:rsid w:val="00E34C65"/>
    <w:rsid w:val="00E4383B"/>
    <w:rsid w:val="00E52246"/>
    <w:rsid w:val="00E544F8"/>
    <w:rsid w:val="00E5710F"/>
    <w:rsid w:val="00E6519F"/>
    <w:rsid w:val="00E67A66"/>
    <w:rsid w:val="00E74F4F"/>
    <w:rsid w:val="00E755B0"/>
    <w:rsid w:val="00E82E6E"/>
    <w:rsid w:val="00EA2559"/>
    <w:rsid w:val="00EC2266"/>
    <w:rsid w:val="00ED2D4C"/>
    <w:rsid w:val="00ED4D63"/>
    <w:rsid w:val="00EE2F24"/>
    <w:rsid w:val="00EE39CA"/>
    <w:rsid w:val="00EF547C"/>
    <w:rsid w:val="00F02AEC"/>
    <w:rsid w:val="00F04FEA"/>
    <w:rsid w:val="00F14190"/>
    <w:rsid w:val="00F17C1B"/>
    <w:rsid w:val="00F317B7"/>
    <w:rsid w:val="00F32B2C"/>
    <w:rsid w:val="00F367AC"/>
    <w:rsid w:val="00F44FC0"/>
    <w:rsid w:val="00F47193"/>
    <w:rsid w:val="00F4745B"/>
    <w:rsid w:val="00F52FEF"/>
    <w:rsid w:val="00F55DC1"/>
    <w:rsid w:val="00F674FF"/>
    <w:rsid w:val="00F75455"/>
    <w:rsid w:val="00F7723C"/>
    <w:rsid w:val="00F80370"/>
    <w:rsid w:val="00F96F3F"/>
    <w:rsid w:val="00F973CC"/>
    <w:rsid w:val="00FA5065"/>
    <w:rsid w:val="00FA64CD"/>
    <w:rsid w:val="00FA7C84"/>
    <w:rsid w:val="00FB092D"/>
    <w:rsid w:val="00FB32A6"/>
    <w:rsid w:val="00FB4FB9"/>
    <w:rsid w:val="00FC39CA"/>
    <w:rsid w:val="00FC7023"/>
    <w:rsid w:val="00FD2DC7"/>
    <w:rsid w:val="00FD46D2"/>
    <w:rsid w:val="00FD47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2E685-474C-421E-9CA4-3E9DE06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0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character" w:styleId="Hyperlink">
    <w:name w:val="Hyperlink"/>
    <w:basedOn w:val="DefaultParagraphFont"/>
    <w:uiPriority w:val="99"/>
    <w:unhideWhenUsed/>
    <w:rsid w:val="0092652D"/>
    <w:rPr>
      <w:color w:val="0563C1" w:themeColor="hyperlink"/>
      <w:u w:val="single"/>
    </w:rPr>
  </w:style>
  <w:style w:type="paragraph" w:styleId="Header">
    <w:name w:val="header"/>
    <w:basedOn w:val="Normal"/>
    <w:link w:val="HeaderChar"/>
    <w:uiPriority w:val="99"/>
    <w:unhideWhenUsed/>
    <w:rsid w:val="00355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A8"/>
  </w:style>
  <w:style w:type="paragraph" w:styleId="Footer">
    <w:name w:val="footer"/>
    <w:basedOn w:val="Normal"/>
    <w:link w:val="FooterChar"/>
    <w:uiPriority w:val="99"/>
    <w:unhideWhenUsed/>
    <w:rsid w:val="0035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A8"/>
  </w:style>
  <w:style w:type="paragraph" w:styleId="BalloonText">
    <w:name w:val="Balloon Text"/>
    <w:basedOn w:val="Normal"/>
    <w:link w:val="BalloonTextChar"/>
    <w:uiPriority w:val="99"/>
    <w:semiHidden/>
    <w:unhideWhenUsed/>
    <w:rsid w:val="00CB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BB"/>
    <w:rPr>
      <w:rFonts w:ascii="Segoe UI" w:hAnsi="Segoe UI" w:cs="Segoe UI"/>
      <w:sz w:val="18"/>
      <w:szCs w:val="18"/>
    </w:rPr>
  </w:style>
  <w:style w:type="paragraph" w:styleId="ListParagraph">
    <w:name w:val="List Paragraph"/>
    <w:basedOn w:val="Normal"/>
    <w:uiPriority w:val="34"/>
    <w:qFormat/>
    <w:rsid w:val="00E544F8"/>
    <w:pPr>
      <w:spacing w:after="0" w:line="240" w:lineRule="auto"/>
      <w:ind w:left="720"/>
      <w:contextualSpacing/>
    </w:pPr>
    <w:rPr>
      <w:rFonts w:eastAsia="Times New Roman"/>
      <w:lang w:val="en-US"/>
    </w:rPr>
  </w:style>
  <w:style w:type="paragraph" w:customStyle="1" w:styleId="Default">
    <w:name w:val="Default"/>
    <w:rsid w:val="00E544F8"/>
    <w:pPr>
      <w:autoSpaceDE w:val="0"/>
      <w:autoSpaceDN w:val="0"/>
      <w:adjustRightInd w:val="0"/>
      <w:spacing w:after="0" w:line="240" w:lineRule="auto"/>
    </w:pPr>
    <w:rPr>
      <w:rFonts w:eastAsia="Calibri"/>
      <w:color w:val="000000"/>
      <w:lang w:val="en-US"/>
    </w:rPr>
  </w:style>
  <w:style w:type="paragraph" w:customStyle="1" w:styleId="Style2">
    <w:name w:val="Style2"/>
    <w:basedOn w:val="Normal"/>
    <w:uiPriority w:val="99"/>
    <w:rsid w:val="00750E47"/>
    <w:pPr>
      <w:widowControl w:val="0"/>
      <w:autoSpaceDE w:val="0"/>
      <w:autoSpaceDN w:val="0"/>
      <w:adjustRightInd w:val="0"/>
      <w:spacing w:after="0" w:line="277" w:lineRule="exact"/>
      <w:jc w:val="center"/>
    </w:pPr>
    <w:rPr>
      <w:rFonts w:eastAsia="Times New Roman"/>
      <w:lang w:eastAsia="ro-RO"/>
    </w:rPr>
  </w:style>
  <w:style w:type="paragraph" w:customStyle="1" w:styleId="Style3">
    <w:name w:val="Style3"/>
    <w:basedOn w:val="Normal"/>
    <w:uiPriority w:val="99"/>
    <w:rsid w:val="00750E47"/>
    <w:pPr>
      <w:widowControl w:val="0"/>
      <w:autoSpaceDE w:val="0"/>
      <w:autoSpaceDN w:val="0"/>
      <w:adjustRightInd w:val="0"/>
      <w:spacing w:after="0" w:line="274" w:lineRule="exact"/>
      <w:ind w:firstLine="893"/>
      <w:jc w:val="both"/>
    </w:pPr>
    <w:rPr>
      <w:rFonts w:eastAsia="Times New Roman"/>
      <w:lang w:eastAsia="ro-RO"/>
    </w:rPr>
  </w:style>
  <w:style w:type="paragraph" w:customStyle="1" w:styleId="Style5">
    <w:name w:val="Style5"/>
    <w:basedOn w:val="Normal"/>
    <w:uiPriority w:val="99"/>
    <w:rsid w:val="00750E47"/>
    <w:pPr>
      <w:widowControl w:val="0"/>
      <w:autoSpaceDE w:val="0"/>
      <w:autoSpaceDN w:val="0"/>
      <w:adjustRightInd w:val="0"/>
      <w:spacing w:after="0" w:line="274" w:lineRule="exact"/>
      <w:jc w:val="center"/>
    </w:pPr>
    <w:rPr>
      <w:rFonts w:eastAsia="Times New Roman"/>
      <w:lang w:eastAsia="ro-RO"/>
    </w:rPr>
  </w:style>
  <w:style w:type="character" w:customStyle="1" w:styleId="FontStyle11">
    <w:name w:val="Font Style11"/>
    <w:uiPriority w:val="99"/>
    <w:rsid w:val="00750E47"/>
    <w:rPr>
      <w:rFonts w:ascii="Times New Roman" w:hAnsi="Times New Roman" w:cs="Times New Roman"/>
      <w:b/>
      <w:bCs/>
      <w:sz w:val="22"/>
      <w:szCs w:val="22"/>
    </w:rPr>
  </w:style>
  <w:style w:type="character" w:customStyle="1" w:styleId="FontStyle12">
    <w:name w:val="Font Style12"/>
    <w:uiPriority w:val="99"/>
    <w:rsid w:val="00750E47"/>
    <w:rPr>
      <w:rFonts w:ascii="Times New Roman" w:hAnsi="Times New Roman" w:cs="Times New Roman"/>
      <w:sz w:val="22"/>
      <w:szCs w:val="22"/>
    </w:rPr>
  </w:style>
  <w:style w:type="character" w:styleId="Strong">
    <w:name w:val="Strong"/>
    <w:uiPriority w:val="22"/>
    <w:qFormat/>
    <w:rsid w:val="00750E47"/>
    <w:rPr>
      <w:b/>
      <w:bCs/>
    </w:rPr>
  </w:style>
  <w:style w:type="paragraph" w:customStyle="1" w:styleId="CAPS">
    <w:name w:val="CAPS"/>
    <w:basedOn w:val="Heading2"/>
    <w:next w:val="Normal"/>
    <w:qFormat/>
    <w:rsid w:val="00750E47"/>
    <w:pPr>
      <w:numPr>
        <w:ilvl w:val="1"/>
        <w:numId w:val="7"/>
      </w:numPr>
      <w:tabs>
        <w:tab w:val="num" w:pos="360"/>
      </w:tabs>
      <w:snapToGrid w:val="0"/>
      <w:spacing w:before="0" w:line="240" w:lineRule="auto"/>
      <w:ind w:left="0" w:firstLine="0"/>
      <w:jc w:val="both"/>
    </w:pPr>
    <w:rPr>
      <w:rFonts w:ascii="Times New Roman" w:eastAsia="Times New Roman" w:hAnsi="Times New Roman" w:cs="Times New Roman"/>
      <w:b/>
      <w:bCs/>
      <w:color w:val="auto"/>
      <w:sz w:val="24"/>
      <w:szCs w:val="24"/>
      <w:lang w:bidi="en-US"/>
    </w:rPr>
  </w:style>
  <w:style w:type="paragraph" w:customStyle="1" w:styleId="CAP">
    <w:name w:val="CAP"/>
    <w:basedOn w:val="Heading1"/>
    <w:next w:val="Normal"/>
    <w:qFormat/>
    <w:rsid w:val="00750E47"/>
    <w:pPr>
      <w:numPr>
        <w:numId w:val="7"/>
      </w:numPr>
      <w:tabs>
        <w:tab w:val="num" w:pos="360"/>
      </w:tabs>
      <w:spacing w:before="0" w:line="240" w:lineRule="auto"/>
      <w:ind w:left="0" w:firstLine="0"/>
    </w:pPr>
    <w:rPr>
      <w:rFonts w:ascii="Times New Roman" w:eastAsia="Times New Roman" w:hAnsi="Times New Roman" w:cs="Times New Roman"/>
      <w:b/>
      <w:bCs/>
      <w:color w:val="auto"/>
      <w:sz w:val="28"/>
      <w:szCs w:val="28"/>
      <w:lang w:val="en-US" w:bidi="en-US"/>
    </w:rPr>
  </w:style>
  <w:style w:type="character" w:customStyle="1" w:styleId="Heading2Char">
    <w:name w:val="Heading 2 Char"/>
    <w:basedOn w:val="DefaultParagraphFont"/>
    <w:link w:val="Heading2"/>
    <w:uiPriority w:val="9"/>
    <w:semiHidden/>
    <w:rsid w:val="00750E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50E47"/>
    <w:rPr>
      <w:rFonts w:asciiTheme="majorHAnsi" w:eastAsiaTheme="majorEastAsia" w:hAnsiTheme="majorHAnsi" w:cstheme="majorBidi"/>
      <w:color w:val="2E74B5" w:themeColor="accent1" w:themeShade="BF"/>
      <w:sz w:val="32"/>
      <w:szCs w:val="32"/>
    </w:rPr>
  </w:style>
  <w:style w:type="character" w:customStyle="1" w:styleId="tax1">
    <w:name w:val="tax1"/>
    <w:rsid w:val="00750E47"/>
    <w:rPr>
      <w:rFonts w:cs="Times New Roman"/>
      <w:b/>
      <w:bCs/>
      <w:sz w:val="26"/>
      <w:szCs w:val="26"/>
    </w:rPr>
  </w:style>
  <w:style w:type="character" w:customStyle="1" w:styleId="yiv679653513labeldatatext">
    <w:name w:val="yiv679653513labeldatatext"/>
    <w:basedOn w:val="DefaultParagraphFont"/>
    <w:rsid w:val="00F3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agrants.org/Results-data/Results-overview/Documents/Toolbox-for-programmes/Communication-templates/Communication-manual-and-guidance-notice/Communication-and-design-manual" TargetMode="External"/><Relationship Id="rId5" Type="http://schemas.openxmlformats.org/officeDocument/2006/relationships/footnotes" Target="footnotes.xml"/><Relationship Id="rId10" Type="http://schemas.openxmlformats.org/officeDocument/2006/relationships/hyperlink" Target="mailto:cazan.ioana@dgaspchr.ro" TargetMode="External"/><Relationship Id="rId4" Type="http://schemas.openxmlformats.org/officeDocument/2006/relationships/webSettings" Target="webSettings.xml"/><Relationship Id="rId9" Type="http://schemas.openxmlformats.org/officeDocument/2006/relationships/hyperlink" Target="mailto:cazan.ioana@dgaspchr.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9</Pages>
  <Words>3161</Words>
  <Characters>18338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14</cp:revision>
  <cp:lastPrinted>2015-07-07T08:39:00Z</cp:lastPrinted>
  <dcterms:created xsi:type="dcterms:W3CDTF">2015-07-07T09:32:00Z</dcterms:created>
  <dcterms:modified xsi:type="dcterms:W3CDTF">2016-07-21T06:26:00Z</dcterms:modified>
</cp:coreProperties>
</file>