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C7" w:rsidRPr="0095270C" w:rsidRDefault="001B65C7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1B65C7" w:rsidRPr="00617C48" w:rsidRDefault="001B65C7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6"/>
          <w:szCs w:val="26"/>
        </w:rPr>
      </w:pPr>
      <w:r w:rsidRPr="00617C48">
        <w:rPr>
          <w:rFonts w:asciiTheme="minorHAnsi" w:hAnsiTheme="minorHAnsi" w:cs="Arial"/>
          <w:b/>
          <w:color w:val="000000"/>
          <w:sz w:val="26"/>
          <w:szCs w:val="26"/>
        </w:rPr>
        <w:t>PROCES VERBAL DE PREDARE - PRIMIRE AMPLASAMENT</w:t>
      </w:r>
    </w:p>
    <w:p w:rsidR="00BA6655" w:rsidRPr="0095270C" w:rsidRDefault="00BA6655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6"/>
          <w:szCs w:val="26"/>
        </w:rPr>
      </w:pPr>
    </w:p>
    <w:p w:rsidR="00620CA2" w:rsidRDefault="001112A9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6"/>
          <w:szCs w:val="26"/>
        </w:rPr>
      </w:pPr>
      <w:proofErr w:type="spellStart"/>
      <w:proofErr w:type="gramStart"/>
      <w:r>
        <w:rPr>
          <w:rFonts w:asciiTheme="minorHAnsi" w:hAnsiTheme="minorHAnsi" w:cs="Arial"/>
          <w:color w:val="000000"/>
          <w:sz w:val="26"/>
          <w:szCs w:val="26"/>
        </w:rPr>
        <w:t>predat</w:t>
      </w:r>
      <w:proofErr w:type="spellEnd"/>
      <w:proofErr w:type="gramEnd"/>
      <w:r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20CA2">
        <w:rPr>
          <w:rFonts w:asciiTheme="minorHAnsi" w:hAnsiTheme="minorHAnsi" w:cs="Arial"/>
          <w:color w:val="000000"/>
          <w:sz w:val="26"/>
          <w:szCs w:val="26"/>
        </w:rPr>
        <w:t>data de</w:t>
      </w:r>
    </w:p>
    <w:p w:rsidR="001B65C7" w:rsidRPr="00B84C98" w:rsidRDefault="005D5227" w:rsidP="00617C4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___.___._________</w:t>
      </w:r>
    </w:p>
    <w:p w:rsidR="001B65C7" w:rsidRPr="0095270C" w:rsidRDefault="001B65C7" w:rsidP="00617C48">
      <w:pPr>
        <w:autoSpaceDE w:val="0"/>
        <w:autoSpaceDN w:val="0"/>
        <w:adjustRightInd w:val="0"/>
        <w:ind w:left="27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BA6655" w:rsidRPr="0095270C" w:rsidRDefault="00BA6655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966ECF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1.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Subsemna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: </w:t>
      </w:r>
    </w:p>
    <w:p w:rsidR="00966ECF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a) </w:t>
      </w:r>
      <w:r w:rsidR="005D5227">
        <w:rPr>
          <w:rFonts w:asciiTheme="minorHAnsi" w:hAnsiTheme="minorHAnsi" w:cs="Arial"/>
          <w:b/>
          <w:color w:val="000000"/>
          <w:sz w:val="26"/>
          <w:szCs w:val="26"/>
          <w:lang w:val="hu-HU"/>
        </w:rPr>
        <w:t>___________________________</w:t>
      </w:r>
      <w:r w:rsidR="00966ECF" w:rsidRPr="0095270C">
        <w:rPr>
          <w:rFonts w:asciiTheme="minorHAnsi" w:hAnsiTheme="minorHAnsi" w:cs="Arial"/>
          <w:color w:val="000000"/>
          <w:sz w:val="26"/>
          <w:szCs w:val="26"/>
          <w:lang w:val="hu-HU"/>
        </w:rPr>
        <w:t xml:space="preserve"> 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p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beneficiarului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</w:p>
    <w:p w:rsidR="00966ECF" w:rsidRPr="0095270C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r w:rsidR="00C356E1">
        <w:rPr>
          <w:rFonts w:asciiTheme="minorHAnsi" w:hAnsiTheme="minorHAnsi" w:cs="Arial"/>
          <w:b/>
          <w:color w:val="000000"/>
          <w:sz w:val="26"/>
          <w:szCs w:val="26"/>
        </w:rPr>
        <w:t xml:space="preserve"> 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–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diriginte</w:t>
      </w:r>
      <w:proofErr w:type="spellEnd"/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din </w:t>
      </w:r>
      <w:proofErr w:type="spellStart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</w:t>
      </w:r>
    </w:p>
    <w:p w:rsidR="00617C48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</w:t>
      </w:r>
      <w:proofErr w:type="gramStart"/>
      <w:r>
        <w:rPr>
          <w:rFonts w:asciiTheme="minorHAnsi" w:hAnsiTheme="minorHAnsi" w:cs="Arial"/>
          <w:b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D7666C">
        <w:rPr>
          <w:rFonts w:asciiTheme="minorHAnsi" w:hAnsiTheme="minorHAnsi" w:cs="Arial"/>
          <w:color w:val="000000"/>
          <w:sz w:val="26"/>
          <w:szCs w:val="26"/>
        </w:rPr>
        <w:t>-</w:t>
      </w:r>
      <w:proofErr w:type="gramEnd"/>
      <w:r w:rsidR="00D7666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>executant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966ECF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</w:t>
      </w:r>
    </w:p>
    <w:p w:rsidR="00620CA2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20CA2">
        <w:rPr>
          <w:rFonts w:asciiTheme="minorHAnsi" w:hAnsiTheme="minorHAnsi" w:cs="Arial"/>
          <w:color w:val="000000"/>
          <w:sz w:val="26"/>
          <w:szCs w:val="26"/>
        </w:rPr>
        <w:t>- din</w:t>
      </w:r>
      <w:r w:rsidR="00796A42">
        <w:rPr>
          <w:rFonts w:asciiTheme="minorHAnsi" w:hAnsiTheme="minorHAnsi" w:cs="Arial"/>
          <w:color w:val="000000"/>
          <w:sz w:val="26"/>
          <w:szCs w:val="26"/>
        </w:rPr>
        <w:t>,</w:t>
      </w:r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620CA2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620CA2">
        <w:rPr>
          <w:rFonts w:asciiTheme="minorHAnsi" w:hAnsiTheme="minorHAnsi" w:cs="Arial"/>
          <w:color w:val="000000"/>
          <w:sz w:val="26"/>
          <w:szCs w:val="26"/>
        </w:rPr>
        <w:t>proiectantului</w:t>
      </w:r>
      <w:proofErr w:type="spellEnd"/>
      <w:r w:rsidR="00620CA2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</w:t>
      </w:r>
    </w:p>
    <w:p w:rsidR="00796A42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proofErr w:type="gramStart"/>
      <w:r w:rsidRPr="0095270C">
        <w:rPr>
          <w:rFonts w:asciiTheme="minorHAnsi" w:hAnsiTheme="minorHAnsi" w:cs="Arial"/>
          <w:color w:val="000000"/>
          <w:sz w:val="26"/>
          <w:szCs w:val="26"/>
        </w:rPr>
        <w:t>am</w:t>
      </w:r>
      <w:proofErr w:type="gram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procedat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-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amplasamentului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liber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orice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sarcin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al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construc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iei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</w:p>
    <w:p w:rsidR="00966ECF" w:rsidRPr="005365CC" w:rsidRDefault="00796A42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i/>
          <w:sz w:val="26"/>
          <w:szCs w:val="26"/>
          <w:lang w:val="ro-RO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b) </w:t>
      </w:r>
      <w:r w:rsidR="00981070" w:rsidRPr="005D5227">
        <w:rPr>
          <w:rFonts w:asciiTheme="minorHAnsi" w:hAnsiTheme="minorHAnsi"/>
          <w:sz w:val="26"/>
          <w:szCs w:val="26"/>
          <w:lang w:val="it-IT"/>
        </w:rPr>
        <w:t>“</w:t>
      </w:r>
      <w:r w:rsidR="00B75D90">
        <w:rPr>
          <w:rFonts w:asciiTheme="minorHAnsi" w:eastAsia="TimesNewRoman" w:hAnsiTheme="minorHAnsi"/>
          <w:b/>
          <w:bCs/>
          <w:caps/>
          <w:sz w:val="26"/>
          <w:szCs w:val="26"/>
          <w:lang w:val="it-IT"/>
        </w:rPr>
        <w:t>___________________________________________________________________________________________________________________________________________________</w:t>
      </w:r>
      <w:r w:rsidR="00981070">
        <w:rPr>
          <w:b/>
          <w:i/>
          <w:sz w:val="26"/>
          <w:szCs w:val="26"/>
          <w:lang w:val="ro-RO"/>
        </w:rPr>
        <w:t xml:space="preserve">  </w:t>
      </w:r>
    </w:p>
    <w:p w:rsidR="00B75D90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2. </w:t>
      </w:r>
      <w:proofErr w:type="spellStart"/>
      <w:r w:rsidR="00B84C98">
        <w:rPr>
          <w:rFonts w:asciiTheme="minorHAnsi" w:hAnsiTheme="minorHAnsi" w:cs="Arial"/>
          <w:color w:val="000000"/>
          <w:sz w:val="26"/>
          <w:szCs w:val="26"/>
        </w:rPr>
        <w:t>Coordonatele</w:t>
      </w:r>
      <w:proofErr w:type="spellEnd"/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se </w:t>
      </w:r>
      <w:proofErr w:type="spellStart"/>
      <w:r w:rsidR="00B84C98">
        <w:rPr>
          <w:rFonts w:asciiTheme="minorHAnsi" w:hAnsiTheme="minorHAnsi" w:cs="Arial"/>
          <w:color w:val="000000"/>
          <w:sz w:val="26"/>
          <w:szCs w:val="26"/>
        </w:rPr>
        <w:t>reg</w:t>
      </w:r>
      <w:r w:rsidR="00B84C98">
        <w:rPr>
          <w:rFonts w:asciiTheme="minorHAnsi" w:hAnsiTheme="minorHAnsi" w:cs="Arial"/>
          <w:color w:val="000000"/>
          <w:sz w:val="26"/>
          <w:szCs w:val="26"/>
          <w:lang w:val="ro-RO"/>
        </w:rPr>
        <w:t>ăsesc</w:t>
      </w:r>
      <w:proofErr w:type="spellEnd"/>
      <w:r w:rsidR="00B84C98">
        <w:rPr>
          <w:rFonts w:asciiTheme="minorHAnsi" w:hAnsiTheme="minorHAnsi" w:cs="Arial"/>
          <w:color w:val="000000"/>
          <w:sz w:val="26"/>
          <w:szCs w:val="26"/>
          <w:lang w:val="ro-RO"/>
        </w:rPr>
        <w:t xml:space="preserve"> pe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planuril</w:t>
      </w:r>
      <w:r w:rsidR="00B84C98">
        <w:rPr>
          <w:rFonts w:asciiTheme="minorHAnsi" w:hAnsiTheme="minorHAnsi" w:cs="Arial"/>
          <w:color w:val="000000"/>
          <w:sz w:val="26"/>
          <w:szCs w:val="26"/>
        </w:rPr>
        <w:t>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de </w:t>
      </w:r>
      <w:proofErr w:type="spellStart"/>
      <w:r w:rsidRPr="00E01636">
        <w:rPr>
          <w:rFonts w:asciiTheme="minorHAnsi" w:hAnsiTheme="minorHAnsi" w:cs="Arial"/>
          <w:color w:val="000000"/>
          <w:sz w:val="26"/>
          <w:szCs w:val="26"/>
        </w:rPr>
        <w:t>situa</w:t>
      </w:r>
      <w:r w:rsidR="002A6589" w:rsidRPr="00E01636">
        <w:rPr>
          <w:rFonts w:asciiTheme="minorHAnsi" w:hAnsiTheme="minorHAnsi" w:cs="Arial"/>
          <w:color w:val="000000"/>
          <w:sz w:val="26"/>
          <w:szCs w:val="26"/>
        </w:rPr>
        <w:t>ţ</w:t>
      </w:r>
      <w:r w:rsidRPr="00E01636">
        <w:rPr>
          <w:rFonts w:asciiTheme="minorHAnsi" w:hAnsiTheme="minorHAnsi" w:cs="Arial"/>
          <w:color w:val="000000"/>
          <w:sz w:val="26"/>
          <w:szCs w:val="26"/>
        </w:rPr>
        <w:t>ie</w:t>
      </w:r>
      <w:proofErr w:type="spellEnd"/>
      <w:r w:rsidRPr="00E01636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_____________________________</w:t>
      </w:r>
      <w:proofErr w:type="gramStart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2F24D5">
        <w:rPr>
          <w:rFonts w:asciiTheme="minorHAnsi" w:hAnsiTheme="minorHAnsi" w:cs="Arial"/>
          <w:color w:val="000000"/>
          <w:sz w:val="26"/>
          <w:szCs w:val="26"/>
        </w:rPr>
        <w:t>,</w:t>
      </w:r>
      <w:proofErr w:type="gramEnd"/>
      <w:r w:rsidR="002F24D5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ntocmite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de </w:t>
      </w:r>
      <w:r w:rsidR="00B75D90">
        <w:rPr>
          <w:rFonts w:asciiTheme="minorHAnsi" w:hAnsiTheme="minorHAnsi" w:cs="Arial"/>
          <w:color w:val="000000"/>
          <w:sz w:val="26"/>
          <w:szCs w:val="26"/>
        </w:rPr>
        <w:t>________________________</w:t>
      </w:r>
      <w:r w:rsidR="001056AF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aflate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dosarul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primitorului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Punct</w:t>
      </w:r>
      <w:proofErr w:type="spellEnd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 xml:space="preserve"> de </w:t>
      </w:r>
      <w:proofErr w:type="spellStart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reper</w:t>
      </w:r>
      <w:proofErr w:type="spellEnd"/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 xml:space="preserve"> </w:t>
      </w:r>
      <w:proofErr w:type="spellStart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e</w:t>
      </w:r>
      <w:r w:rsidR="00B84C98" w:rsidRPr="00B84C98">
        <w:rPr>
          <w:rFonts w:asciiTheme="minorHAnsi" w:hAnsiTheme="minorHAnsi" w:cs="Arial"/>
          <w:b/>
          <w:color w:val="000000"/>
          <w:sz w:val="26"/>
          <w:szCs w:val="26"/>
        </w:rPr>
        <w:t>ste</w:t>
      </w:r>
      <w:proofErr w:type="spellEnd"/>
      <w:r w:rsidR="00B75D90">
        <w:rPr>
          <w:rFonts w:asciiTheme="minorHAnsi" w:hAnsiTheme="minorHAnsi" w:cs="Arial"/>
          <w:b/>
          <w:color w:val="000000"/>
          <w:sz w:val="26"/>
          <w:szCs w:val="26"/>
        </w:rPr>
        <w:t>___________________________________________________________</w:t>
      </w:r>
    </w:p>
    <w:p w:rsidR="001B65C7" w:rsidRPr="00B84C98" w:rsidRDefault="00B75D90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b/>
          <w:color w:val="000000"/>
          <w:sz w:val="26"/>
          <w:szCs w:val="26"/>
        </w:rPr>
      </w:pPr>
      <w:r>
        <w:rPr>
          <w:rFonts w:asciiTheme="minorHAnsi" w:hAnsiTheme="minorHAnsi" w:cs="Arial"/>
          <w:b/>
          <w:color w:val="000000"/>
          <w:sz w:val="26"/>
          <w:szCs w:val="26"/>
        </w:rPr>
        <w:t>___________________________________________________________________________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3.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verificarea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reperelor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planimetrice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altimetrice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raport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cu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planurile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men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ionate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punctul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2 s-au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g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sit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urm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toarele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nepotriviri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95270C">
        <w:rPr>
          <w:rFonts w:asciiTheme="minorHAnsi" w:hAnsiTheme="minorHAnsi" w:cs="Arial"/>
          <w:color w:val="000000"/>
          <w:sz w:val="26"/>
          <w:szCs w:val="26"/>
        </w:rPr>
        <w:t>lipsuri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84C98">
        <w:rPr>
          <w:rFonts w:asciiTheme="minorHAnsi" w:hAnsiTheme="minorHAnsi" w:cs="Arial"/>
          <w:color w:val="000000"/>
          <w:sz w:val="26"/>
          <w:szCs w:val="26"/>
        </w:rPr>
        <w:t xml:space="preserve"> _</w:t>
      </w:r>
      <w:proofErr w:type="gramEnd"/>
      <w:r w:rsidR="00B84C98">
        <w:rPr>
          <w:rFonts w:asciiTheme="minorHAnsi" w:hAnsiTheme="minorHAnsi" w:cs="Arial"/>
          <w:color w:val="000000"/>
          <w:sz w:val="26"/>
          <w:szCs w:val="26"/>
        </w:rPr>
        <w:t>___________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4.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Cercetarea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completarea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acestor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nepotriviri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lipsuri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face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796A42">
        <w:rPr>
          <w:rFonts w:asciiTheme="minorHAnsi" w:hAnsiTheme="minorHAnsi" w:cs="Arial"/>
          <w:color w:val="000000"/>
          <w:sz w:val="26"/>
          <w:szCs w:val="26"/>
        </w:rPr>
        <w:t xml:space="preserve">SC </w:t>
      </w:r>
      <w:r w:rsidR="009B3877">
        <w:rPr>
          <w:rFonts w:asciiTheme="minorHAnsi" w:hAnsiTheme="minorHAnsi" w:cs="Arial"/>
          <w:color w:val="000000"/>
          <w:sz w:val="26"/>
          <w:szCs w:val="26"/>
        </w:rPr>
        <w:t>Luca Way SRL</w:t>
      </w:r>
      <w:bookmarkStart w:id="0" w:name="_GoBack"/>
      <w:bookmarkEnd w:id="0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â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la data de _________________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dup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în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cheia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un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proces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verbal de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predare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-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primire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complet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rilor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796A42">
        <w:rPr>
          <w:rFonts w:asciiTheme="minorHAnsi" w:hAnsiTheme="minorHAnsi" w:cs="Arial"/>
          <w:color w:val="000000"/>
          <w:sz w:val="26"/>
          <w:szCs w:val="26"/>
        </w:rPr>
        <w:t>ș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corecturilor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aduse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care se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va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consemna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acest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carnet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filele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urm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toare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</w:p>
    <w:p w:rsidR="001B65C7" w:rsidRPr="0095270C" w:rsidRDefault="001B65C7" w:rsidP="00D7666C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5.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Conservarea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precum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eventuala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reconstituire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a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piche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ş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reperelor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predate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r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m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â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î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n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sarcina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unit</w:t>
      </w:r>
      <w:r w:rsidR="002A6589" w:rsidRPr="0095270C">
        <w:rPr>
          <w:rFonts w:asciiTheme="minorHAnsi" w:hAnsiTheme="minorHAnsi" w:cs="Arial"/>
          <w:color w:val="000000"/>
          <w:sz w:val="26"/>
          <w:szCs w:val="26"/>
        </w:rPr>
        <w:t>ăţ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>ii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executante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. </w:t>
      </w:r>
    </w:p>
    <w:p w:rsidR="002A6589" w:rsidRDefault="002A6589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796A42" w:rsidRPr="0095270C" w:rsidRDefault="00796A42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</w:p>
    <w:p w:rsidR="001B65C7" w:rsidRPr="0095270C" w:rsidRDefault="002A6589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        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>AM PREDAT,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Pr="0095270C">
        <w:rPr>
          <w:rFonts w:asciiTheme="minorHAnsi" w:hAnsiTheme="minorHAnsi" w:cs="Arial"/>
          <w:color w:val="000000"/>
          <w:sz w:val="26"/>
          <w:szCs w:val="26"/>
        </w:rPr>
        <w:tab/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        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          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   </w:t>
      </w:r>
      <w:r w:rsidR="001B65C7" w:rsidRPr="0095270C">
        <w:rPr>
          <w:rFonts w:asciiTheme="minorHAnsi" w:hAnsiTheme="minorHAnsi" w:cs="Arial"/>
          <w:color w:val="000000"/>
          <w:sz w:val="26"/>
          <w:szCs w:val="26"/>
        </w:rPr>
        <w:t xml:space="preserve">AM PRIMIT, </w:t>
      </w:r>
    </w:p>
    <w:p w:rsidR="001B65C7" w:rsidRPr="0095270C" w:rsidRDefault="001B65C7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beneficiarului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ab/>
        <w:t xml:space="preserve">       Din </w:t>
      </w:r>
      <w:proofErr w:type="spellStart"/>
      <w:r w:rsidR="001112A9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="001112A9">
        <w:rPr>
          <w:rFonts w:asciiTheme="minorHAnsi" w:hAnsiTheme="minorHAnsi" w:cs="Arial"/>
          <w:color w:val="000000"/>
          <w:sz w:val="26"/>
          <w:szCs w:val="26"/>
        </w:rPr>
        <w:t>proiectantului</w:t>
      </w:r>
      <w:proofErr w:type="spellEnd"/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,       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1112A9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617C48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Din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partea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proofErr w:type="spellStart"/>
      <w:r w:rsidRPr="0095270C">
        <w:rPr>
          <w:rFonts w:asciiTheme="minorHAnsi" w:hAnsiTheme="minorHAnsi" w:cs="Arial"/>
          <w:color w:val="000000"/>
          <w:sz w:val="26"/>
          <w:szCs w:val="26"/>
        </w:rPr>
        <w:t>executantului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 xml:space="preserve">, </w:t>
      </w:r>
    </w:p>
    <w:p w:rsidR="001112A9" w:rsidRDefault="00617C48" w:rsidP="009527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>a)</w:t>
      </w:r>
      <w:r w:rsidR="00C356E1">
        <w:rPr>
          <w:rFonts w:asciiTheme="minorHAnsi" w:hAnsiTheme="minorHAnsi" w:cs="Arial"/>
          <w:color w:val="000000"/>
          <w:sz w:val="26"/>
          <w:szCs w:val="26"/>
        </w:rPr>
        <w:t xml:space="preserve"> </w:t>
      </w:r>
      <w:r w:rsidR="00B75D90">
        <w:rPr>
          <w:rFonts w:asciiTheme="minorHAnsi" w:hAnsiTheme="minorHAnsi" w:cs="Arial"/>
          <w:color w:val="000000"/>
          <w:sz w:val="26"/>
          <w:szCs w:val="26"/>
          <w:lang w:val="hu-HU"/>
        </w:rPr>
        <w:t>____________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___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</w:t>
      </w:r>
      <w:r w:rsidR="001056AF">
        <w:rPr>
          <w:rFonts w:asciiTheme="minorHAnsi" w:hAnsiTheme="minorHAnsi" w:cs="Arial"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</w:t>
      </w:r>
      <w:r w:rsidR="00B75D90">
        <w:rPr>
          <w:rFonts w:asciiTheme="minorHAnsi" w:hAnsiTheme="minorHAnsi" w:cs="Arial"/>
          <w:color w:val="000000"/>
          <w:sz w:val="26"/>
          <w:szCs w:val="26"/>
        </w:rPr>
        <w:t xml:space="preserve">    ____________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>___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          </w:t>
      </w:r>
      <w:r w:rsidR="00B75D90">
        <w:rPr>
          <w:rFonts w:asciiTheme="minorHAnsi" w:hAnsiTheme="minorHAnsi" w:cs="Arial"/>
          <w:color w:val="000000"/>
          <w:sz w:val="26"/>
          <w:szCs w:val="26"/>
        </w:rPr>
        <w:t>__________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>__</w:t>
      </w:r>
      <w:r w:rsidR="00FE21C5" w:rsidRPr="00FE21C5">
        <w:rPr>
          <w:rFonts w:asciiTheme="minorHAnsi" w:hAnsiTheme="minorHAnsi" w:cs="Arial"/>
          <w:color w:val="000000"/>
          <w:sz w:val="26"/>
          <w:szCs w:val="26"/>
        </w:rPr>
        <w:t>_________</w:t>
      </w:r>
      <w:r w:rsidR="00FE21C5">
        <w:rPr>
          <w:rFonts w:asciiTheme="minorHAnsi" w:hAnsiTheme="minorHAnsi" w:cs="Arial"/>
          <w:color w:val="000000"/>
          <w:sz w:val="26"/>
          <w:szCs w:val="26"/>
        </w:rPr>
        <w:t xml:space="preserve">  </w:t>
      </w:r>
    </w:p>
    <w:p w:rsidR="00617C48" w:rsidRDefault="00B75D90" w:rsidP="00FE21C5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    _______________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</w:t>
      </w:r>
      <w:r w:rsidR="00765239">
        <w:rPr>
          <w:rFonts w:asciiTheme="minorHAnsi" w:hAnsiTheme="minorHAnsi" w:cs="Arial"/>
          <w:color w:val="000000"/>
          <w:sz w:val="26"/>
          <w:szCs w:val="26"/>
        </w:rPr>
        <w:t>_</w:t>
      </w:r>
      <w:r w:rsidR="00C356E1">
        <w:rPr>
          <w:rFonts w:asciiTheme="minorHAnsi" w:hAnsiTheme="minorHAnsi" w:cs="Arial"/>
          <w:color w:val="000000"/>
          <w:sz w:val="26"/>
          <w:szCs w:val="26"/>
        </w:rPr>
        <w:t>____</w:t>
      </w:r>
    </w:p>
    <w:p w:rsidR="00D7666C" w:rsidRDefault="00D7666C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796A42" w:rsidRDefault="00796A42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E21C5" w:rsidRDefault="00FE21C5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17C48" w:rsidRDefault="001B65C7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Observa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Duplicatul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se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pred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forma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tehnice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ierarhice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superioare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efului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</w:p>
    <w:p w:rsidR="001B65C7" w:rsidRPr="00617C48" w:rsidRDefault="002A6589" w:rsidP="00617C48">
      <w:pPr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antier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pentru</w:t>
      </w:r>
      <w:proofErr w:type="spellEnd"/>
      <w:proofErr w:type="gram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eviden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urm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rirea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î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nl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tur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rii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eventualelor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dificult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ce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apar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î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n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calea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execu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="001B65C7"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B65C7" w:rsidRPr="00617C48" w:rsidRDefault="001B65C7" w:rsidP="0095270C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a)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Numele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prenumele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func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ş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unitatea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delega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ilor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respectivi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B65C7" w:rsidRPr="00617C48" w:rsidRDefault="001B65C7" w:rsidP="0095270C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b)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Denumirea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exact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din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proiect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a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construc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iei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ce</w:t>
      </w:r>
      <w:proofErr w:type="spellEnd"/>
      <w:proofErr w:type="gram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se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execut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D0964" w:rsidRDefault="001B65C7" w:rsidP="0095270C">
      <w:pPr>
        <w:ind w:firstLine="720"/>
        <w:jc w:val="both"/>
        <w:rPr>
          <w:rFonts w:asciiTheme="minorHAnsi" w:hAnsiTheme="minorHAnsi" w:cs="Arial"/>
          <w:color w:val="000000"/>
          <w:sz w:val="26"/>
          <w:szCs w:val="26"/>
        </w:rPr>
      </w:pPr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c)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Denumirea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unit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ăţ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ii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care </w:t>
      </w:r>
      <w:proofErr w:type="spellStart"/>
      <w:proofErr w:type="gramStart"/>
      <w:r w:rsidRPr="00617C48">
        <w:rPr>
          <w:rFonts w:asciiTheme="minorHAnsi" w:hAnsiTheme="minorHAnsi" w:cs="Arial"/>
          <w:color w:val="000000"/>
          <w:sz w:val="22"/>
          <w:szCs w:val="22"/>
        </w:rPr>
        <w:t>va</w:t>
      </w:r>
      <w:proofErr w:type="spellEnd"/>
      <w:proofErr w:type="gram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executa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aceste</w:t>
      </w:r>
      <w:proofErr w:type="spellEnd"/>
      <w:r w:rsidRPr="00617C4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617C48">
        <w:rPr>
          <w:rFonts w:asciiTheme="minorHAnsi" w:hAnsiTheme="minorHAnsi" w:cs="Arial"/>
          <w:color w:val="000000"/>
          <w:sz w:val="22"/>
          <w:szCs w:val="22"/>
        </w:rPr>
        <w:t>opera</w:t>
      </w:r>
      <w:r w:rsidR="002A6589" w:rsidRPr="00617C48">
        <w:rPr>
          <w:rFonts w:asciiTheme="minorHAnsi" w:hAnsiTheme="minorHAnsi" w:cs="Arial"/>
          <w:color w:val="000000"/>
          <w:sz w:val="22"/>
          <w:szCs w:val="22"/>
        </w:rPr>
        <w:t>ţ</w:t>
      </w:r>
      <w:r w:rsidRPr="00617C48">
        <w:rPr>
          <w:rFonts w:asciiTheme="minorHAnsi" w:hAnsiTheme="minorHAnsi" w:cs="Arial"/>
          <w:color w:val="000000"/>
          <w:sz w:val="22"/>
          <w:szCs w:val="22"/>
        </w:rPr>
        <w:t>iuni</w:t>
      </w:r>
      <w:proofErr w:type="spellEnd"/>
      <w:r w:rsidRPr="0095270C">
        <w:rPr>
          <w:rFonts w:asciiTheme="minorHAnsi" w:hAnsiTheme="minorHAnsi" w:cs="Arial"/>
          <w:color w:val="000000"/>
          <w:sz w:val="26"/>
          <w:szCs w:val="26"/>
        </w:rPr>
        <w:t>.</w:t>
      </w:r>
    </w:p>
    <w:sectPr w:rsidR="001D0964" w:rsidSect="00D7666C">
      <w:pgSz w:w="12240" w:h="15840"/>
      <w:pgMar w:top="36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C7"/>
    <w:rsid w:val="000B0F76"/>
    <w:rsid w:val="001056AF"/>
    <w:rsid w:val="001112A9"/>
    <w:rsid w:val="00191A92"/>
    <w:rsid w:val="001A743F"/>
    <w:rsid w:val="001A7DD5"/>
    <w:rsid w:val="001B65C7"/>
    <w:rsid w:val="001D0964"/>
    <w:rsid w:val="001E6D20"/>
    <w:rsid w:val="00280744"/>
    <w:rsid w:val="002A6589"/>
    <w:rsid w:val="002F16BF"/>
    <w:rsid w:val="002F24D5"/>
    <w:rsid w:val="004E4F6F"/>
    <w:rsid w:val="005365CC"/>
    <w:rsid w:val="005A6DAD"/>
    <w:rsid w:val="005D5227"/>
    <w:rsid w:val="006126F1"/>
    <w:rsid w:val="00617C48"/>
    <w:rsid w:val="00620CA2"/>
    <w:rsid w:val="00715295"/>
    <w:rsid w:val="00735BCB"/>
    <w:rsid w:val="00765239"/>
    <w:rsid w:val="00777851"/>
    <w:rsid w:val="00796A42"/>
    <w:rsid w:val="00826959"/>
    <w:rsid w:val="0095270C"/>
    <w:rsid w:val="009638A2"/>
    <w:rsid w:val="00966ECF"/>
    <w:rsid w:val="00981070"/>
    <w:rsid w:val="009B3877"/>
    <w:rsid w:val="00A51CB0"/>
    <w:rsid w:val="00B75D90"/>
    <w:rsid w:val="00B84C98"/>
    <w:rsid w:val="00B9375A"/>
    <w:rsid w:val="00BA6655"/>
    <w:rsid w:val="00C356E1"/>
    <w:rsid w:val="00C723E9"/>
    <w:rsid w:val="00D05C23"/>
    <w:rsid w:val="00D7666C"/>
    <w:rsid w:val="00DC7838"/>
    <w:rsid w:val="00DD4DBF"/>
    <w:rsid w:val="00E01636"/>
    <w:rsid w:val="00E3285C"/>
    <w:rsid w:val="00ED25BA"/>
    <w:rsid w:val="00F2472F"/>
    <w:rsid w:val="00F8335D"/>
    <w:rsid w:val="00F83F62"/>
    <w:rsid w:val="00F84D11"/>
    <w:rsid w:val="00FB2F36"/>
    <w:rsid w:val="00FE21C5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56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A9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3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327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PROCES VERBAL DE PREDARE - PRIMIRE AMPLASAMENT</vt:lpstr>
      <vt:lpstr>PROCES VERBAL DE PREDARE - PRIMIRE AMPLASAMENT</vt:lpstr>
    </vt:vector>
  </TitlesOfParts>
  <Company>CONSJUD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DE PREDARE - PRIMIRE AMPLASAMENT</dc:title>
  <dc:creator>pzsuzsanna</dc:creator>
  <cp:lastModifiedBy>Karacsony Csaba</cp:lastModifiedBy>
  <cp:revision>11</cp:revision>
  <cp:lastPrinted>2017-12-05T11:27:00Z</cp:lastPrinted>
  <dcterms:created xsi:type="dcterms:W3CDTF">2017-12-05T10:36:00Z</dcterms:created>
  <dcterms:modified xsi:type="dcterms:W3CDTF">2018-01-22T07:00:00Z</dcterms:modified>
</cp:coreProperties>
</file>